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A90645" w14:textId="77777777" w:rsidR="0082496D" w:rsidRDefault="002F0311">
      <w:pPr>
        <w:pStyle w:val="Titre1"/>
      </w:pPr>
      <w:r>
        <w:t>ENTRETIEN DE FORMATION</w:t>
      </w:r>
    </w:p>
    <w:p w14:paraId="64628C3C" w14:textId="4AC59EDD" w:rsidR="0082496D" w:rsidRDefault="002F0311">
      <w:pPr>
        <w:pStyle w:val="Titre2"/>
      </w:pPr>
      <w:r>
        <w:t>Compte rendu annuel - Article R</w:t>
      </w:r>
      <w:r w:rsidR="003A37FB">
        <w:t xml:space="preserve">. </w:t>
      </w:r>
      <w:r>
        <w:t>421-6 du Code général de la fonction publique</w:t>
      </w:r>
    </w:p>
    <w:p w14:paraId="33AACDB6" w14:textId="77777777" w:rsidR="0082496D" w:rsidRDefault="002F0311">
      <w:pPr>
        <w:spacing w:before="250" w:after="250"/>
      </w:pPr>
      <w:r>
        <w:t>---</w:t>
      </w:r>
    </w:p>
    <w:p w14:paraId="3AA298E2" w14:textId="6E073362" w:rsidR="0082496D" w:rsidRDefault="002F0311">
      <w:r>
        <w:rPr>
          <w:b/>
          <w:bCs/>
        </w:rPr>
        <w:t xml:space="preserve">Commune de </w:t>
      </w:r>
      <w:r w:rsidR="00EE39C1">
        <w:rPr>
          <w:b/>
          <w:bCs/>
        </w:rPr>
        <w:t>XXXXXX</w:t>
      </w:r>
    </w:p>
    <w:p w14:paraId="0ACFE0CF" w14:textId="035966B8" w:rsidR="0082496D" w:rsidRDefault="002F0311">
      <w:r>
        <w:rPr>
          <w:b/>
          <w:bCs/>
        </w:rPr>
        <w:t>Année de référence :</w:t>
      </w:r>
      <w:r>
        <w:t xml:space="preserve"> </w:t>
      </w:r>
      <w:r w:rsidR="00EE39C1">
        <w:t>XXXXX</w:t>
      </w:r>
    </w:p>
    <w:p w14:paraId="63F01C58" w14:textId="77777777" w:rsidR="0082496D" w:rsidRDefault="002F0311">
      <w:pPr>
        <w:spacing w:before="250" w:after="250"/>
      </w:pPr>
      <w:r>
        <w:t>---</w:t>
      </w:r>
    </w:p>
    <w:p w14:paraId="0D7C5030" w14:textId="77777777" w:rsidR="0082496D" w:rsidRDefault="002F0311">
      <w:pPr>
        <w:pStyle w:val="Titre2"/>
      </w:pPr>
      <w:r>
        <w:t>I. IDENTIFICATION DE L'AGENT</w:t>
      </w:r>
    </w:p>
    <w:tbl>
      <w:tblPr>
        <w:tblStyle w:val="TableNormal"/>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69"/>
        <w:gridCol w:w="47"/>
      </w:tblGrid>
      <w:tr w:rsidR="0082496D" w14:paraId="3A2F4818" w14:textId="77777777">
        <w:tc>
          <w:tcPr>
            <w:tcW w:w="0" w:type="auto"/>
            <w:shd w:val="clear" w:color="auto" w:fill="F4CCCD"/>
          </w:tcPr>
          <w:p w14:paraId="751CEA58" w14:textId="77777777" w:rsidR="0082496D" w:rsidRDefault="0082496D"/>
        </w:tc>
        <w:tc>
          <w:tcPr>
            <w:tcW w:w="0" w:type="auto"/>
            <w:shd w:val="clear" w:color="auto" w:fill="F4CCCD"/>
          </w:tcPr>
          <w:p w14:paraId="715738E9" w14:textId="77777777" w:rsidR="0082496D" w:rsidRDefault="0082496D"/>
        </w:tc>
      </w:tr>
      <w:tr w:rsidR="0082496D" w14:paraId="7F5269EB" w14:textId="77777777">
        <w:tc>
          <w:tcPr>
            <w:tcW w:w="0" w:type="auto"/>
          </w:tcPr>
          <w:p w14:paraId="42ED8787" w14:textId="77777777" w:rsidR="0082496D" w:rsidRDefault="002F0311">
            <w:r>
              <w:rPr>
                <w:b/>
                <w:bCs/>
              </w:rPr>
              <w:t>Nom et prénom</w:t>
            </w:r>
          </w:p>
        </w:tc>
        <w:tc>
          <w:tcPr>
            <w:tcW w:w="0" w:type="auto"/>
          </w:tcPr>
          <w:p w14:paraId="2D751279" w14:textId="77777777" w:rsidR="0082496D" w:rsidRDefault="0082496D"/>
        </w:tc>
      </w:tr>
      <w:tr w:rsidR="0082496D" w14:paraId="57966CE5" w14:textId="77777777">
        <w:tc>
          <w:tcPr>
            <w:tcW w:w="0" w:type="auto"/>
          </w:tcPr>
          <w:p w14:paraId="17B664E5" w14:textId="77777777" w:rsidR="0082496D" w:rsidRDefault="002F0311">
            <w:r>
              <w:rPr>
                <w:b/>
                <w:bCs/>
              </w:rPr>
              <w:t>Grade / Cadre d'emplois</w:t>
            </w:r>
          </w:p>
        </w:tc>
        <w:tc>
          <w:tcPr>
            <w:tcW w:w="0" w:type="auto"/>
          </w:tcPr>
          <w:p w14:paraId="4B4956DE" w14:textId="77777777" w:rsidR="0082496D" w:rsidRDefault="0082496D"/>
        </w:tc>
      </w:tr>
      <w:tr w:rsidR="0082496D" w14:paraId="6DAE4E72" w14:textId="77777777">
        <w:tc>
          <w:tcPr>
            <w:tcW w:w="0" w:type="auto"/>
          </w:tcPr>
          <w:p w14:paraId="40DC7CC3" w14:textId="77777777" w:rsidR="0082496D" w:rsidRDefault="002F0311">
            <w:r>
              <w:rPr>
                <w:b/>
                <w:bCs/>
              </w:rPr>
              <w:t>Poste occupé</w:t>
            </w:r>
          </w:p>
        </w:tc>
        <w:tc>
          <w:tcPr>
            <w:tcW w:w="0" w:type="auto"/>
          </w:tcPr>
          <w:p w14:paraId="65AB0A12" w14:textId="77777777" w:rsidR="0082496D" w:rsidRDefault="0082496D"/>
        </w:tc>
      </w:tr>
      <w:tr w:rsidR="0082496D" w14:paraId="585EC205" w14:textId="77777777">
        <w:tc>
          <w:tcPr>
            <w:tcW w:w="0" w:type="auto"/>
          </w:tcPr>
          <w:p w14:paraId="5304598F" w14:textId="77777777" w:rsidR="0082496D" w:rsidRDefault="002F0311">
            <w:r>
              <w:rPr>
                <w:b/>
                <w:bCs/>
              </w:rPr>
              <w:t>Service / Direction</w:t>
            </w:r>
          </w:p>
        </w:tc>
        <w:tc>
          <w:tcPr>
            <w:tcW w:w="0" w:type="auto"/>
          </w:tcPr>
          <w:p w14:paraId="68EC9D63" w14:textId="77777777" w:rsidR="0082496D" w:rsidRDefault="0082496D"/>
        </w:tc>
      </w:tr>
      <w:tr w:rsidR="0082496D" w14:paraId="1FDC5091" w14:textId="77777777">
        <w:tc>
          <w:tcPr>
            <w:tcW w:w="0" w:type="auto"/>
          </w:tcPr>
          <w:p w14:paraId="4646189A" w14:textId="77777777" w:rsidR="0082496D" w:rsidRDefault="002F0311">
            <w:r>
              <w:rPr>
                <w:b/>
                <w:bCs/>
              </w:rPr>
              <w:t>Supérieur hiérarchique direct</w:t>
            </w:r>
          </w:p>
        </w:tc>
        <w:tc>
          <w:tcPr>
            <w:tcW w:w="0" w:type="auto"/>
          </w:tcPr>
          <w:p w14:paraId="0A2A9D2C" w14:textId="77777777" w:rsidR="0082496D" w:rsidRDefault="0082496D"/>
        </w:tc>
      </w:tr>
      <w:tr w:rsidR="0082496D" w14:paraId="1138C75D" w14:textId="77777777">
        <w:tc>
          <w:tcPr>
            <w:tcW w:w="0" w:type="auto"/>
          </w:tcPr>
          <w:p w14:paraId="620B8B43" w14:textId="77777777" w:rsidR="0082496D" w:rsidRDefault="002F0311">
            <w:r>
              <w:rPr>
                <w:b/>
                <w:bCs/>
              </w:rPr>
              <w:t>Date de l'entretien</w:t>
            </w:r>
          </w:p>
        </w:tc>
        <w:tc>
          <w:tcPr>
            <w:tcW w:w="0" w:type="auto"/>
          </w:tcPr>
          <w:p w14:paraId="6FEA7935" w14:textId="77777777" w:rsidR="0082496D" w:rsidRDefault="0082496D"/>
        </w:tc>
      </w:tr>
      <w:tr w:rsidR="0082496D" w14:paraId="360E1FBD" w14:textId="77777777">
        <w:tc>
          <w:tcPr>
            <w:tcW w:w="0" w:type="auto"/>
          </w:tcPr>
          <w:p w14:paraId="4A44FDD8" w14:textId="77777777" w:rsidR="0082496D" w:rsidRDefault="002F0311">
            <w:r>
              <w:rPr>
                <w:b/>
                <w:bCs/>
              </w:rPr>
              <w:t>Lieu de l'entretien</w:t>
            </w:r>
          </w:p>
        </w:tc>
        <w:tc>
          <w:tcPr>
            <w:tcW w:w="0" w:type="auto"/>
          </w:tcPr>
          <w:p w14:paraId="53CB371C" w14:textId="77777777" w:rsidR="0082496D" w:rsidRDefault="0082496D"/>
        </w:tc>
      </w:tr>
    </w:tbl>
    <w:p w14:paraId="56E46515" w14:textId="77777777" w:rsidR="0082496D" w:rsidRDefault="0082496D"/>
    <w:p w14:paraId="1306C527" w14:textId="4DB3BD25" w:rsidR="0082496D" w:rsidRDefault="002F0311">
      <w:r>
        <w:rPr>
          <w:i/>
          <w:iCs/>
        </w:rPr>
        <w:t>Cet entretien est distinct de l'entretien professionnel mentionné à l'article L. 521-4 du CGFP. Il se tient suivant la même périodicité annuelle et peut lui être associé (article R</w:t>
      </w:r>
      <w:r w:rsidR="003A37FB">
        <w:rPr>
          <w:i/>
          <w:iCs/>
        </w:rPr>
        <w:t xml:space="preserve">. </w:t>
      </w:r>
      <w:r>
        <w:rPr>
          <w:i/>
          <w:iCs/>
        </w:rPr>
        <w:t>421-4 du CGFP).</w:t>
      </w:r>
    </w:p>
    <w:p w14:paraId="05C61993" w14:textId="77777777" w:rsidR="0082496D" w:rsidRDefault="002F0311">
      <w:pPr>
        <w:spacing w:before="250" w:after="250"/>
      </w:pPr>
      <w:r>
        <w:t>---</w:t>
      </w:r>
    </w:p>
    <w:p w14:paraId="1BCFDCEB" w14:textId="77777777" w:rsidR="0082496D" w:rsidRDefault="002F0311">
      <w:pPr>
        <w:pStyle w:val="Titre2"/>
      </w:pPr>
      <w:r>
        <w:t>II. SUITES DONNÉES AUX DEMANDES DE FORMATION ANTÉRIEURES</w:t>
      </w:r>
    </w:p>
    <w:p w14:paraId="105AE5E9" w14:textId="65247E0A" w:rsidR="0082496D" w:rsidRDefault="002F0311">
      <w:pPr>
        <w:rPr>
          <w:i/>
          <w:iCs/>
        </w:rPr>
      </w:pPr>
      <w:r>
        <w:rPr>
          <w:i/>
          <w:iCs/>
        </w:rPr>
        <w:t>(Article R</w:t>
      </w:r>
      <w:r w:rsidR="003A37FB">
        <w:rPr>
          <w:i/>
          <w:iCs/>
        </w:rPr>
        <w:t xml:space="preserve">. </w:t>
      </w:r>
      <w:r>
        <w:rPr>
          <w:i/>
          <w:iCs/>
        </w:rPr>
        <w:t>421-5, 1° du CGFP)</w:t>
      </w:r>
    </w:p>
    <w:p w14:paraId="7065B207" w14:textId="77777777" w:rsidR="003A37FB" w:rsidRDefault="003A37FB"/>
    <w:p w14:paraId="0A32DA83" w14:textId="77777777" w:rsidR="0082496D" w:rsidRDefault="002F0311">
      <w:r>
        <w:t>Rappel des demandes formulées lors du dernier entretien de formation :</w:t>
      </w:r>
    </w:p>
    <w:p w14:paraId="24F00A59" w14:textId="77777777" w:rsidR="003A37FB" w:rsidRDefault="003A37FB"/>
    <w:tbl>
      <w:tblPr>
        <w:tblStyle w:val="TableNormal"/>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2"/>
        <w:gridCol w:w="2045"/>
        <w:gridCol w:w="3572"/>
        <w:gridCol w:w="1307"/>
      </w:tblGrid>
      <w:tr w:rsidR="0082496D" w14:paraId="414A327C" w14:textId="77777777">
        <w:tc>
          <w:tcPr>
            <w:tcW w:w="0" w:type="auto"/>
            <w:shd w:val="clear" w:color="auto" w:fill="F4CCCD"/>
          </w:tcPr>
          <w:p w14:paraId="5BF59646" w14:textId="77777777" w:rsidR="0082496D" w:rsidRDefault="002F0311">
            <w:r>
              <w:t>Formation demandée</w:t>
            </w:r>
          </w:p>
        </w:tc>
        <w:tc>
          <w:tcPr>
            <w:tcW w:w="0" w:type="auto"/>
            <w:shd w:val="clear" w:color="auto" w:fill="F4CCCD"/>
          </w:tcPr>
          <w:p w14:paraId="7792EE97" w14:textId="77777777" w:rsidR="0082496D" w:rsidRDefault="002F0311">
            <w:r>
              <w:t>Organisme / CNFPT</w:t>
            </w:r>
          </w:p>
        </w:tc>
        <w:tc>
          <w:tcPr>
            <w:tcW w:w="0" w:type="auto"/>
            <w:shd w:val="clear" w:color="auto" w:fill="F4CCCD"/>
          </w:tcPr>
          <w:p w14:paraId="5AD81E06" w14:textId="77777777" w:rsidR="0082496D" w:rsidRDefault="002F0311">
            <w:r>
              <w:t>Suite donnée</w:t>
            </w:r>
          </w:p>
        </w:tc>
        <w:tc>
          <w:tcPr>
            <w:tcW w:w="0" w:type="auto"/>
            <w:shd w:val="clear" w:color="auto" w:fill="F4CCCD"/>
          </w:tcPr>
          <w:p w14:paraId="3004C018" w14:textId="77777777" w:rsidR="0082496D" w:rsidRDefault="002F0311">
            <w:r>
              <w:t>Observations</w:t>
            </w:r>
          </w:p>
        </w:tc>
      </w:tr>
      <w:tr w:rsidR="0082496D" w14:paraId="2FFC646F" w14:textId="77777777">
        <w:tc>
          <w:tcPr>
            <w:tcW w:w="0" w:type="auto"/>
          </w:tcPr>
          <w:p w14:paraId="567F89C0" w14:textId="77777777" w:rsidR="0082496D" w:rsidRDefault="0082496D"/>
        </w:tc>
        <w:tc>
          <w:tcPr>
            <w:tcW w:w="0" w:type="auto"/>
          </w:tcPr>
          <w:p w14:paraId="75D46842" w14:textId="77777777" w:rsidR="0082496D" w:rsidRDefault="0082496D"/>
        </w:tc>
        <w:tc>
          <w:tcPr>
            <w:tcW w:w="0" w:type="auto"/>
          </w:tcPr>
          <w:p w14:paraId="70B0A030" w14:textId="77777777" w:rsidR="0082496D" w:rsidRDefault="002F0311">
            <w:r>
              <w:t>☐ Accordée ☐ Reportée ☐ Refusée</w:t>
            </w:r>
          </w:p>
        </w:tc>
        <w:tc>
          <w:tcPr>
            <w:tcW w:w="0" w:type="auto"/>
          </w:tcPr>
          <w:p w14:paraId="42FE4726" w14:textId="77777777" w:rsidR="0082496D" w:rsidRDefault="0082496D"/>
        </w:tc>
      </w:tr>
      <w:tr w:rsidR="0082496D" w14:paraId="6DFA1AB3" w14:textId="77777777">
        <w:tc>
          <w:tcPr>
            <w:tcW w:w="0" w:type="auto"/>
          </w:tcPr>
          <w:p w14:paraId="00A5B1D2" w14:textId="77777777" w:rsidR="0082496D" w:rsidRDefault="0082496D"/>
        </w:tc>
        <w:tc>
          <w:tcPr>
            <w:tcW w:w="0" w:type="auto"/>
          </w:tcPr>
          <w:p w14:paraId="6FA3814E" w14:textId="77777777" w:rsidR="0082496D" w:rsidRDefault="0082496D"/>
        </w:tc>
        <w:tc>
          <w:tcPr>
            <w:tcW w:w="0" w:type="auto"/>
          </w:tcPr>
          <w:p w14:paraId="6EA47A21" w14:textId="77777777" w:rsidR="0082496D" w:rsidRDefault="002F0311">
            <w:r>
              <w:t>☐ Accordée ☐ Reportée ☐ Refusée</w:t>
            </w:r>
          </w:p>
        </w:tc>
        <w:tc>
          <w:tcPr>
            <w:tcW w:w="0" w:type="auto"/>
          </w:tcPr>
          <w:p w14:paraId="36EE45D7" w14:textId="77777777" w:rsidR="0082496D" w:rsidRDefault="0082496D"/>
        </w:tc>
      </w:tr>
      <w:tr w:rsidR="0082496D" w14:paraId="76234755" w14:textId="77777777">
        <w:tc>
          <w:tcPr>
            <w:tcW w:w="0" w:type="auto"/>
          </w:tcPr>
          <w:p w14:paraId="2EDF3DD0" w14:textId="77777777" w:rsidR="0082496D" w:rsidRDefault="0082496D"/>
        </w:tc>
        <w:tc>
          <w:tcPr>
            <w:tcW w:w="0" w:type="auto"/>
          </w:tcPr>
          <w:p w14:paraId="455326E9" w14:textId="77777777" w:rsidR="0082496D" w:rsidRDefault="0082496D"/>
        </w:tc>
        <w:tc>
          <w:tcPr>
            <w:tcW w:w="0" w:type="auto"/>
          </w:tcPr>
          <w:p w14:paraId="22088406" w14:textId="77777777" w:rsidR="0082496D" w:rsidRDefault="002F0311">
            <w:r>
              <w:t>☐ Accordée ☐ Reportée ☐ Refusée</w:t>
            </w:r>
          </w:p>
        </w:tc>
        <w:tc>
          <w:tcPr>
            <w:tcW w:w="0" w:type="auto"/>
          </w:tcPr>
          <w:p w14:paraId="3BBDA9AE" w14:textId="77777777" w:rsidR="0082496D" w:rsidRDefault="0082496D"/>
        </w:tc>
      </w:tr>
    </w:tbl>
    <w:p w14:paraId="427480E3" w14:textId="77777777" w:rsidR="0082496D" w:rsidRDefault="0082496D"/>
    <w:p w14:paraId="0A816BCB" w14:textId="77777777" w:rsidR="0082496D" w:rsidRDefault="002F0311">
      <w:r>
        <w:t>Motifs éventuels de refus ou de report :</w:t>
      </w:r>
    </w:p>
    <w:p w14:paraId="221110BB" w14:textId="77777777" w:rsidR="0082496D" w:rsidRDefault="002F0311">
      <w:r>
        <w:t>.............................................................................................................................</w:t>
      </w:r>
    </w:p>
    <w:p w14:paraId="03BBA270" w14:textId="77777777" w:rsidR="0082496D" w:rsidRDefault="002F0311">
      <w:pPr>
        <w:spacing w:before="250" w:after="250"/>
      </w:pPr>
      <w:r>
        <w:t>---</w:t>
      </w:r>
    </w:p>
    <w:p w14:paraId="6EF32794" w14:textId="77777777" w:rsidR="006C10C6" w:rsidRDefault="006C10C6">
      <w:pPr>
        <w:spacing w:before="250" w:after="250"/>
      </w:pPr>
    </w:p>
    <w:p w14:paraId="5053679F" w14:textId="77777777" w:rsidR="0082496D" w:rsidRDefault="002F0311">
      <w:pPr>
        <w:pStyle w:val="Titre2"/>
      </w:pPr>
      <w:r>
        <w:lastRenderedPageBreak/>
        <w:t>III. BESOINS DE FORMATION POUR LA NOUVELLE PÉRIODE</w:t>
      </w:r>
    </w:p>
    <w:p w14:paraId="2ABB1CCC" w14:textId="0293EA8D" w:rsidR="0082496D" w:rsidRDefault="002F0311">
      <w:r>
        <w:rPr>
          <w:i/>
          <w:iCs/>
        </w:rPr>
        <w:t>(Article R</w:t>
      </w:r>
      <w:r w:rsidR="003A37FB">
        <w:rPr>
          <w:i/>
          <w:iCs/>
        </w:rPr>
        <w:t xml:space="preserve">. </w:t>
      </w:r>
      <w:r>
        <w:rPr>
          <w:i/>
          <w:iCs/>
        </w:rPr>
        <w:t>421-5, 2° du CGFP)</w:t>
      </w:r>
    </w:p>
    <w:p w14:paraId="674C965F" w14:textId="77777777" w:rsidR="0082496D" w:rsidRDefault="002F0311">
      <w:r>
        <w:rPr>
          <w:i/>
          <w:iCs/>
        </w:rPr>
        <w:t>Cet échange porte sur les actions de formation nécessaires au regard des missions de l'agent et de ses perspectives professionnelles.</w:t>
      </w:r>
    </w:p>
    <w:p w14:paraId="0031B9AB" w14:textId="77777777" w:rsidR="0082496D" w:rsidRDefault="002F0311">
      <w:pPr>
        <w:pStyle w:val="Titre3"/>
      </w:pPr>
      <w:r>
        <w:t>A. Missions actuelles et compétences à développer</w:t>
      </w:r>
    </w:p>
    <w:p w14:paraId="0EAC91F7" w14:textId="77777777" w:rsidR="0082496D" w:rsidRDefault="002F0311">
      <w:r>
        <w:t>Description des missions principales exercées :</w:t>
      </w:r>
    </w:p>
    <w:p w14:paraId="0D687718" w14:textId="77777777" w:rsidR="0082496D" w:rsidRDefault="002F0311">
      <w:r>
        <w:t>.............................................................................................................................</w:t>
      </w:r>
    </w:p>
    <w:p w14:paraId="7BAD84B3" w14:textId="77777777" w:rsidR="0082496D" w:rsidRDefault="002F0311">
      <w:r>
        <w:t>Compétences à acquérir ou à renforcer en lien avec l'exercice des fonctions :</w:t>
      </w:r>
    </w:p>
    <w:p w14:paraId="4AC8C723" w14:textId="77777777" w:rsidR="0082496D" w:rsidRDefault="002F0311">
      <w:r>
        <w:t>.............................................................................................................................</w:t>
      </w:r>
    </w:p>
    <w:p w14:paraId="138C5C5D" w14:textId="77777777" w:rsidR="0082496D" w:rsidRDefault="002F0311">
      <w:pPr>
        <w:pStyle w:val="Titre3"/>
      </w:pPr>
      <w:r>
        <w:t>B. Actions de formation proposées ou souhaitées</w:t>
      </w:r>
    </w:p>
    <w:tbl>
      <w:tblPr>
        <w:tblStyle w:val="TableNormal"/>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94"/>
        <w:gridCol w:w="1231"/>
        <w:gridCol w:w="1372"/>
        <w:gridCol w:w="1424"/>
        <w:gridCol w:w="2795"/>
      </w:tblGrid>
      <w:tr w:rsidR="0082496D" w14:paraId="5E6A1249" w14:textId="77777777">
        <w:tc>
          <w:tcPr>
            <w:tcW w:w="0" w:type="auto"/>
            <w:shd w:val="clear" w:color="auto" w:fill="F4CCCD"/>
          </w:tcPr>
          <w:p w14:paraId="0AC01CAD" w14:textId="77777777" w:rsidR="0082496D" w:rsidRDefault="002F0311">
            <w:r>
              <w:t>Intitulé de la formation</w:t>
            </w:r>
          </w:p>
        </w:tc>
        <w:tc>
          <w:tcPr>
            <w:tcW w:w="0" w:type="auto"/>
            <w:shd w:val="clear" w:color="auto" w:fill="F4CCCD"/>
          </w:tcPr>
          <w:p w14:paraId="0718D7DE" w14:textId="77777777" w:rsidR="0082496D" w:rsidRDefault="002F0311">
            <w:r>
              <w:t>Objectif visé</w:t>
            </w:r>
          </w:p>
        </w:tc>
        <w:tc>
          <w:tcPr>
            <w:tcW w:w="0" w:type="auto"/>
            <w:shd w:val="clear" w:color="auto" w:fill="F4CCCD"/>
          </w:tcPr>
          <w:p w14:paraId="5F1E09E8" w14:textId="77777777" w:rsidR="0082496D" w:rsidRDefault="002F0311">
            <w:r>
              <w:t>Durée estimée</w:t>
            </w:r>
          </w:p>
        </w:tc>
        <w:tc>
          <w:tcPr>
            <w:tcW w:w="0" w:type="auto"/>
            <w:shd w:val="clear" w:color="auto" w:fill="F4CCCD"/>
          </w:tcPr>
          <w:p w14:paraId="1E6EF435" w14:textId="77777777" w:rsidR="0082496D" w:rsidRDefault="002F0311">
            <w:r>
              <w:t>Priorité (1/2/3)</w:t>
            </w:r>
          </w:p>
        </w:tc>
        <w:tc>
          <w:tcPr>
            <w:tcW w:w="0" w:type="auto"/>
            <w:shd w:val="clear" w:color="auto" w:fill="F4CCCD"/>
          </w:tcPr>
          <w:p w14:paraId="219B5073" w14:textId="77777777" w:rsidR="0082496D" w:rsidRDefault="002F0311">
            <w:r>
              <w:t>Initiateur (employeur / agent)</w:t>
            </w:r>
          </w:p>
        </w:tc>
      </w:tr>
      <w:tr w:rsidR="0082496D" w14:paraId="0AED6CD4" w14:textId="77777777">
        <w:tc>
          <w:tcPr>
            <w:tcW w:w="0" w:type="auto"/>
          </w:tcPr>
          <w:p w14:paraId="264C5170" w14:textId="77777777" w:rsidR="0082496D" w:rsidRDefault="0082496D"/>
        </w:tc>
        <w:tc>
          <w:tcPr>
            <w:tcW w:w="0" w:type="auto"/>
          </w:tcPr>
          <w:p w14:paraId="58DD0423" w14:textId="77777777" w:rsidR="0082496D" w:rsidRDefault="0082496D"/>
        </w:tc>
        <w:tc>
          <w:tcPr>
            <w:tcW w:w="0" w:type="auto"/>
          </w:tcPr>
          <w:p w14:paraId="31F49360" w14:textId="77777777" w:rsidR="0082496D" w:rsidRDefault="0082496D"/>
        </w:tc>
        <w:tc>
          <w:tcPr>
            <w:tcW w:w="0" w:type="auto"/>
          </w:tcPr>
          <w:p w14:paraId="0EC6897E" w14:textId="77777777" w:rsidR="0082496D" w:rsidRDefault="0082496D"/>
        </w:tc>
        <w:tc>
          <w:tcPr>
            <w:tcW w:w="0" w:type="auto"/>
          </w:tcPr>
          <w:p w14:paraId="7195626A" w14:textId="77777777" w:rsidR="0082496D" w:rsidRDefault="0082496D"/>
        </w:tc>
      </w:tr>
      <w:tr w:rsidR="0082496D" w14:paraId="601D382E" w14:textId="77777777">
        <w:tc>
          <w:tcPr>
            <w:tcW w:w="0" w:type="auto"/>
          </w:tcPr>
          <w:p w14:paraId="5174BF48" w14:textId="77777777" w:rsidR="0082496D" w:rsidRDefault="0082496D"/>
        </w:tc>
        <w:tc>
          <w:tcPr>
            <w:tcW w:w="0" w:type="auto"/>
          </w:tcPr>
          <w:p w14:paraId="06DB04D3" w14:textId="77777777" w:rsidR="0082496D" w:rsidRDefault="0082496D"/>
        </w:tc>
        <w:tc>
          <w:tcPr>
            <w:tcW w:w="0" w:type="auto"/>
          </w:tcPr>
          <w:p w14:paraId="1B54DA10" w14:textId="77777777" w:rsidR="0082496D" w:rsidRDefault="0082496D"/>
        </w:tc>
        <w:tc>
          <w:tcPr>
            <w:tcW w:w="0" w:type="auto"/>
          </w:tcPr>
          <w:p w14:paraId="213E4F43" w14:textId="77777777" w:rsidR="0082496D" w:rsidRDefault="0082496D"/>
        </w:tc>
        <w:tc>
          <w:tcPr>
            <w:tcW w:w="0" w:type="auto"/>
          </w:tcPr>
          <w:p w14:paraId="6E7380B3" w14:textId="77777777" w:rsidR="0082496D" w:rsidRDefault="0082496D"/>
        </w:tc>
      </w:tr>
      <w:tr w:rsidR="0082496D" w14:paraId="2480A710" w14:textId="77777777">
        <w:tc>
          <w:tcPr>
            <w:tcW w:w="0" w:type="auto"/>
          </w:tcPr>
          <w:p w14:paraId="5C011EF1" w14:textId="77777777" w:rsidR="0082496D" w:rsidRDefault="0082496D"/>
        </w:tc>
        <w:tc>
          <w:tcPr>
            <w:tcW w:w="0" w:type="auto"/>
          </w:tcPr>
          <w:p w14:paraId="320CE269" w14:textId="77777777" w:rsidR="0082496D" w:rsidRDefault="0082496D"/>
        </w:tc>
        <w:tc>
          <w:tcPr>
            <w:tcW w:w="0" w:type="auto"/>
          </w:tcPr>
          <w:p w14:paraId="3356AE56" w14:textId="77777777" w:rsidR="0082496D" w:rsidRDefault="0082496D"/>
        </w:tc>
        <w:tc>
          <w:tcPr>
            <w:tcW w:w="0" w:type="auto"/>
          </w:tcPr>
          <w:p w14:paraId="1F6AEB11" w14:textId="77777777" w:rsidR="0082496D" w:rsidRDefault="0082496D"/>
        </w:tc>
        <w:tc>
          <w:tcPr>
            <w:tcW w:w="0" w:type="auto"/>
          </w:tcPr>
          <w:p w14:paraId="63C8AC23" w14:textId="77777777" w:rsidR="0082496D" w:rsidRDefault="0082496D"/>
        </w:tc>
      </w:tr>
    </w:tbl>
    <w:p w14:paraId="7695DD50" w14:textId="77777777" w:rsidR="0082496D" w:rsidRDefault="0082496D"/>
    <w:p w14:paraId="6E58315B" w14:textId="77777777" w:rsidR="0082496D" w:rsidRDefault="002F0311">
      <w:r>
        <w:t>Observations complémentaires de l'agent ou du supérieur hiérarchique :</w:t>
      </w:r>
    </w:p>
    <w:p w14:paraId="486A7475" w14:textId="77777777" w:rsidR="0082496D" w:rsidRDefault="002F0311">
      <w:r>
        <w:t>.............................................................................................................................</w:t>
      </w:r>
    </w:p>
    <w:p w14:paraId="370284D8" w14:textId="77777777" w:rsidR="0082496D" w:rsidRDefault="002F0311">
      <w:pPr>
        <w:spacing w:before="250" w:after="250"/>
      </w:pPr>
      <w:r>
        <w:t>---</w:t>
      </w:r>
    </w:p>
    <w:p w14:paraId="76AF3239" w14:textId="77777777" w:rsidR="0082496D" w:rsidRDefault="002F0311">
      <w:pPr>
        <w:pStyle w:val="Titre2"/>
      </w:pPr>
      <w:r>
        <w:t>IV. DEMANDES SPÉCIFIQUES DE L'AGENT</w:t>
      </w:r>
    </w:p>
    <w:p w14:paraId="3A26BA28" w14:textId="4BD14292" w:rsidR="0082496D" w:rsidRDefault="002F0311">
      <w:r>
        <w:rPr>
          <w:i/>
          <w:iCs/>
        </w:rPr>
        <w:t>(Article R</w:t>
      </w:r>
      <w:r w:rsidR="003A37FB">
        <w:rPr>
          <w:i/>
          <w:iCs/>
        </w:rPr>
        <w:t xml:space="preserve">. </w:t>
      </w:r>
      <w:r>
        <w:rPr>
          <w:i/>
          <w:iCs/>
        </w:rPr>
        <w:t>421-5, 3° du CGFP)</w:t>
      </w:r>
    </w:p>
    <w:p w14:paraId="7AC05756" w14:textId="77777777" w:rsidR="0082496D" w:rsidRDefault="002F0311">
      <w:pPr>
        <w:pStyle w:val="Titre3"/>
      </w:pPr>
      <w:r>
        <w:t>Préparation aux concours</w:t>
      </w:r>
    </w:p>
    <w:p w14:paraId="3FE37108" w14:textId="77777777" w:rsidR="0082496D" w:rsidRDefault="002F0311">
      <w:r>
        <w:t>L'agent souhaite-t-il se préparer à un concours d'accès à la fonction publique ?</w:t>
      </w:r>
    </w:p>
    <w:p w14:paraId="1374243D" w14:textId="77777777" w:rsidR="0082496D" w:rsidRDefault="002F0311">
      <w:r>
        <w:t>☐ Oui - Préciser le concours visé : ................................................</w:t>
      </w:r>
    </w:p>
    <w:p w14:paraId="699EF3F3" w14:textId="77777777" w:rsidR="0082496D" w:rsidRDefault="002F0311">
      <w:r>
        <w:t>☐ Non</w:t>
      </w:r>
    </w:p>
    <w:p w14:paraId="1201AF89" w14:textId="77777777" w:rsidR="0082496D" w:rsidRDefault="002F0311">
      <w:pPr>
        <w:pStyle w:val="Titre3"/>
      </w:pPr>
      <w:r>
        <w:t>Validation des Acquis de l'Expérience (VAE)</w:t>
      </w:r>
    </w:p>
    <w:p w14:paraId="65B7D0B7" w14:textId="77777777" w:rsidR="0082496D" w:rsidRDefault="002F0311">
      <w:r>
        <w:t>L'agent souhaite-t-il engager une démarche de VAE ?</w:t>
      </w:r>
    </w:p>
    <w:p w14:paraId="57CEF44A" w14:textId="77777777" w:rsidR="0082496D" w:rsidRDefault="002F0311">
      <w:r>
        <w:t>☐ Oui - Préciser le diplôme ou titre visé : ................................................</w:t>
      </w:r>
    </w:p>
    <w:p w14:paraId="397EA5BB" w14:textId="77777777" w:rsidR="0082496D" w:rsidRDefault="002F0311">
      <w:r>
        <w:t>☐ Non</w:t>
      </w:r>
    </w:p>
    <w:p w14:paraId="4AA8D186" w14:textId="77777777" w:rsidR="0082496D" w:rsidRDefault="002F0311">
      <w:pPr>
        <w:pStyle w:val="Titre3"/>
      </w:pPr>
      <w:r>
        <w:t>Bilan de compétences</w:t>
      </w:r>
    </w:p>
    <w:p w14:paraId="497ACC4F" w14:textId="77777777" w:rsidR="0082496D" w:rsidRDefault="002F0311">
      <w:r>
        <w:t>L'agent souhaite-t-il bénéficier d'un bilan de compétences ?</w:t>
      </w:r>
    </w:p>
    <w:p w14:paraId="06FCC93F" w14:textId="77777777" w:rsidR="0082496D" w:rsidRDefault="002F0311">
      <w:r>
        <w:t>☐ Oui ☐ Non</w:t>
      </w:r>
    </w:p>
    <w:p w14:paraId="2AC1217F" w14:textId="77777777" w:rsidR="0082496D" w:rsidRDefault="002F0311">
      <w:r>
        <w:t>Observations éventuelles :</w:t>
      </w:r>
    </w:p>
    <w:p w14:paraId="4E2ED409" w14:textId="77777777" w:rsidR="0082496D" w:rsidRDefault="002F0311">
      <w:r>
        <w:t>.............................................................................................................................</w:t>
      </w:r>
    </w:p>
    <w:p w14:paraId="7589415F" w14:textId="77777777" w:rsidR="0082496D" w:rsidRDefault="002F0311">
      <w:pPr>
        <w:pStyle w:val="Titre3"/>
      </w:pPr>
      <w:r>
        <w:t>Période de professionnalisation</w:t>
      </w:r>
    </w:p>
    <w:p w14:paraId="2D9DCD21" w14:textId="77777777" w:rsidR="0082496D" w:rsidRDefault="002F0311">
      <w:r>
        <w:t>L'agent souhaite-t-il bénéficier d'une période de professionnalisation ?</w:t>
      </w:r>
    </w:p>
    <w:p w14:paraId="19D328F5" w14:textId="77777777" w:rsidR="0082496D" w:rsidRDefault="002F0311">
      <w:r>
        <w:lastRenderedPageBreak/>
        <w:t>☐ Oui - Préciser l'objectif : ................................................</w:t>
      </w:r>
    </w:p>
    <w:p w14:paraId="54D6FACC" w14:textId="77777777" w:rsidR="0082496D" w:rsidRDefault="002F0311">
      <w:r>
        <w:t>☐ Non</w:t>
      </w:r>
    </w:p>
    <w:p w14:paraId="56603C00" w14:textId="77777777" w:rsidR="0082496D" w:rsidRDefault="002F0311">
      <w:pPr>
        <w:spacing w:before="250" w:after="250"/>
      </w:pPr>
      <w:r>
        <w:t>---</w:t>
      </w:r>
    </w:p>
    <w:p w14:paraId="44EAA850" w14:textId="77777777" w:rsidR="0082496D" w:rsidRDefault="002F0311">
      <w:pPr>
        <w:pStyle w:val="Titre2"/>
      </w:pPr>
      <w:r>
        <w:t>V. PROJET PROFESSIONNEL DE L'AGENT</w:t>
      </w:r>
    </w:p>
    <w:p w14:paraId="7947D682" w14:textId="64320D98" w:rsidR="0082496D" w:rsidRDefault="002F0311">
      <w:r>
        <w:rPr>
          <w:i/>
          <w:iCs/>
        </w:rPr>
        <w:t>(Article R</w:t>
      </w:r>
      <w:r w:rsidR="003A37FB">
        <w:rPr>
          <w:i/>
          <w:iCs/>
        </w:rPr>
        <w:t xml:space="preserve">. </w:t>
      </w:r>
      <w:r>
        <w:rPr>
          <w:i/>
          <w:iCs/>
        </w:rPr>
        <w:t>421-4 du CGFP - prise en compte du projet professionnel pour identifier les besoins de formation)</w:t>
      </w:r>
    </w:p>
    <w:p w14:paraId="53FD2413" w14:textId="77777777" w:rsidR="0082496D" w:rsidRDefault="002F0311">
      <w:r>
        <w:t>L'agent souhaite-t-il évoquer un projet d'évolution professionnelle (mobilité, promotion interne, accès à un grade supérieur, etc.) ?</w:t>
      </w:r>
    </w:p>
    <w:p w14:paraId="315DC7A4" w14:textId="77777777" w:rsidR="0082496D" w:rsidRDefault="002F0311">
      <w:r>
        <w:t>.............................................................................................................................</w:t>
      </w:r>
    </w:p>
    <w:p w14:paraId="75C0B724" w14:textId="77777777" w:rsidR="0082496D" w:rsidRDefault="002F0311">
      <w:r>
        <w:t>Lien avec les besoins de formation identifiés :</w:t>
      </w:r>
    </w:p>
    <w:p w14:paraId="7D3ED4BD" w14:textId="77777777" w:rsidR="0082496D" w:rsidRDefault="002F0311">
      <w:r>
        <w:t>.............................................................................................................................</w:t>
      </w:r>
    </w:p>
    <w:p w14:paraId="6E744FD1" w14:textId="77777777" w:rsidR="0082496D" w:rsidRDefault="002F0311">
      <w:pPr>
        <w:spacing w:before="250" w:after="250"/>
      </w:pPr>
      <w:r>
        <w:t>---</w:t>
      </w:r>
    </w:p>
    <w:p w14:paraId="7F26FA2F" w14:textId="77777777" w:rsidR="0082496D" w:rsidRDefault="002F0311">
      <w:pPr>
        <w:pStyle w:val="Titre2"/>
      </w:pPr>
      <w:r>
        <w:t>VI. OBJECTIFS DE FORMATION RETENUS POUR LA PÉRIODE</w:t>
      </w:r>
    </w:p>
    <w:p w14:paraId="1558E79F" w14:textId="16079DE1" w:rsidR="0082496D" w:rsidRDefault="002F0311">
      <w:pPr>
        <w:rPr>
          <w:i/>
          <w:iCs/>
        </w:rPr>
      </w:pPr>
      <w:r>
        <w:rPr>
          <w:i/>
          <w:iCs/>
        </w:rPr>
        <w:t>(Article R</w:t>
      </w:r>
      <w:r w:rsidR="003A37FB">
        <w:rPr>
          <w:i/>
          <w:iCs/>
        </w:rPr>
        <w:t xml:space="preserve">. </w:t>
      </w:r>
      <w:r>
        <w:rPr>
          <w:i/>
          <w:iCs/>
        </w:rPr>
        <w:t>421-6, alinéa 2 du CGFP - ces objectifs doivent être inscrits au compte rendu)</w:t>
      </w:r>
    </w:p>
    <w:p w14:paraId="6D07B007" w14:textId="77777777" w:rsidR="003A37FB" w:rsidRDefault="003A37FB"/>
    <w:tbl>
      <w:tblPr>
        <w:tblStyle w:val="TableNormal"/>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3"/>
        <w:gridCol w:w="4588"/>
        <w:gridCol w:w="1102"/>
        <w:gridCol w:w="2903"/>
      </w:tblGrid>
      <w:tr w:rsidR="0082496D" w14:paraId="5E23DC31" w14:textId="77777777">
        <w:tc>
          <w:tcPr>
            <w:tcW w:w="0" w:type="auto"/>
            <w:shd w:val="clear" w:color="auto" w:fill="F4CCCD"/>
          </w:tcPr>
          <w:p w14:paraId="0EBA6CB2" w14:textId="77777777" w:rsidR="0082496D" w:rsidRDefault="002F0311">
            <w:r>
              <w:t>N°</w:t>
            </w:r>
          </w:p>
        </w:tc>
        <w:tc>
          <w:tcPr>
            <w:tcW w:w="0" w:type="auto"/>
            <w:shd w:val="clear" w:color="auto" w:fill="F4CCCD"/>
          </w:tcPr>
          <w:p w14:paraId="20E8A968" w14:textId="77777777" w:rsidR="0082496D" w:rsidRDefault="002F0311">
            <w:r>
              <w:t>Intitulé de l'action de formation</w:t>
            </w:r>
          </w:p>
        </w:tc>
        <w:tc>
          <w:tcPr>
            <w:tcW w:w="0" w:type="auto"/>
            <w:shd w:val="clear" w:color="auto" w:fill="F4CCCD"/>
          </w:tcPr>
          <w:p w14:paraId="18B7ABDD" w14:textId="77777777" w:rsidR="0082496D" w:rsidRDefault="002F0311">
            <w:r>
              <w:t>Priorité</w:t>
            </w:r>
          </w:p>
        </w:tc>
        <w:tc>
          <w:tcPr>
            <w:tcW w:w="0" w:type="auto"/>
            <w:shd w:val="clear" w:color="auto" w:fill="F4CCCD"/>
          </w:tcPr>
          <w:p w14:paraId="5948EFC9" w14:textId="77777777" w:rsidR="0082496D" w:rsidRDefault="002F0311">
            <w:r>
              <w:t>Calendrier envisagé</w:t>
            </w:r>
          </w:p>
        </w:tc>
      </w:tr>
      <w:tr w:rsidR="0082496D" w14:paraId="60D7F905" w14:textId="77777777">
        <w:tc>
          <w:tcPr>
            <w:tcW w:w="0" w:type="auto"/>
          </w:tcPr>
          <w:p w14:paraId="20C32C67" w14:textId="77777777" w:rsidR="0082496D" w:rsidRDefault="002F0311">
            <w:r>
              <w:t>1</w:t>
            </w:r>
          </w:p>
        </w:tc>
        <w:tc>
          <w:tcPr>
            <w:tcW w:w="0" w:type="auto"/>
          </w:tcPr>
          <w:p w14:paraId="7A8B34C5" w14:textId="77777777" w:rsidR="0082496D" w:rsidRDefault="0082496D"/>
        </w:tc>
        <w:tc>
          <w:tcPr>
            <w:tcW w:w="0" w:type="auto"/>
          </w:tcPr>
          <w:p w14:paraId="4974631A" w14:textId="77777777" w:rsidR="0082496D" w:rsidRDefault="0082496D"/>
        </w:tc>
        <w:tc>
          <w:tcPr>
            <w:tcW w:w="0" w:type="auto"/>
          </w:tcPr>
          <w:p w14:paraId="110AA7E7" w14:textId="77777777" w:rsidR="0082496D" w:rsidRDefault="0082496D"/>
        </w:tc>
      </w:tr>
      <w:tr w:rsidR="0082496D" w14:paraId="1A5707B9" w14:textId="77777777">
        <w:tc>
          <w:tcPr>
            <w:tcW w:w="0" w:type="auto"/>
          </w:tcPr>
          <w:p w14:paraId="5879262F" w14:textId="77777777" w:rsidR="0082496D" w:rsidRDefault="002F0311">
            <w:r>
              <w:t>2</w:t>
            </w:r>
          </w:p>
        </w:tc>
        <w:tc>
          <w:tcPr>
            <w:tcW w:w="0" w:type="auto"/>
          </w:tcPr>
          <w:p w14:paraId="3ABAAC18" w14:textId="77777777" w:rsidR="0082496D" w:rsidRDefault="0082496D"/>
        </w:tc>
        <w:tc>
          <w:tcPr>
            <w:tcW w:w="0" w:type="auto"/>
          </w:tcPr>
          <w:p w14:paraId="2668F873" w14:textId="77777777" w:rsidR="0082496D" w:rsidRDefault="0082496D"/>
        </w:tc>
        <w:tc>
          <w:tcPr>
            <w:tcW w:w="0" w:type="auto"/>
          </w:tcPr>
          <w:p w14:paraId="2410248D" w14:textId="77777777" w:rsidR="0082496D" w:rsidRDefault="0082496D"/>
        </w:tc>
      </w:tr>
      <w:tr w:rsidR="0082496D" w14:paraId="44BF09FC" w14:textId="77777777">
        <w:tc>
          <w:tcPr>
            <w:tcW w:w="0" w:type="auto"/>
          </w:tcPr>
          <w:p w14:paraId="17CFF729" w14:textId="77777777" w:rsidR="0082496D" w:rsidRDefault="002F0311">
            <w:r>
              <w:t>3</w:t>
            </w:r>
          </w:p>
        </w:tc>
        <w:tc>
          <w:tcPr>
            <w:tcW w:w="0" w:type="auto"/>
          </w:tcPr>
          <w:p w14:paraId="2049A727" w14:textId="77777777" w:rsidR="0082496D" w:rsidRDefault="0082496D"/>
        </w:tc>
        <w:tc>
          <w:tcPr>
            <w:tcW w:w="0" w:type="auto"/>
          </w:tcPr>
          <w:p w14:paraId="449E530B" w14:textId="77777777" w:rsidR="0082496D" w:rsidRDefault="0082496D"/>
        </w:tc>
        <w:tc>
          <w:tcPr>
            <w:tcW w:w="0" w:type="auto"/>
          </w:tcPr>
          <w:p w14:paraId="08E4989A" w14:textId="77777777" w:rsidR="0082496D" w:rsidRDefault="0082496D"/>
        </w:tc>
      </w:tr>
    </w:tbl>
    <w:p w14:paraId="6FEEF1AB" w14:textId="77777777" w:rsidR="0082496D" w:rsidRDefault="0082496D"/>
    <w:p w14:paraId="3CBA2741" w14:textId="77777777" w:rsidR="0082496D" w:rsidRDefault="002F0311">
      <w:pPr>
        <w:spacing w:before="250" w:after="250"/>
      </w:pPr>
      <w:r>
        <w:t>---</w:t>
      </w:r>
    </w:p>
    <w:p w14:paraId="168DB964" w14:textId="523019A7" w:rsidR="006C10C6" w:rsidRPr="006C10C6" w:rsidRDefault="006C10C6" w:rsidP="006C10C6">
      <w:pPr>
        <w:spacing w:before="250" w:after="250"/>
        <w:rPr>
          <w:b/>
          <w:bCs/>
          <w:caps/>
        </w:rPr>
      </w:pPr>
      <w:r w:rsidRPr="006C10C6">
        <w:rPr>
          <w:b/>
          <w:bCs/>
          <w:caps/>
        </w:rPr>
        <w:t xml:space="preserve">VII. </w:t>
      </w:r>
      <w:r w:rsidRPr="006C10C6">
        <w:rPr>
          <w:b/>
          <w:bCs/>
          <w:caps/>
        </w:rPr>
        <w:t>Information sur l'ouverture et l'utilisation des droits afférents au compte personnel de formation (CPF)</w:t>
      </w:r>
    </w:p>
    <w:p w14:paraId="560DDFDC" w14:textId="5750EBFE" w:rsidR="006C10C6" w:rsidRDefault="006C10C6" w:rsidP="006C10C6">
      <w:pPr>
        <w:spacing w:before="250" w:after="250"/>
      </w:pPr>
      <w:r>
        <w:t>Voir l’annexe du présent présente compte-rendu</w:t>
      </w:r>
      <w:r>
        <w:t>.</w:t>
      </w:r>
    </w:p>
    <w:p w14:paraId="207C45D0" w14:textId="2DEBDCD8" w:rsidR="006C10C6" w:rsidRDefault="006C10C6" w:rsidP="006C10C6">
      <w:pPr>
        <w:spacing w:before="250" w:after="250"/>
      </w:pPr>
      <w:r>
        <w:t>Au 1er</w:t>
      </w:r>
      <w:r>
        <w:t xml:space="preserve"> </w:t>
      </w:r>
      <w:r>
        <w:t>janvier de l’année du présent l’entretien : l’agent dispose sur son CPF de … heures</w:t>
      </w:r>
    </w:p>
    <w:p w14:paraId="4C80C573" w14:textId="70C169FA" w:rsidR="0082496D" w:rsidRDefault="002F0311">
      <w:pPr>
        <w:pStyle w:val="Titre2"/>
      </w:pPr>
      <w:r>
        <w:t>VII</w:t>
      </w:r>
      <w:r w:rsidR="006C10C6">
        <w:t>I</w:t>
      </w:r>
      <w:r>
        <w:t>. OBSERVATIONS</w:t>
      </w:r>
    </w:p>
    <w:p w14:paraId="0323A8A5" w14:textId="77777777" w:rsidR="0082496D" w:rsidRDefault="002F0311">
      <w:pPr>
        <w:pStyle w:val="Titre3"/>
      </w:pPr>
      <w:r>
        <w:t>Observations du supérieur hiérarchique direct</w:t>
      </w:r>
    </w:p>
    <w:p w14:paraId="0A096995" w14:textId="77777777" w:rsidR="0082496D" w:rsidRDefault="002F0311">
      <w:r>
        <w:t>.............................................................................................................................</w:t>
      </w:r>
    </w:p>
    <w:p w14:paraId="26242FFB" w14:textId="77777777" w:rsidR="0082496D" w:rsidRDefault="002F0311">
      <w:pPr>
        <w:pStyle w:val="Titre3"/>
      </w:pPr>
      <w:r>
        <w:t>Observations de l'agent</w:t>
      </w:r>
    </w:p>
    <w:p w14:paraId="55517927" w14:textId="1CE83E6E" w:rsidR="0082496D" w:rsidRDefault="002F0311">
      <w:r>
        <w:rPr>
          <w:i/>
          <w:iCs/>
        </w:rPr>
        <w:t>(L'agent peut ajouter ses observations conformément à l'article R</w:t>
      </w:r>
      <w:r w:rsidR="003A37FB">
        <w:rPr>
          <w:i/>
          <w:iCs/>
        </w:rPr>
        <w:t xml:space="preserve">. </w:t>
      </w:r>
      <w:r>
        <w:rPr>
          <w:i/>
          <w:iCs/>
        </w:rPr>
        <w:t>421-6, alinéa 2 du CGFP)</w:t>
      </w:r>
    </w:p>
    <w:p w14:paraId="31A1BAFA" w14:textId="77777777" w:rsidR="0082496D" w:rsidRDefault="002F0311">
      <w:r>
        <w:t>.............................................................................................................................</w:t>
      </w:r>
    </w:p>
    <w:p w14:paraId="248ED6E6" w14:textId="77777777" w:rsidR="0082496D" w:rsidRDefault="002F0311">
      <w:pPr>
        <w:spacing w:before="250" w:after="250"/>
      </w:pPr>
      <w:r>
        <w:t>---</w:t>
      </w:r>
    </w:p>
    <w:p w14:paraId="16D6F360" w14:textId="77777777" w:rsidR="0082496D" w:rsidRDefault="002F0311">
      <w:pPr>
        <w:pStyle w:val="Titre2"/>
      </w:pPr>
      <w:r>
        <w:lastRenderedPageBreak/>
        <w:t>VIII. SIGNATURES ET TRANSMISSION</w:t>
      </w:r>
    </w:p>
    <w:p w14:paraId="4F4357BB" w14:textId="3537AB32" w:rsidR="0082496D" w:rsidRDefault="002F0311">
      <w:r>
        <w:t>Le présent compte rendu est établi sous la responsabilité du supérieur hiérarchique direct (article R</w:t>
      </w:r>
      <w:r w:rsidR="003A37FB">
        <w:t xml:space="preserve">. </w:t>
      </w:r>
      <w:r>
        <w:t>421-6, alinéa 1 du CGFP). Il est communiqué à l'agent et versé à son dossier.</w:t>
      </w:r>
    </w:p>
    <w:p w14:paraId="02EACDF7" w14:textId="77777777" w:rsidR="006C10C6" w:rsidRDefault="006C10C6"/>
    <w:tbl>
      <w:tblPr>
        <w:tblStyle w:val="TableNormal"/>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34"/>
        <w:gridCol w:w="3498"/>
        <w:gridCol w:w="2784"/>
      </w:tblGrid>
      <w:tr w:rsidR="0082496D" w14:paraId="4803A280" w14:textId="77777777" w:rsidTr="00EE39C1">
        <w:tc>
          <w:tcPr>
            <w:tcW w:w="0" w:type="auto"/>
            <w:shd w:val="clear" w:color="auto" w:fill="F4CCCD"/>
          </w:tcPr>
          <w:p w14:paraId="65898111" w14:textId="77777777" w:rsidR="0082496D" w:rsidRDefault="0082496D"/>
        </w:tc>
        <w:tc>
          <w:tcPr>
            <w:tcW w:w="1940" w:type="pct"/>
            <w:shd w:val="clear" w:color="auto" w:fill="F4CCCD"/>
          </w:tcPr>
          <w:p w14:paraId="672944BC" w14:textId="77777777" w:rsidR="0082496D" w:rsidRDefault="002F0311">
            <w:r>
              <w:rPr>
                <w:b/>
                <w:bCs/>
              </w:rPr>
              <w:t>Supérieur hiérarchique direct</w:t>
            </w:r>
          </w:p>
        </w:tc>
        <w:tc>
          <w:tcPr>
            <w:tcW w:w="1544" w:type="pct"/>
            <w:shd w:val="clear" w:color="auto" w:fill="F4CCCD"/>
          </w:tcPr>
          <w:p w14:paraId="353EDF27" w14:textId="77777777" w:rsidR="0082496D" w:rsidRDefault="002F0311">
            <w:r>
              <w:rPr>
                <w:b/>
                <w:bCs/>
              </w:rPr>
              <w:t>Agent</w:t>
            </w:r>
          </w:p>
        </w:tc>
      </w:tr>
      <w:tr w:rsidR="0082496D" w14:paraId="553F1730" w14:textId="77777777" w:rsidTr="00EE39C1">
        <w:tc>
          <w:tcPr>
            <w:tcW w:w="0" w:type="auto"/>
          </w:tcPr>
          <w:p w14:paraId="4E7DDF57" w14:textId="77777777" w:rsidR="0082496D" w:rsidRDefault="002F0311">
            <w:r>
              <w:rPr>
                <w:b/>
                <w:bCs/>
              </w:rPr>
              <w:t>Nom et prénom</w:t>
            </w:r>
          </w:p>
        </w:tc>
        <w:tc>
          <w:tcPr>
            <w:tcW w:w="1940" w:type="pct"/>
          </w:tcPr>
          <w:p w14:paraId="4DEDFA73" w14:textId="77777777" w:rsidR="0082496D" w:rsidRDefault="0082496D"/>
        </w:tc>
        <w:tc>
          <w:tcPr>
            <w:tcW w:w="1544" w:type="pct"/>
          </w:tcPr>
          <w:p w14:paraId="3DADF28E" w14:textId="77777777" w:rsidR="0082496D" w:rsidRDefault="0082496D"/>
        </w:tc>
      </w:tr>
      <w:tr w:rsidR="0082496D" w14:paraId="032F525D" w14:textId="77777777" w:rsidTr="00EE39C1">
        <w:tc>
          <w:tcPr>
            <w:tcW w:w="0" w:type="auto"/>
          </w:tcPr>
          <w:p w14:paraId="706971F6" w14:textId="77777777" w:rsidR="0082496D" w:rsidRDefault="002F0311">
            <w:r>
              <w:rPr>
                <w:b/>
                <w:bCs/>
              </w:rPr>
              <w:t>Date</w:t>
            </w:r>
          </w:p>
        </w:tc>
        <w:tc>
          <w:tcPr>
            <w:tcW w:w="1940" w:type="pct"/>
          </w:tcPr>
          <w:p w14:paraId="1845EF4B" w14:textId="77777777" w:rsidR="0082496D" w:rsidRDefault="0082496D"/>
        </w:tc>
        <w:tc>
          <w:tcPr>
            <w:tcW w:w="1544" w:type="pct"/>
          </w:tcPr>
          <w:p w14:paraId="4DF9CCB6" w14:textId="77777777" w:rsidR="0082496D" w:rsidRDefault="0082496D"/>
        </w:tc>
      </w:tr>
      <w:tr w:rsidR="0082496D" w14:paraId="6D71D857" w14:textId="77777777" w:rsidTr="00EE39C1">
        <w:tc>
          <w:tcPr>
            <w:tcW w:w="0" w:type="auto"/>
          </w:tcPr>
          <w:p w14:paraId="49777102" w14:textId="77777777" w:rsidR="0082496D" w:rsidRDefault="002F0311">
            <w:r>
              <w:rPr>
                <w:b/>
                <w:bCs/>
              </w:rPr>
              <w:t>Signature</w:t>
            </w:r>
          </w:p>
        </w:tc>
        <w:tc>
          <w:tcPr>
            <w:tcW w:w="1940" w:type="pct"/>
          </w:tcPr>
          <w:p w14:paraId="13FF0EFC" w14:textId="77777777" w:rsidR="0082496D" w:rsidRDefault="0082496D"/>
          <w:p w14:paraId="6DC743CA" w14:textId="77777777" w:rsidR="003A37FB" w:rsidRDefault="003A37FB"/>
          <w:p w14:paraId="2C105159" w14:textId="77777777" w:rsidR="003A37FB" w:rsidRDefault="003A37FB"/>
          <w:p w14:paraId="06372E8D" w14:textId="77777777" w:rsidR="003A37FB" w:rsidRDefault="003A37FB"/>
        </w:tc>
        <w:tc>
          <w:tcPr>
            <w:tcW w:w="1544" w:type="pct"/>
          </w:tcPr>
          <w:p w14:paraId="0E019305" w14:textId="77777777" w:rsidR="0082496D" w:rsidRDefault="0082496D"/>
        </w:tc>
      </w:tr>
    </w:tbl>
    <w:p w14:paraId="43858448" w14:textId="77777777" w:rsidR="0082496D" w:rsidRDefault="0082496D"/>
    <w:p w14:paraId="2953D900" w14:textId="77777777" w:rsidR="003A37FB" w:rsidRDefault="003A37FB"/>
    <w:p w14:paraId="74308F9A" w14:textId="77777777" w:rsidR="0082496D" w:rsidRDefault="002F0311">
      <w:r>
        <w:rPr>
          <w:i/>
          <w:iCs/>
        </w:rPr>
        <w:t>Conformément à l'article R421-7 du CGFP, le compte rendu est notifié à l'agent dans un délai fixé par les textes. L'agent peut demander sa révision auprès de l'autorité hiérarchique.</w:t>
      </w:r>
    </w:p>
    <w:p w14:paraId="0601F1CC" w14:textId="77777777" w:rsidR="0082496D" w:rsidRDefault="002F0311">
      <w:pPr>
        <w:spacing w:before="250" w:after="250"/>
      </w:pPr>
      <w:r>
        <w:t>---</w:t>
      </w:r>
    </w:p>
    <w:p w14:paraId="13A5D37D" w14:textId="2B6D8B7D" w:rsidR="0082496D" w:rsidRDefault="002F0311">
      <w:pPr>
        <w:rPr>
          <w:i/>
          <w:iCs/>
        </w:rPr>
      </w:pPr>
      <w:r>
        <w:rPr>
          <w:i/>
          <w:iCs/>
        </w:rPr>
        <w:t xml:space="preserve">Document à conserver dans le dossier individuel de l'agent - Commune de </w:t>
      </w:r>
      <w:r w:rsidR="00EE39C1">
        <w:rPr>
          <w:i/>
          <w:iCs/>
        </w:rPr>
        <w:t>XXXXX</w:t>
      </w:r>
    </w:p>
    <w:p w14:paraId="71B20D91" w14:textId="77777777" w:rsidR="006C10C6" w:rsidRDefault="006C10C6">
      <w:pPr>
        <w:rPr>
          <w:i/>
          <w:iCs/>
        </w:rPr>
      </w:pPr>
    </w:p>
    <w:p w14:paraId="0C1F0B57" w14:textId="77777777" w:rsidR="006C10C6" w:rsidRDefault="006C10C6" w:rsidP="006C10C6">
      <w:pPr>
        <w:jc w:val="center"/>
        <w:rPr>
          <w:b/>
          <w:bCs/>
          <w:i/>
          <w:iCs/>
          <w:lang w:val="fr-FR"/>
        </w:rPr>
      </w:pPr>
      <w:r w:rsidRPr="006C10C6">
        <w:rPr>
          <w:b/>
          <w:bCs/>
          <w:i/>
          <w:iCs/>
          <w:lang w:val="fr-FR"/>
        </w:rPr>
        <w:t>ANNEXE :</w:t>
      </w:r>
    </w:p>
    <w:p w14:paraId="01A74EFC" w14:textId="77777777" w:rsidR="006C10C6" w:rsidRPr="006C10C6" w:rsidRDefault="006C10C6" w:rsidP="006C10C6">
      <w:pPr>
        <w:jc w:val="center"/>
        <w:rPr>
          <w:b/>
          <w:bCs/>
          <w:i/>
          <w:iCs/>
          <w:lang w:val="fr-FR"/>
        </w:rPr>
      </w:pPr>
    </w:p>
    <w:p w14:paraId="1E02B0EB" w14:textId="77777777" w:rsidR="006C10C6" w:rsidRPr="006C10C6" w:rsidRDefault="006C10C6" w:rsidP="006C10C6">
      <w:pPr>
        <w:rPr>
          <w:b/>
          <w:bCs/>
          <w:i/>
          <w:iCs/>
          <w:lang w:val="fr-FR"/>
        </w:rPr>
      </w:pPr>
      <w:r w:rsidRPr="006C10C6">
        <w:rPr>
          <w:b/>
          <w:bCs/>
          <w:i/>
          <w:iCs/>
          <w:u w:val="single"/>
          <w:lang w:val="fr-FR"/>
        </w:rPr>
        <w:t>Information sur l'ouverture et l'utilisation des droits afférents au compte personnel de formation</w:t>
      </w:r>
    </w:p>
    <w:p w14:paraId="6849F691" w14:textId="77777777" w:rsidR="006C10C6" w:rsidRPr="006C10C6" w:rsidRDefault="006C10C6" w:rsidP="006C10C6">
      <w:pPr>
        <w:rPr>
          <w:i/>
          <w:iCs/>
          <w:lang w:val="fr-FR"/>
        </w:rPr>
      </w:pPr>
    </w:p>
    <w:p w14:paraId="788518A6" w14:textId="77777777" w:rsidR="006C10C6" w:rsidRPr="006C10C6" w:rsidRDefault="006C10C6" w:rsidP="006C10C6">
      <w:pPr>
        <w:rPr>
          <w:i/>
          <w:iCs/>
          <w:lang w:val="fr-FR"/>
        </w:rPr>
      </w:pPr>
      <w:r w:rsidRPr="006C10C6">
        <w:rPr>
          <w:i/>
          <w:iCs/>
          <w:lang w:val="fr-FR"/>
        </w:rPr>
        <w:t xml:space="preserve">Les agents de la fonction publique territoriale bénéficient d'un crédit annuel d'heures de formation professionnelle, appelé compte personnel de formation (CPF). Ces heures sont mobilisables à leur initiative. Elles permettent d'accomplir des formations visant l'acquisition d'un diplôme ou le développement de compétences dans le cadre d'un projet d'évolution professionnelle (préparation d’une mobilité, promotion, reconversion professionnelle). </w:t>
      </w:r>
    </w:p>
    <w:p w14:paraId="250FA1CD" w14:textId="77777777" w:rsidR="006C10C6" w:rsidRPr="006C10C6" w:rsidRDefault="006C10C6" w:rsidP="006C10C6">
      <w:pPr>
        <w:rPr>
          <w:i/>
          <w:iCs/>
          <w:lang w:val="fr-FR"/>
        </w:rPr>
      </w:pPr>
    </w:p>
    <w:p w14:paraId="63BEF4EF" w14:textId="77777777" w:rsidR="006C10C6" w:rsidRPr="006C10C6" w:rsidRDefault="006C10C6" w:rsidP="006C10C6">
      <w:pPr>
        <w:rPr>
          <w:i/>
          <w:iCs/>
          <w:u w:val="single"/>
          <w:lang w:val="fr-FR"/>
        </w:rPr>
      </w:pPr>
      <w:r w:rsidRPr="006C10C6">
        <w:rPr>
          <w:i/>
          <w:iCs/>
          <w:u w:val="single"/>
          <w:lang w:val="fr-FR"/>
        </w:rPr>
        <w:t>Ouverture des droits</w:t>
      </w:r>
      <w:r w:rsidRPr="006C10C6">
        <w:rPr>
          <w:i/>
          <w:iCs/>
          <w:lang w:val="fr-FR"/>
        </w:rPr>
        <w:t> :</w:t>
      </w:r>
    </w:p>
    <w:p w14:paraId="2FC76F42" w14:textId="77777777" w:rsidR="006C10C6" w:rsidRPr="006C10C6" w:rsidRDefault="006C10C6" w:rsidP="006C10C6">
      <w:pPr>
        <w:rPr>
          <w:i/>
          <w:iCs/>
          <w:lang w:val="fr-FR"/>
        </w:rPr>
      </w:pPr>
      <w:r w:rsidRPr="006C10C6">
        <w:rPr>
          <w:i/>
          <w:iCs/>
          <w:lang w:val="fr-FR"/>
        </w:rPr>
        <w:t>Un agent (à temps plein ou temps partiel) acquiert 25 heures par an dans la limite d'un plafond total de 150 heures.</w:t>
      </w:r>
    </w:p>
    <w:p w14:paraId="1104092D" w14:textId="77777777" w:rsidR="006C10C6" w:rsidRPr="006C10C6" w:rsidRDefault="006C10C6" w:rsidP="006C10C6">
      <w:pPr>
        <w:rPr>
          <w:i/>
          <w:iCs/>
          <w:u w:val="single"/>
          <w:lang w:val="fr-FR"/>
        </w:rPr>
      </w:pPr>
    </w:p>
    <w:p w14:paraId="62E0C0C9" w14:textId="77777777" w:rsidR="006C10C6" w:rsidRPr="006C10C6" w:rsidRDefault="006C10C6" w:rsidP="006C10C6">
      <w:pPr>
        <w:rPr>
          <w:i/>
          <w:iCs/>
          <w:lang w:val="fr-FR"/>
        </w:rPr>
      </w:pPr>
      <w:r w:rsidRPr="006C10C6">
        <w:rPr>
          <w:i/>
          <w:iCs/>
          <w:lang w:val="fr-FR"/>
        </w:rPr>
        <w:t>Un agent de catégorie C (à temps plein ou temps partiel), ayant une formation inférieure au </w:t>
      </w:r>
      <w:hyperlink r:id="rId7" w:history="1">
        <w:r w:rsidRPr="006C10C6">
          <w:rPr>
            <w:rStyle w:val="Lienhypertexte"/>
            <w:i/>
            <w:iCs/>
            <w:lang w:val="fr-FR"/>
          </w:rPr>
          <w:t>niveau V</w:t>
        </w:r>
      </w:hyperlink>
      <w:r w:rsidRPr="006C10C6">
        <w:rPr>
          <w:i/>
          <w:iCs/>
          <w:lang w:val="fr-FR"/>
        </w:rPr>
        <w:t xml:space="preserve"> (CAP, BEP), acquiert 50 heures par an qu'il peut cumuler jusqu'à un plafond total de 400 heures.</w:t>
      </w:r>
    </w:p>
    <w:p w14:paraId="6350DD1F" w14:textId="77777777" w:rsidR="006C10C6" w:rsidRPr="006C10C6" w:rsidRDefault="006C10C6" w:rsidP="006C10C6">
      <w:pPr>
        <w:rPr>
          <w:i/>
          <w:iCs/>
          <w:lang w:val="fr-FR"/>
        </w:rPr>
      </w:pPr>
    </w:p>
    <w:p w14:paraId="303FE300" w14:textId="77777777" w:rsidR="006C10C6" w:rsidRPr="006C10C6" w:rsidRDefault="006C10C6" w:rsidP="006C10C6">
      <w:pPr>
        <w:rPr>
          <w:i/>
          <w:iCs/>
          <w:lang w:val="fr-FR"/>
        </w:rPr>
      </w:pPr>
      <w:r w:rsidRPr="006C10C6">
        <w:rPr>
          <w:i/>
          <w:iCs/>
          <w:lang w:val="fr-FR"/>
        </w:rPr>
        <w:t>Lorsque le projet vise à prévenir une situation d'inaptitude à l'exercice de ses fonctions, l'agent peut bénéficier, sur avis formulé par un médecin du travail ou par un médecin de prévention, d'un crédit d'heures supplémentaires (dans la limite de 150 heures) en complément des droits acquis.</w:t>
      </w:r>
    </w:p>
    <w:p w14:paraId="1DF450B1" w14:textId="77777777" w:rsidR="006C10C6" w:rsidRPr="006C10C6" w:rsidRDefault="006C10C6" w:rsidP="006C10C6">
      <w:pPr>
        <w:rPr>
          <w:i/>
          <w:iCs/>
          <w:lang w:val="fr-FR"/>
        </w:rPr>
      </w:pPr>
    </w:p>
    <w:p w14:paraId="40C85A09" w14:textId="77777777" w:rsidR="006C10C6" w:rsidRPr="006C10C6" w:rsidRDefault="006C10C6" w:rsidP="006C10C6">
      <w:pPr>
        <w:rPr>
          <w:i/>
          <w:iCs/>
          <w:lang w:val="fr-FR"/>
        </w:rPr>
      </w:pPr>
      <w:r w:rsidRPr="006C10C6">
        <w:rPr>
          <w:i/>
          <w:iCs/>
          <w:lang w:val="fr-FR"/>
        </w:rPr>
        <w:t>Le nombre d'heures à créditer est calculé au prorata du temps travaillé pour les agents nommés dans des emplois à temps incomplet ou non complet.</w:t>
      </w:r>
    </w:p>
    <w:p w14:paraId="6132ECE6" w14:textId="77777777" w:rsidR="006C10C6" w:rsidRPr="006C10C6" w:rsidRDefault="006C10C6" w:rsidP="006C10C6">
      <w:pPr>
        <w:rPr>
          <w:i/>
          <w:iCs/>
          <w:lang w:val="fr-FR"/>
        </w:rPr>
      </w:pPr>
    </w:p>
    <w:p w14:paraId="79B72764" w14:textId="77777777" w:rsidR="006C10C6" w:rsidRPr="006C10C6" w:rsidRDefault="006C10C6" w:rsidP="006C10C6">
      <w:pPr>
        <w:rPr>
          <w:i/>
          <w:iCs/>
          <w:lang w:val="fr-FR"/>
        </w:rPr>
      </w:pPr>
      <w:r w:rsidRPr="006C10C6">
        <w:rPr>
          <w:i/>
          <w:iCs/>
          <w:u w:val="single"/>
          <w:lang w:val="fr-FR"/>
        </w:rPr>
        <w:t>Utilisation des droits</w:t>
      </w:r>
      <w:r w:rsidRPr="006C10C6">
        <w:rPr>
          <w:i/>
          <w:iCs/>
          <w:lang w:val="fr-FR"/>
        </w:rPr>
        <w:t> :</w:t>
      </w:r>
    </w:p>
    <w:p w14:paraId="026F207E" w14:textId="77777777" w:rsidR="006C10C6" w:rsidRPr="006C10C6" w:rsidRDefault="006C10C6" w:rsidP="006C10C6">
      <w:pPr>
        <w:rPr>
          <w:i/>
          <w:iCs/>
          <w:lang w:val="fr-FR"/>
        </w:rPr>
      </w:pPr>
      <w:r w:rsidRPr="006C10C6">
        <w:rPr>
          <w:i/>
          <w:iCs/>
          <w:lang w:val="fr-FR"/>
        </w:rPr>
        <w:t>Les heures acquises au titre CPF peuvent être utilisées pour :</w:t>
      </w:r>
    </w:p>
    <w:p w14:paraId="7C3E2A4E" w14:textId="77777777" w:rsidR="006C10C6" w:rsidRPr="006C10C6" w:rsidRDefault="006C10C6" w:rsidP="006C10C6">
      <w:pPr>
        <w:numPr>
          <w:ilvl w:val="0"/>
          <w:numId w:val="2"/>
        </w:numPr>
        <w:rPr>
          <w:i/>
          <w:iCs/>
          <w:lang w:val="fr-FR"/>
        </w:rPr>
      </w:pPr>
      <w:r w:rsidRPr="006C10C6">
        <w:rPr>
          <w:i/>
          <w:iCs/>
          <w:lang w:val="fr-FR"/>
        </w:rPr>
        <w:lastRenderedPageBreak/>
        <w:t>le suivi d'une action de formation visant à obtenir un diplôme, un titre ou une certification répertoriés sur le </w:t>
      </w:r>
      <w:hyperlink r:id="rId8" w:tgtFrame="_blank" w:tooltip="répertoire national des certifications professionnelles (RNCP) - www.rncp.cncp.gouv.fr - Nouvelle fenêtre" w:history="1">
        <w:r w:rsidRPr="006C10C6">
          <w:rPr>
            <w:rStyle w:val="Lienhypertexte"/>
            <w:i/>
            <w:iCs/>
            <w:lang w:val="fr-FR"/>
          </w:rPr>
          <w:t>répertoire national des certifications professionnelles (RNCP)</w:t>
        </w:r>
      </w:hyperlink>
      <w:r w:rsidRPr="006C10C6">
        <w:rPr>
          <w:i/>
          <w:iCs/>
          <w:lang w:val="fr-FR"/>
        </w:rPr>
        <w:t> ,</w:t>
      </w:r>
    </w:p>
    <w:p w14:paraId="77E9FCCD" w14:textId="77777777" w:rsidR="006C10C6" w:rsidRPr="006C10C6" w:rsidRDefault="006C10C6" w:rsidP="006C10C6">
      <w:pPr>
        <w:numPr>
          <w:ilvl w:val="0"/>
          <w:numId w:val="2"/>
        </w:numPr>
        <w:rPr>
          <w:i/>
          <w:iCs/>
          <w:lang w:val="fr-FR"/>
        </w:rPr>
      </w:pPr>
      <w:r w:rsidRPr="006C10C6">
        <w:rPr>
          <w:i/>
          <w:iCs/>
          <w:lang w:val="fr-FR"/>
        </w:rPr>
        <w:t>le suivi d'une action inscrite au plan de formation ou dans l'offre de formation d'un autre employeur public,</w:t>
      </w:r>
    </w:p>
    <w:p w14:paraId="66944F2A" w14:textId="77777777" w:rsidR="006C10C6" w:rsidRPr="006C10C6" w:rsidRDefault="006C10C6" w:rsidP="006C10C6">
      <w:pPr>
        <w:numPr>
          <w:ilvl w:val="0"/>
          <w:numId w:val="2"/>
        </w:numPr>
        <w:rPr>
          <w:i/>
          <w:iCs/>
          <w:lang w:val="fr-FR"/>
        </w:rPr>
      </w:pPr>
      <w:r w:rsidRPr="006C10C6">
        <w:rPr>
          <w:i/>
          <w:iCs/>
          <w:lang w:val="fr-FR"/>
        </w:rPr>
        <w:t>le suivi d'une action proposée par un organisme de formation,</w:t>
      </w:r>
    </w:p>
    <w:p w14:paraId="62ADE07D" w14:textId="77777777" w:rsidR="006C10C6" w:rsidRPr="006C10C6" w:rsidRDefault="006C10C6" w:rsidP="006C10C6">
      <w:pPr>
        <w:numPr>
          <w:ilvl w:val="0"/>
          <w:numId w:val="2"/>
        </w:numPr>
        <w:rPr>
          <w:i/>
          <w:iCs/>
          <w:lang w:val="fr-FR"/>
        </w:rPr>
      </w:pPr>
      <w:r w:rsidRPr="006C10C6">
        <w:rPr>
          <w:i/>
          <w:iCs/>
          <w:lang w:val="fr-FR"/>
        </w:rPr>
        <w:t>la préparation aux concours et examens professionnels de la fonction publique.</w:t>
      </w:r>
    </w:p>
    <w:p w14:paraId="4389FA45" w14:textId="77777777" w:rsidR="006C10C6" w:rsidRPr="006C10C6" w:rsidRDefault="006C10C6" w:rsidP="006C10C6">
      <w:pPr>
        <w:rPr>
          <w:i/>
          <w:iCs/>
          <w:lang w:val="fr-FR"/>
        </w:rPr>
      </w:pPr>
    </w:p>
    <w:p w14:paraId="1F530142" w14:textId="77777777" w:rsidR="006C10C6" w:rsidRPr="006C10C6" w:rsidRDefault="006C10C6" w:rsidP="006C10C6">
      <w:pPr>
        <w:rPr>
          <w:i/>
          <w:iCs/>
          <w:lang w:val="fr-FR"/>
        </w:rPr>
      </w:pPr>
      <w:r w:rsidRPr="006C10C6">
        <w:rPr>
          <w:i/>
          <w:iCs/>
          <w:lang w:val="fr-FR"/>
        </w:rPr>
        <w:t>Dans le cadre de la préparation d'un concours ou d'un examen, l'agent peut utiliser ses heures pour sa préparation personnelle selon :</w:t>
      </w:r>
    </w:p>
    <w:p w14:paraId="4E6412CC" w14:textId="77777777" w:rsidR="006C10C6" w:rsidRPr="006C10C6" w:rsidRDefault="006C10C6" w:rsidP="006C10C6">
      <w:pPr>
        <w:numPr>
          <w:ilvl w:val="0"/>
          <w:numId w:val="3"/>
        </w:numPr>
        <w:rPr>
          <w:i/>
          <w:iCs/>
          <w:lang w:val="fr-FR"/>
        </w:rPr>
      </w:pPr>
      <w:r w:rsidRPr="006C10C6">
        <w:rPr>
          <w:i/>
          <w:iCs/>
          <w:lang w:val="fr-FR"/>
        </w:rPr>
        <w:t>un calendrier validé par l'employeur,</w:t>
      </w:r>
    </w:p>
    <w:p w14:paraId="7032036F" w14:textId="77777777" w:rsidR="006C10C6" w:rsidRPr="006C10C6" w:rsidRDefault="006C10C6" w:rsidP="006C10C6">
      <w:pPr>
        <w:numPr>
          <w:ilvl w:val="0"/>
          <w:numId w:val="3"/>
        </w:numPr>
        <w:rPr>
          <w:i/>
          <w:iCs/>
          <w:lang w:val="fr-FR"/>
        </w:rPr>
      </w:pPr>
      <w:r w:rsidRPr="006C10C6">
        <w:rPr>
          <w:i/>
          <w:iCs/>
          <w:lang w:val="fr-FR"/>
        </w:rPr>
        <w:t>et dans la limite de 5 jours par an.</w:t>
      </w:r>
    </w:p>
    <w:p w14:paraId="49BAA5AC" w14:textId="77777777" w:rsidR="006C10C6" w:rsidRPr="006C10C6" w:rsidRDefault="006C10C6" w:rsidP="006C10C6">
      <w:pPr>
        <w:rPr>
          <w:i/>
          <w:iCs/>
          <w:lang w:val="fr-FR"/>
        </w:rPr>
      </w:pPr>
    </w:p>
    <w:p w14:paraId="18728424" w14:textId="77777777" w:rsidR="006C10C6" w:rsidRPr="006C10C6" w:rsidRDefault="006C10C6" w:rsidP="006C10C6">
      <w:pPr>
        <w:rPr>
          <w:i/>
          <w:iCs/>
          <w:lang w:val="fr-FR"/>
        </w:rPr>
      </w:pPr>
      <w:r w:rsidRPr="006C10C6">
        <w:rPr>
          <w:i/>
          <w:iCs/>
          <w:lang w:val="fr-FR"/>
        </w:rPr>
        <w:t>L'agent peut faire valoir ses droits déjà acquis auprès de tout nouvel employeur :</w:t>
      </w:r>
    </w:p>
    <w:p w14:paraId="7C440595" w14:textId="77777777" w:rsidR="006C10C6" w:rsidRPr="006C10C6" w:rsidRDefault="006C10C6" w:rsidP="006C10C6">
      <w:pPr>
        <w:numPr>
          <w:ilvl w:val="0"/>
          <w:numId w:val="4"/>
        </w:numPr>
        <w:rPr>
          <w:i/>
          <w:iCs/>
          <w:lang w:val="fr-FR"/>
        </w:rPr>
      </w:pPr>
      <w:r w:rsidRPr="006C10C6">
        <w:rPr>
          <w:i/>
          <w:iCs/>
          <w:lang w:val="fr-FR"/>
        </w:rPr>
        <w:t>public,</w:t>
      </w:r>
    </w:p>
    <w:p w14:paraId="58972149" w14:textId="77777777" w:rsidR="006C10C6" w:rsidRPr="006C10C6" w:rsidRDefault="006C10C6" w:rsidP="006C10C6">
      <w:pPr>
        <w:numPr>
          <w:ilvl w:val="0"/>
          <w:numId w:val="4"/>
        </w:numPr>
        <w:rPr>
          <w:i/>
          <w:iCs/>
          <w:lang w:val="fr-FR"/>
        </w:rPr>
      </w:pPr>
      <w:r w:rsidRPr="006C10C6">
        <w:rPr>
          <w:i/>
          <w:iCs/>
          <w:lang w:val="fr-FR"/>
        </w:rPr>
        <w:t>ou privé, auprès de l'opérateur de compétences (OCPO).</w:t>
      </w:r>
    </w:p>
    <w:p w14:paraId="38E4C69C" w14:textId="77777777" w:rsidR="006C10C6" w:rsidRPr="006C10C6" w:rsidRDefault="006C10C6" w:rsidP="006C10C6">
      <w:pPr>
        <w:rPr>
          <w:i/>
          <w:iCs/>
          <w:lang w:val="fr-FR"/>
        </w:rPr>
      </w:pPr>
    </w:p>
    <w:p w14:paraId="3BA42763" w14:textId="77777777" w:rsidR="006C10C6" w:rsidRPr="006C10C6" w:rsidRDefault="006C10C6" w:rsidP="006C10C6">
      <w:pPr>
        <w:rPr>
          <w:i/>
          <w:iCs/>
          <w:lang w:val="fr-FR"/>
        </w:rPr>
      </w:pPr>
      <w:r w:rsidRPr="006C10C6">
        <w:rPr>
          <w:i/>
          <w:iCs/>
          <w:lang w:val="fr-FR"/>
        </w:rPr>
        <w:t>La demande d’utilisation des droits doit être faite par écrit auprès de l’autorité territoriale. L'agent doit préciser le projet d'évolution professionnelle qui fonde sa demande.</w:t>
      </w:r>
    </w:p>
    <w:p w14:paraId="2387DD34" w14:textId="77777777" w:rsidR="006C10C6" w:rsidRPr="006C10C6" w:rsidRDefault="006C10C6" w:rsidP="006C10C6">
      <w:pPr>
        <w:rPr>
          <w:i/>
          <w:iCs/>
          <w:lang w:val="fr-FR"/>
        </w:rPr>
      </w:pPr>
    </w:p>
    <w:p w14:paraId="2E3DDE5F" w14:textId="77777777" w:rsidR="006C10C6" w:rsidRPr="006C10C6" w:rsidRDefault="006C10C6" w:rsidP="006C10C6">
      <w:pPr>
        <w:rPr>
          <w:i/>
          <w:iCs/>
          <w:lang w:val="fr-FR"/>
        </w:rPr>
      </w:pPr>
      <w:r w:rsidRPr="006C10C6">
        <w:rPr>
          <w:i/>
          <w:iCs/>
          <w:lang w:val="fr-FR"/>
        </w:rPr>
        <w:t>À réception de la demande de formation de l'agent, l'autorité territoriale dispose d'un délai de 2 mois pour notifier sa réponse. Tout refus doit être motivé et peut être contesté devant l'instance paritaire compétente (CAP ou CCP).</w:t>
      </w:r>
    </w:p>
    <w:p w14:paraId="1688AB1F" w14:textId="77777777" w:rsidR="006C10C6" w:rsidRPr="006C10C6" w:rsidRDefault="006C10C6" w:rsidP="006C10C6">
      <w:pPr>
        <w:rPr>
          <w:i/>
          <w:iCs/>
          <w:lang w:val="fr-FR"/>
        </w:rPr>
      </w:pPr>
    </w:p>
    <w:p w14:paraId="1419781D" w14:textId="77777777" w:rsidR="006C10C6" w:rsidRPr="006C10C6" w:rsidRDefault="006C10C6" w:rsidP="006C10C6">
      <w:pPr>
        <w:rPr>
          <w:i/>
          <w:iCs/>
          <w:lang w:val="fr-FR"/>
        </w:rPr>
      </w:pPr>
      <w:r w:rsidRPr="006C10C6">
        <w:rPr>
          <w:i/>
          <w:iCs/>
          <w:lang w:val="fr-FR"/>
        </w:rPr>
        <w:t>Si une demande a été refusée 2 années consécutives, le rejet d'une 3</w:t>
      </w:r>
      <w:r w:rsidRPr="006C10C6">
        <w:rPr>
          <w:i/>
          <w:iCs/>
          <w:vertAlign w:val="superscript"/>
          <w:lang w:val="fr-FR"/>
        </w:rPr>
        <w:t>e</w:t>
      </w:r>
      <w:r w:rsidRPr="006C10C6">
        <w:rPr>
          <w:i/>
          <w:iCs/>
          <w:lang w:val="fr-FR"/>
        </w:rPr>
        <w:t> demande pour une action de formation de même nature ne peut être prononcé qu'après avis de l'instance paritaire compétente.</w:t>
      </w:r>
    </w:p>
    <w:p w14:paraId="3021BEB0" w14:textId="77777777" w:rsidR="006C10C6" w:rsidRPr="006C10C6" w:rsidRDefault="006C10C6" w:rsidP="006C10C6">
      <w:pPr>
        <w:rPr>
          <w:i/>
          <w:iCs/>
          <w:lang w:val="fr-FR"/>
        </w:rPr>
      </w:pPr>
    </w:p>
    <w:p w14:paraId="199D2AB9" w14:textId="77777777" w:rsidR="006C10C6" w:rsidRPr="006C10C6" w:rsidRDefault="006C10C6" w:rsidP="006C10C6">
      <w:pPr>
        <w:rPr>
          <w:i/>
          <w:iCs/>
          <w:lang w:val="fr-FR"/>
        </w:rPr>
      </w:pPr>
      <w:r w:rsidRPr="006C10C6">
        <w:rPr>
          <w:i/>
          <w:iCs/>
          <w:lang w:val="fr-FR"/>
        </w:rPr>
        <w:t>Les actions de formation suivies au titre du CPF ont lieu, en priorité, pendant le temps de travail.</w:t>
      </w:r>
    </w:p>
    <w:p w14:paraId="3D7CCB4E" w14:textId="77777777" w:rsidR="006C10C6" w:rsidRPr="006C10C6" w:rsidRDefault="006C10C6" w:rsidP="006C10C6">
      <w:pPr>
        <w:rPr>
          <w:i/>
          <w:iCs/>
          <w:lang w:val="fr-FR"/>
        </w:rPr>
      </w:pPr>
      <w:r w:rsidRPr="006C10C6">
        <w:rPr>
          <w:i/>
          <w:iCs/>
          <w:lang w:val="fr-FR"/>
        </w:rPr>
        <w:t>L'employeur prend en charge les frais pédagogiques. Il peut prendre en charge les frais de déplacement de l'agent.</w:t>
      </w:r>
    </w:p>
    <w:p w14:paraId="77904FD7" w14:textId="77777777" w:rsidR="006C10C6" w:rsidRPr="006C10C6" w:rsidRDefault="006C10C6" w:rsidP="006C10C6">
      <w:pPr>
        <w:rPr>
          <w:i/>
          <w:iCs/>
          <w:lang w:val="fr-FR"/>
        </w:rPr>
      </w:pPr>
      <w:r w:rsidRPr="006C10C6">
        <w:rPr>
          <w:i/>
          <w:iCs/>
          <w:lang w:val="fr-FR"/>
        </w:rPr>
        <w:t>En cas d'absence de suivi de tout ou partie de la formation sans motif valable, l'agent doit rembourser l'ensemble des frais engagés par son employeur.</w:t>
      </w:r>
    </w:p>
    <w:p w14:paraId="082C274E" w14:textId="77777777" w:rsidR="006C10C6" w:rsidRPr="006C10C6" w:rsidRDefault="006C10C6">
      <w:pPr>
        <w:rPr>
          <w:lang w:val="fr-FR"/>
        </w:rPr>
      </w:pPr>
    </w:p>
    <w:sectPr w:rsidR="006C10C6" w:rsidRPr="006C10C6">
      <w:footerReference w:type="default" r:id="rId9"/>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8D941B" w14:textId="77777777" w:rsidR="002F0311" w:rsidRDefault="002F0311" w:rsidP="006C10C6">
      <w:r>
        <w:separator/>
      </w:r>
    </w:p>
  </w:endnote>
  <w:endnote w:type="continuationSeparator" w:id="0">
    <w:p w14:paraId="3B5B7D84" w14:textId="77777777" w:rsidR="002F0311" w:rsidRDefault="002F0311" w:rsidP="006C10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304F4C" w14:textId="4A1F587A" w:rsidR="006C10C6" w:rsidRDefault="006C10C6" w:rsidP="006C10C6">
    <w:pPr>
      <w:pStyle w:val="Pieddepage"/>
      <w:jc w:val="center"/>
    </w:pPr>
    <w:r w:rsidRPr="006C10C6">
      <w:t>Centre de Gestion de la Fonction Publique Territoriale de l’Oise - Pôle juridique et carrières – MAJ septembre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1F06E6" w14:textId="77777777" w:rsidR="002F0311" w:rsidRDefault="002F0311" w:rsidP="006C10C6">
      <w:r>
        <w:separator/>
      </w:r>
    </w:p>
  </w:footnote>
  <w:footnote w:type="continuationSeparator" w:id="0">
    <w:p w14:paraId="3880C9D7" w14:textId="77777777" w:rsidR="002F0311" w:rsidRDefault="002F0311" w:rsidP="006C10C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D13D33"/>
    <w:multiLevelType w:val="hybridMultilevel"/>
    <w:tmpl w:val="1E7A7FF8"/>
    <w:lvl w:ilvl="0" w:tplc="D5141F68">
      <w:start w:val="1"/>
      <w:numFmt w:val="decimal"/>
      <w:lvlText w:val="%1."/>
      <w:lvlJc w:val="left"/>
      <w:pPr>
        <w:ind w:left="566" w:hanging="283"/>
      </w:pPr>
    </w:lvl>
    <w:lvl w:ilvl="1" w:tplc="2B829624">
      <w:start w:val="1"/>
      <w:numFmt w:val="lowerLetter"/>
      <w:lvlText w:val="%2"/>
      <w:lvlJc w:val="left"/>
      <w:pPr>
        <w:ind w:left="1133" w:hanging="283"/>
      </w:pPr>
    </w:lvl>
    <w:lvl w:ilvl="2" w:tplc="525E72DC">
      <w:start w:val="1"/>
      <w:numFmt w:val="lowerRoman"/>
      <w:lvlText w:val="%3"/>
      <w:lvlJc w:val="left"/>
      <w:pPr>
        <w:ind w:left="1700" w:hanging="283"/>
      </w:pPr>
    </w:lvl>
    <w:lvl w:ilvl="3" w:tplc="D11495E2">
      <w:start w:val="1"/>
      <w:numFmt w:val="decimal"/>
      <w:lvlText w:val="%4."/>
      <w:lvlJc w:val="left"/>
      <w:pPr>
        <w:ind w:left="2267" w:hanging="283"/>
      </w:pPr>
    </w:lvl>
    <w:lvl w:ilvl="4" w:tplc="9A8087E0">
      <w:start w:val="1"/>
      <w:numFmt w:val="lowerLetter"/>
      <w:lvlText w:val="%5"/>
      <w:lvlJc w:val="left"/>
      <w:pPr>
        <w:ind w:left="2834" w:hanging="283"/>
      </w:pPr>
    </w:lvl>
    <w:lvl w:ilvl="5" w:tplc="324E220E">
      <w:start w:val="1"/>
      <w:numFmt w:val="lowerRoman"/>
      <w:lvlText w:val="%6"/>
      <w:lvlJc w:val="left"/>
      <w:pPr>
        <w:ind w:left="3401" w:hanging="283"/>
      </w:pPr>
    </w:lvl>
    <w:lvl w:ilvl="6" w:tplc="EED621B2">
      <w:numFmt w:val="decimal"/>
      <w:lvlText w:val=""/>
      <w:lvlJc w:val="left"/>
    </w:lvl>
    <w:lvl w:ilvl="7" w:tplc="0F34AB9E">
      <w:numFmt w:val="decimal"/>
      <w:lvlText w:val=""/>
      <w:lvlJc w:val="left"/>
    </w:lvl>
    <w:lvl w:ilvl="8" w:tplc="58426FD2">
      <w:numFmt w:val="decimal"/>
      <w:lvlText w:val=""/>
      <w:lvlJc w:val="left"/>
    </w:lvl>
  </w:abstractNum>
  <w:abstractNum w:abstractNumId="1" w15:restartNumberingAfterBreak="0">
    <w:nsid w:val="15807E63"/>
    <w:multiLevelType w:val="multilevel"/>
    <w:tmpl w:val="EE9C88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D780A2C"/>
    <w:multiLevelType w:val="multilevel"/>
    <w:tmpl w:val="BBFAE6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4BA3679"/>
    <w:multiLevelType w:val="hybridMultilevel"/>
    <w:tmpl w:val="00529F5C"/>
    <w:lvl w:ilvl="0" w:tplc="29340BE2">
      <w:start w:val="1"/>
      <w:numFmt w:val="bullet"/>
      <w:lvlText w:val="●"/>
      <w:lvlJc w:val="left"/>
      <w:pPr>
        <w:ind w:left="720" w:hanging="360"/>
      </w:pPr>
    </w:lvl>
    <w:lvl w:ilvl="1" w:tplc="216A3958">
      <w:start w:val="1"/>
      <w:numFmt w:val="bullet"/>
      <w:lvlText w:val="○"/>
      <w:lvlJc w:val="left"/>
      <w:pPr>
        <w:ind w:left="1440" w:hanging="360"/>
      </w:pPr>
    </w:lvl>
    <w:lvl w:ilvl="2" w:tplc="6F56BA2E">
      <w:start w:val="1"/>
      <w:numFmt w:val="bullet"/>
      <w:lvlText w:val="■"/>
      <w:lvlJc w:val="left"/>
      <w:pPr>
        <w:ind w:left="2160" w:hanging="360"/>
      </w:pPr>
    </w:lvl>
    <w:lvl w:ilvl="3" w:tplc="F1F4D764">
      <w:start w:val="1"/>
      <w:numFmt w:val="bullet"/>
      <w:lvlText w:val="●"/>
      <w:lvlJc w:val="left"/>
      <w:pPr>
        <w:ind w:left="2880" w:hanging="360"/>
      </w:pPr>
    </w:lvl>
    <w:lvl w:ilvl="4" w:tplc="97AC0CFA">
      <w:start w:val="1"/>
      <w:numFmt w:val="bullet"/>
      <w:lvlText w:val="○"/>
      <w:lvlJc w:val="left"/>
      <w:pPr>
        <w:ind w:left="3600" w:hanging="360"/>
      </w:pPr>
    </w:lvl>
    <w:lvl w:ilvl="5" w:tplc="1E4C8D84">
      <w:start w:val="1"/>
      <w:numFmt w:val="bullet"/>
      <w:lvlText w:val="■"/>
      <w:lvlJc w:val="left"/>
      <w:pPr>
        <w:ind w:left="4320" w:hanging="360"/>
      </w:pPr>
    </w:lvl>
    <w:lvl w:ilvl="6" w:tplc="8BC0D110">
      <w:start w:val="1"/>
      <w:numFmt w:val="bullet"/>
      <w:lvlText w:val="●"/>
      <w:lvlJc w:val="left"/>
      <w:pPr>
        <w:ind w:left="5040" w:hanging="360"/>
      </w:pPr>
    </w:lvl>
    <w:lvl w:ilvl="7" w:tplc="D82CB6F8">
      <w:start w:val="1"/>
      <w:numFmt w:val="bullet"/>
      <w:lvlText w:val="●"/>
      <w:lvlJc w:val="left"/>
      <w:pPr>
        <w:ind w:left="5760" w:hanging="360"/>
      </w:pPr>
    </w:lvl>
    <w:lvl w:ilvl="8" w:tplc="EF6A7E1E">
      <w:start w:val="1"/>
      <w:numFmt w:val="bullet"/>
      <w:lvlText w:val="●"/>
      <w:lvlJc w:val="left"/>
      <w:pPr>
        <w:ind w:left="6480" w:hanging="360"/>
      </w:pPr>
    </w:lvl>
  </w:abstractNum>
  <w:abstractNum w:abstractNumId="4" w15:restartNumberingAfterBreak="0">
    <w:nsid w:val="6C2C1C06"/>
    <w:multiLevelType w:val="multilevel"/>
    <w:tmpl w:val="95BA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D7620AF"/>
    <w:multiLevelType w:val="hybridMultilevel"/>
    <w:tmpl w:val="3736A294"/>
    <w:lvl w:ilvl="0" w:tplc="94DE95A2">
      <w:start w:val="1"/>
      <w:numFmt w:val="bullet"/>
      <w:lvlText w:val="-"/>
      <w:lvlJc w:val="left"/>
      <w:pPr>
        <w:ind w:left="283" w:hanging="283"/>
      </w:pPr>
    </w:lvl>
    <w:lvl w:ilvl="1" w:tplc="E8B4FEB0">
      <w:start w:val="1"/>
      <w:numFmt w:val="bullet"/>
      <w:lvlText w:val="-"/>
      <w:lvlJc w:val="left"/>
      <w:pPr>
        <w:ind w:left="566" w:hanging="283"/>
      </w:pPr>
    </w:lvl>
    <w:lvl w:ilvl="2" w:tplc="28A0FE7E">
      <w:start w:val="1"/>
      <w:numFmt w:val="bullet"/>
      <w:lvlText w:val="-"/>
      <w:lvlJc w:val="left"/>
      <w:pPr>
        <w:ind w:left="850" w:hanging="283"/>
      </w:pPr>
    </w:lvl>
    <w:lvl w:ilvl="3" w:tplc="D8A4A184">
      <w:start w:val="1"/>
      <w:numFmt w:val="bullet"/>
      <w:lvlText w:val="-"/>
      <w:lvlJc w:val="left"/>
      <w:pPr>
        <w:ind w:left="1133" w:hanging="283"/>
      </w:pPr>
    </w:lvl>
    <w:lvl w:ilvl="4" w:tplc="B7D27328">
      <w:start w:val="1"/>
      <w:numFmt w:val="bullet"/>
      <w:lvlText w:val="-"/>
      <w:lvlJc w:val="left"/>
      <w:pPr>
        <w:ind w:left="1417" w:hanging="283"/>
      </w:pPr>
    </w:lvl>
    <w:lvl w:ilvl="5" w:tplc="54C436D6">
      <w:start w:val="1"/>
      <w:numFmt w:val="bullet"/>
      <w:lvlText w:val="-"/>
      <w:lvlJc w:val="left"/>
      <w:pPr>
        <w:ind w:left="1700" w:hanging="283"/>
      </w:pPr>
    </w:lvl>
    <w:lvl w:ilvl="6" w:tplc="24982968">
      <w:numFmt w:val="decimal"/>
      <w:lvlText w:val=""/>
      <w:lvlJc w:val="left"/>
    </w:lvl>
    <w:lvl w:ilvl="7" w:tplc="CDC69BCE">
      <w:numFmt w:val="decimal"/>
      <w:lvlText w:val=""/>
      <w:lvlJc w:val="left"/>
    </w:lvl>
    <w:lvl w:ilvl="8" w:tplc="97B8F800">
      <w:numFmt w:val="decimal"/>
      <w:lvlText w:val=""/>
      <w:lvlJc w:val="left"/>
    </w:lvl>
  </w:abstractNum>
  <w:num w:numId="1" w16cid:durableId="2013486721">
    <w:abstractNumId w:val="3"/>
    <w:lvlOverride w:ilvl="0">
      <w:startOverride w:val="1"/>
    </w:lvlOverride>
  </w:num>
  <w:num w:numId="2" w16cid:durableId="565265710">
    <w:abstractNumId w:val="1"/>
  </w:num>
  <w:num w:numId="3" w16cid:durableId="1976831013">
    <w:abstractNumId w:val="4"/>
  </w:num>
  <w:num w:numId="4" w16cid:durableId="65379859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496D"/>
    <w:rsid w:val="002F0311"/>
    <w:rsid w:val="003A37FB"/>
    <w:rsid w:val="006A6FFE"/>
    <w:rsid w:val="006C10C6"/>
    <w:rsid w:val="0082496D"/>
    <w:rsid w:val="00E92C88"/>
    <w:rsid w:val="00EE39C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B9AD96"/>
  <w15:docId w15:val="{D385949F-AE34-4BB7-8E46-2111CF4152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fr" w:eastAsia="fr-FR"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uiPriority w:val="9"/>
    <w:qFormat/>
    <w:pPr>
      <w:keepNext/>
      <w:keepLines/>
      <w:spacing w:before="400" w:after="120" w:line="276" w:lineRule="auto"/>
      <w:jc w:val="center"/>
      <w:outlineLvl w:val="0"/>
    </w:pPr>
    <w:rPr>
      <w:b/>
      <w:caps/>
      <w:sz w:val="32"/>
      <w:szCs w:val="32"/>
      <w:u w:val="single"/>
    </w:rPr>
  </w:style>
  <w:style w:type="paragraph" w:styleId="Titre2">
    <w:name w:val="heading 2"/>
    <w:basedOn w:val="Normal"/>
    <w:next w:val="Normal"/>
    <w:uiPriority w:val="9"/>
    <w:unhideWhenUsed/>
    <w:qFormat/>
    <w:pPr>
      <w:keepNext/>
      <w:keepLines/>
      <w:spacing w:before="360" w:after="120" w:line="276" w:lineRule="auto"/>
      <w:jc w:val="left"/>
      <w:outlineLvl w:val="1"/>
    </w:pPr>
    <w:rPr>
      <w:b/>
      <w:u w:val="single"/>
    </w:rPr>
  </w:style>
  <w:style w:type="paragraph" w:styleId="Titre3">
    <w:name w:val="heading 3"/>
    <w:basedOn w:val="Normal"/>
    <w:next w:val="Normal"/>
    <w:uiPriority w:val="9"/>
    <w:unhideWhenUsed/>
    <w:qFormat/>
    <w:pPr>
      <w:keepNext/>
      <w:keepLines/>
      <w:spacing w:before="320" w:after="80" w:line="276" w:lineRule="auto"/>
      <w:jc w:val="left"/>
      <w:outlineLvl w:val="2"/>
    </w:pPr>
    <w:rPr>
      <w:b/>
      <w:i/>
    </w:rPr>
  </w:style>
  <w:style w:type="paragraph" w:styleId="Titre4">
    <w:name w:val="heading 4"/>
    <w:basedOn w:val="Normal"/>
    <w:next w:val="Normal"/>
    <w:uiPriority w:val="9"/>
    <w:semiHidden/>
    <w:unhideWhenUsed/>
    <w:qFormat/>
    <w:pPr>
      <w:keepNext/>
      <w:keepLines/>
      <w:spacing w:before="240" w:after="40"/>
      <w:outlineLvl w:val="3"/>
    </w:pPr>
    <w:rPr>
      <w:b/>
    </w:rPr>
  </w:style>
  <w:style w:type="paragraph" w:styleId="Titre5">
    <w:name w:val="heading 5"/>
    <w:basedOn w:val="Normal"/>
    <w:next w:val="Normal"/>
    <w:uiPriority w:val="9"/>
    <w:semiHidden/>
    <w:unhideWhenUsed/>
    <w:qFormat/>
    <w:pPr>
      <w:keepNext/>
      <w:keepLines/>
      <w:spacing w:before="220" w:after="40"/>
      <w:outlineLvl w:val="4"/>
    </w:pPr>
    <w:rPr>
      <w:b/>
      <w:sz w:val="22"/>
      <w:szCs w:val="22"/>
    </w:rPr>
  </w:style>
  <w:style w:type="paragraph" w:styleId="Titre6">
    <w:name w:val="heading 6"/>
    <w:basedOn w:val="Normal"/>
    <w:next w:val="Normal"/>
    <w:uiPriority w:val="9"/>
    <w:semiHidden/>
    <w:unhideWhenUsed/>
    <w:qFormat/>
    <w:pPr>
      <w:keepNext/>
      <w:keepLines/>
      <w:spacing w:before="200" w:after="40"/>
      <w:outlineLvl w:val="5"/>
    </w:pPr>
    <w:rPr>
      <w:b/>
      <w:sz w:val="20"/>
      <w:szCs w:val="20"/>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basedOn w:val="Normal"/>
    <w:next w:val="Normal"/>
    <w:uiPriority w:val="10"/>
    <w:qFormat/>
    <w:pPr>
      <w:keepNext/>
      <w:keepLines/>
      <w:spacing w:before="480" w:after="120"/>
    </w:pPr>
    <w:rPr>
      <w:b/>
      <w:sz w:val="72"/>
      <w:szCs w:val="72"/>
    </w:rPr>
  </w:style>
  <w:style w:type="paragraph" w:customStyle="1" w:styleId="lev1">
    <w:name w:val="Élevé1"/>
    <w:basedOn w:val="Normal"/>
    <w:next w:val="Normal"/>
    <w:qFormat/>
    <w:rPr>
      <w:b/>
      <w:bCs/>
    </w:rPr>
  </w:style>
  <w:style w:type="paragraph" w:styleId="Paragraphedeliste">
    <w:name w:val="List Paragraph"/>
    <w:basedOn w:val="Normal"/>
    <w:qFormat/>
  </w:style>
  <w:style w:type="character" w:styleId="Lienhypertexte">
    <w:name w:val="Hyperlink"/>
    <w:rPr>
      <w:outline w:val="0"/>
      <w:color w:val="0563C1"/>
      <w:u w:val="single" w:color="0563C1"/>
    </w:rPr>
  </w:style>
  <w:style w:type="character" w:styleId="Appelnotedebasdep">
    <w:name w:val="footnote reference"/>
    <w:uiPriority w:val="99"/>
    <w:semiHidden/>
    <w:unhideWhenUsed/>
    <w:rPr>
      <w:vertAlign w:val="superscript"/>
    </w:rPr>
  </w:style>
  <w:style w:type="paragraph" w:styleId="Notedebasdepage">
    <w:name w:val="footnote text"/>
    <w:basedOn w:val="Normal"/>
    <w:link w:val="NotedebasdepageCar"/>
    <w:uiPriority w:val="99"/>
    <w:semiHidden/>
    <w:unhideWhenUsed/>
    <w:rPr>
      <w:sz w:val="20"/>
      <w:szCs w:val="20"/>
    </w:rPr>
  </w:style>
  <w:style w:type="character" w:customStyle="1" w:styleId="NotedebasdepageCar">
    <w:name w:val="Note de bas de page Car"/>
    <w:link w:val="Notedebasdepage"/>
    <w:uiPriority w:val="99"/>
    <w:semiHidden/>
    <w:unhideWhenUsed/>
    <w:rPr>
      <w:sz w:val="20"/>
      <w:szCs w:val="20"/>
    </w:rPr>
  </w:style>
  <w:style w:type="character" w:styleId="Appeldenotedefin">
    <w:name w:val="endnote reference"/>
    <w:uiPriority w:val="99"/>
    <w:semiHidden/>
    <w:unhideWhenUsed/>
    <w:rPr>
      <w:vertAlign w:val="superscript"/>
    </w:rPr>
  </w:style>
  <w:style w:type="paragraph" w:styleId="Notedefin">
    <w:name w:val="endnote text"/>
    <w:basedOn w:val="Normal"/>
    <w:link w:val="NotedefinCar"/>
    <w:uiPriority w:val="99"/>
    <w:semiHidden/>
    <w:unhideWhenUsed/>
    <w:rPr>
      <w:sz w:val="20"/>
      <w:szCs w:val="20"/>
    </w:rPr>
  </w:style>
  <w:style w:type="character" w:customStyle="1" w:styleId="NotedefinCar">
    <w:name w:val="Note de fin Car"/>
    <w:link w:val="Notedefin"/>
    <w:uiPriority w:val="99"/>
    <w:semiHidden/>
    <w:unhideWhenUsed/>
    <w:rPr>
      <w:sz w:val="20"/>
      <w:szCs w:val="20"/>
    </w:rPr>
  </w:style>
  <w:style w:type="table" w:customStyle="1" w:styleId="TableNormal">
    <w:name w:val="TableNormal"/>
    <w:tblPr>
      <w:tblCellMar>
        <w:top w:w="0" w:type="dxa"/>
        <w:left w:w="0" w:type="dxa"/>
        <w:bottom w:w="0" w:type="dxa"/>
        <w:right w:w="0" w:type="dxa"/>
      </w:tblCellMar>
    </w:tblPr>
  </w:style>
  <w:style w:type="paragraph" w:styleId="Sous-titr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Mentionnonrsolue">
    <w:name w:val="Unresolved Mention"/>
    <w:basedOn w:val="Policepardfaut"/>
    <w:uiPriority w:val="99"/>
    <w:semiHidden/>
    <w:unhideWhenUsed/>
    <w:rsid w:val="006C10C6"/>
    <w:rPr>
      <w:color w:val="605E5C"/>
      <w:shd w:val="clear" w:color="auto" w:fill="E1DFDD"/>
    </w:rPr>
  </w:style>
  <w:style w:type="paragraph" w:styleId="En-tte">
    <w:name w:val="header"/>
    <w:basedOn w:val="Normal"/>
    <w:link w:val="En-tteCar"/>
    <w:uiPriority w:val="99"/>
    <w:unhideWhenUsed/>
    <w:rsid w:val="006C10C6"/>
    <w:pPr>
      <w:tabs>
        <w:tab w:val="center" w:pos="4536"/>
        <w:tab w:val="right" w:pos="9072"/>
      </w:tabs>
    </w:pPr>
  </w:style>
  <w:style w:type="character" w:customStyle="1" w:styleId="En-tteCar">
    <w:name w:val="En-tête Car"/>
    <w:basedOn w:val="Policepardfaut"/>
    <w:link w:val="En-tte"/>
    <w:uiPriority w:val="99"/>
    <w:rsid w:val="006C10C6"/>
  </w:style>
  <w:style w:type="paragraph" w:styleId="Pieddepage">
    <w:name w:val="footer"/>
    <w:basedOn w:val="Normal"/>
    <w:link w:val="PieddepageCar"/>
    <w:uiPriority w:val="99"/>
    <w:unhideWhenUsed/>
    <w:rsid w:val="006C10C6"/>
    <w:pPr>
      <w:tabs>
        <w:tab w:val="center" w:pos="4536"/>
        <w:tab w:val="right" w:pos="9072"/>
      </w:tabs>
    </w:pPr>
  </w:style>
  <w:style w:type="character" w:customStyle="1" w:styleId="PieddepageCar">
    <w:name w:val="Pied de page Car"/>
    <w:basedOn w:val="Policepardfaut"/>
    <w:link w:val="Pieddepage"/>
    <w:uiPriority w:val="99"/>
    <w:rsid w:val="006C10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rncp.cncp.gouv.fr/" TargetMode="External"/><Relationship Id="rId3" Type="http://schemas.openxmlformats.org/officeDocument/2006/relationships/settings" Target="settings.xml"/><Relationship Id="rId7" Type="http://schemas.openxmlformats.org/officeDocument/2006/relationships/hyperlink" Target="https://www.service-public.fr/particuliers/vosdroits/F199"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5</Pages>
  <Words>1302</Words>
  <Characters>7164</Characters>
  <Application>Microsoft Office Word</Application>
  <DocSecurity>0</DocSecurity>
  <Lines>59</Lines>
  <Paragraphs>16</Paragraphs>
  <ScaleCrop>false</ScaleCrop>
  <Company/>
  <LinksUpToDate>false</LinksUpToDate>
  <CharactersWithSpaces>8450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BEYNEY Geoffrey</cp:lastModifiedBy>
  <cp:revision>4</cp:revision>
  <dcterms:created xsi:type="dcterms:W3CDTF">2026-09-24T15:05:00Z</dcterms:created>
  <dcterms:modified xsi:type="dcterms:W3CDTF">2026-09-28T15:42:00Z</dcterms:modified>
</cp:coreProperties>
</file>