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8E14" w14:textId="194A882B" w:rsidR="001C0117" w:rsidRDefault="001C0117" w:rsidP="001C0117">
      <w:pPr>
        <w:jc w:val="center"/>
        <w:rPr>
          <w:b/>
          <w:sz w:val="28"/>
          <w:szCs w:val="28"/>
        </w:rPr>
      </w:pPr>
      <w:r w:rsidRPr="00515125">
        <w:tab/>
      </w:r>
      <w:r>
        <w:rPr>
          <w:b/>
          <w:sz w:val="28"/>
          <w:szCs w:val="28"/>
        </w:rPr>
        <w:t xml:space="preserve">Lettre de </w:t>
      </w:r>
      <w:r>
        <w:rPr>
          <w:b/>
          <w:sz w:val="28"/>
          <w:szCs w:val="28"/>
        </w:rPr>
        <w:t>convocation à un entretien relatif à la demande</w:t>
      </w:r>
      <w:r>
        <w:rPr>
          <w:b/>
          <w:sz w:val="28"/>
          <w:szCs w:val="28"/>
        </w:rPr>
        <w:t xml:space="preserve"> de rupture conventionnelle à l’initiative </w:t>
      </w:r>
      <w:r>
        <w:rPr>
          <w:b/>
          <w:sz w:val="28"/>
          <w:szCs w:val="28"/>
        </w:rPr>
        <w:t>de l’agent</w:t>
      </w:r>
    </w:p>
    <w:p w14:paraId="057DEC29" w14:textId="77777777" w:rsidR="001C0117" w:rsidRPr="001C0117" w:rsidRDefault="001C0117" w:rsidP="001C0117">
      <w:pPr>
        <w:jc w:val="center"/>
        <w:rPr>
          <w:b/>
          <w:sz w:val="28"/>
          <w:szCs w:val="28"/>
        </w:rPr>
      </w:pPr>
    </w:p>
    <w:p w14:paraId="46626584" w14:textId="77777777" w:rsidR="001C0117" w:rsidRPr="00515125" w:rsidRDefault="001C0117" w:rsidP="001C0117">
      <w:pPr>
        <w:tabs>
          <w:tab w:val="left" w:pos="284"/>
          <w:tab w:val="left" w:pos="2552"/>
        </w:tabs>
        <w:jc w:val="center"/>
        <w:rPr>
          <w:rStyle w:val="lev"/>
        </w:rPr>
      </w:pPr>
      <w:r w:rsidRPr="00515125">
        <w:rPr>
          <w:b/>
          <w:i/>
          <w:iCs/>
        </w:rPr>
        <w:t xml:space="preserve">Les mentions en italiques constituent des commentaires destinés à faciliter la rédaction du courrier. </w:t>
      </w:r>
      <w:r w:rsidRPr="00515125">
        <w:rPr>
          <w:b/>
          <w:i/>
          <w:iCs/>
          <w:u w:val="single"/>
        </w:rPr>
        <w:t>Ils doivent être supprimés du courrier définitif</w:t>
      </w:r>
      <w:r w:rsidRPr="00515125">
        <w:rPr>
          <w:b/>
          <w:i/>
          <w:iCs/>
        </w:rPr>
        <w:t>.</w:t>
      </w:r>
    </w:p>
    <w:p w14:paraId="47DD4109" w14:textId="77777777" w:rsidR="001C0117" w:rsidRPr="00515125" w:rsidRDefault="001C0117" w:rsidP="001C0117">
      <w:pPr>
        <w:spacing w:after="40"/>
        <w:rPr>
          <w:i/>
          <w:color w:val="000000"/>
        </w:rPr>
      </w:pPr>
    </w:p>
    <w:p w14:paraId="0E14C612" w14:textId="77777777" w:rsidR="001C0117" w:rsidRPr="00515125" w:rsidRDefault="001C0117" w:rsidP="001C0117">
      <w:pPr>
        <w:spacing w:after="40"/>
        <w:rPr>
          <w:i/>
          <w:color w:val="000000"/>
        </w:rPr>
      </w:pPr>
    </w:p>
    <w:p w14:paraId="4DFF652C" w14:textId="77777777" w:rsidR="001C0117" w:rsidRPr="00515125" w:rsidRDefault="001C0117" w:rsidP="001C0117">
      <w:pPr>
        <w:tabs>
          <w:tab w:val="left" w:pos="4820"/>
          <w:tab w:val="right" w:leader="dot" w:pos="8789"/>
        </w:tabs>
        <w:rPr>
          <w:color w:val="000000"/>
        </w:rPr>
      </w:pPr>
      <w:r w:rsidRPr="00515125">
        <w:rPr>
          <w:color w:val="000000"/>
        </w:rPr>
        <w:tab/>
        <w:t xml:space="preserve">Monsieur </w:t>
      </w:r>
      <w:r w:rsidRPr="00515125">
        <w:rPr>
          <w:i/>
          <w:color w:val="000000"/>
        </w:rPr>
        <w:t>(Madame)</w:t>
      </w:r>
      <w:r w:rsidRPr="00515125">
        <w:rPr>
          <w:color w:val="000000"/>
        </w:rPr>
        <w:t>....</w:t>
      </w:r>
    </w:p>
    <w:p w14:paraId="59D93182" w14:textId="77777777" w:rsidR="001C0117" w:rsidRPr="00515125" w:rsidRDefault="001C0117" w:rsidP="001C0117">
      <w:pPr>
        <w:tabs>
          <w:tab w:val="left" w:pos="4820"/>
          <w:tab w:val="right" w:leader="dot" w:pos="8789"/>
        </w:tabs>
        <w:rPr>
          <w:color w:val="000000"/>
        </w:rPr>
      </w:pPr>
      <w:r w:rsidRPr="00515125">
        <w:rPr>
          <w:i/>
          <w:color w:val="000000"/>
        </w:rPr>
        <w:tab/>
      </w:r>
      <w:r w:rsidRPr="00515125">
        <w:rPr>
          <w:color w:val="000000"/>
        </w:rPr>
        <w:t>……………………….</w:t>
      </w:r>
    </w:p>
    <w:p w14:paraId="7C4D30F9" w14:textId="77777777" w:rsidR="001C0117" w:rsidRPr="00515125" w:rsidRDefault="001C0117" w:rsidP="001C0117">
      <w:pPr>
        <w:tabs>
          <w:tab w:val="left" w:pos="4820"/>
          <w:tab w:val="right" w:leader="dot" w:pos="8789"/>
        </w:tabs>
        <w:rPr>
          <w:color w:val="000000"/>
        </w:rPr>
      </w:pPr>
      <w:r w:rsidRPr="00515125">
        <w:rPr>
          <w:color w:val="000000"/>
        </w:rPr>
        <w:tab/>
        <w:t>……………………….</w:t>
      </w:r>
    </w:p>
    <w:p w14:paraId="385CBE1D" w14:textId="77777777" w:rsidR="001C0117" w:rsidRPr="00515125" w:rsidRDefault="001C0117" w:rsidP="001C0117">
      <w:pPr>
        <w:tabs>
          <w:tab w:val="left" w:pos="4820"/>
          <w:tab w:val="right" w:leader="dot" w:pos="8789"/>
        </w:tabs>
        <w:rPr>
          <w:color w:val="000000"/>
        </w:rPr>
      </w:pPr>
      <w:r w:rsidRPr="00515125">
        <w:rPr>
          <w:color w:val="000000"/>
        </w:rPr>
        <w:tab/>
      </w:r>
    </w:p>
    <w:p w14:paraId="58F6298A" w14:textId="77777777" w:rsidR="001C0117" w:rsidRPr="007C28DE" w:rsidRDefault="001C0117" w:rsidP="001C0117">
      <w:pPr>
        <w:tabs>
          <w:tab w:val="left" w:pos="4820"/>
          <w:tab w:val="right" w:leader="dot" w:pos="8789"/>
        </w:tabs>
        <w:rPr>
          <w:color w:val="000000"/>
        </w:rPr>
      </w:pPr>
      <w:r w:rsidRPr="00515125">
        <w:rPr>
          <w:color w:val="000000"/>
        </w:rPr>
        <w:tab/>
      </w:r>
      <w:proofErr w:type="gramStart"/>
      <w:r w:rsidRPr="00515125">
        <w:rPr>
          <w:color w:val="000000"/>
        </w:rPr>
        <w:t>à</w:t>
      </w:r>
      <w:proofErr w:type="gramEnd"/>
      <w:r w:rsidRPr="00515125">
        <w:rPr>
          <w:color w:val="000000"/>
        </w:rPr>
        <w:t xml:space="preserve"> … , le … </w:t>
      </w:r>
    </w:p>
    <w:p w14:paraId="76A46626" w14:textId="77777777" w:rsidR="001C0117" w:rsidRPr="00515125" w:rsidRDefault="001C0117" w:rsidP="001C0117">
      <w:pPr>
        <w:tabs>
          <w:tab w:val="left" w:pos="6804"/>
        </w:tabs>
      </w:pPr>
    </w:p>
    <w:p w14:paraId="1BEFC9E6" w14:textId="77777777" w:rsidR="001C0117" w:rsidRPr="00515125" w:rsidRDefault="001C0117" w:rsidP="001C0117">
      <w:pPr>
        <w:tabs>
          <w:tab w:val="left" w:pos="6804"/>
        </w:tabs>
        <w:rPr>
          <w:b/>
        </w:rPr>
      </w:pPr>
      <w:r w:rsidRPr="00515125">
        <w:rPr>
          <w:b/>
        </w:rPr>
        <w:t>Lettre recommandé</w:t>
      </w:r>
      <w:r>
        <w:rPr>
          <w:b/>
        </w:rPr>
        <w:t>e</w:t>
      </w:r>
      <w:r w:rsidRPr="00515125">
        <w:rPr>
          <w:b/>
        </w:rPr>
        <w:t xml:space="preserve"> avec AR n° :</w:t>
      </w:r>
    </w:p>
    <w:p w14:paraId="59214D67" w14:textId="77777777" w:rsidR="001C0117" w:rsidRPr="00B24D1E" w:rsidRDefault="001C0117" w:rsidP="001C0117">
      <w:pPr>
        <w:tabs>
          <w:tab w:val="left" w:pos="0"/>
        </w:tabs>
        <w:ind w:right="-1"/>
        <w:rPr>
          <w:b/>
          <w:bCs/>
          <w:i/>
          <w:iCs/>
        </w:rPr>
      </w:pPr>
      <w:r w:rsidRPr="00B24D1E">
        <w:rPr>
          <w:b/>
          <w:bCs/>
          <w:i/>
          <w:iCs/>
        </w:rPr>
        <w:t>Ou remise en main propres contre signature</w:t>
      </w:r>
    </w:p>
    <w:p w14:paraId="6DA341E1" w14:textId="77777777" w:rsidR="001C0117" w:rsidRPr="00515125" w:rsidRDefault="001C0117" w:rsidP="001C0117">
      <w:pPr>
        <w:tabs>
          <w:tab w:val="left" w:pos="0"/>
        </w:tabs>
        <w:ind w:right="-1"/>
        <w:rPr>
          <w:u w:val="single"/>
        </w:rPr>
      </w:pPr>
    </w:p>
    <w:p w14:paraId="2B23504C" w14:textId="4306851F" w:rsidR="001C0117" w:rsidRPr="00515125" w:rsidRDefault="001C0117" w:rsidP="001C0117">
      <w:pPr>
        <w:tabs>
          <w:tab w:val="left" w:pos="0"/>
        </w:tabs>
        <w:ind w:right="-1"/>
        <w:jc w:val="both"/>
        <w:rPr>
          <w:sz w:val="16"/>
          <w:szCs w:val="18"/>
          <w:u w:val="single"/>
        </w:rPr>
      </w:pPr>
      <w:r w:rsidRPr="00515125">
        <w:rPr>
          <w:b/>
          <w:u w:val="single"/>
        </w:rPr>
        <w:t>Objet</w:t>
      </w:r>
      <w:r w:rsidRPr="00515125">
        <w:rPr>
          <w:b/>
        </w:rPr>
        <w:t> :</w:t>
      </w:r>
      <w:r>
        <w:t xml:space="preserve"> </w:t>
      </w:r>
      <w:r w:rsidR="00230144">
        <w:t>C</w:t>
      </w:r>
      <w:r w:rsidRPr="00FA4A0A">
        <w:t>onvocation à un entretien</w:t>
      </w:r>
      <w:r w:rsidR="0039363D">
        <w:t xml:space="preserve"> relatif à une rupture conventionnelle</w:t>
      </w:r>
      <w:r>
        <w:t>.</w:t>
      </w:r>
    </w:p>
    <w:p w14:paraId="04CC3B52" w14:textId="77777777" w:rsidR="001C0117" w:rsidRDefault="001C0117" w:rsidP="001C0117">
      <w:pPr>
        <w:tabs>
          <w:tab w:val="left" w:pos="6804"/>
        </w:tabs>
        <w:jc w:val="both"/>
      </w:pPr>
    </w:p>
    <w:p w14:paraId="2A0C65BF" w14:textId="77777777" w:rsidR="001C0117" w:rsidRPr="00515125" w:rsidRDefault="001C0117" w:rsidP="001C0117">
      <w:pPr>
        <w:tabs>
          <w:tab w:val="left" w:pos="6804"/>
        </w:tabs>
        <w:jc w:val="both"/>
      </w:pPr>
    </w:p>
    <w:p w14:paraId="38A829A1" w14:textId="77777777" w:rsidR="001C0117" w:rsidRPr="00515125" w:rsidRDefault="001C0117" w:rsidP="001C0117">
      <w:pPr>
        <w:tabs>
          <w:tab w:val="left" w:pos="6804"/>
        </w:tabs>
        <w:jc w:val="both"/>
      </w:pPr>
      <w:r w:rsidRPr="00515125">
        <w:t xml:space="preserve">Monsieur </w:t>
      </w:r>
      <w:r w:rsidRPr="00515125">
        <w:rPr>
          <w:i/>
        </w:rPr>
        <w:t>(Madame)</w:t>
      </w:r>
      <w:r w:rsidRPr="00515125">
        <w:t xml:space="preserve">, </w:t>
      </w:r>
    </w:p>
    <w:p w14:paraId="2651C5C7" w14:textId="77777777" w:rsidR="001C0117" w:rsidRDefault="001C0117" w:rsidP="001C0117">
      <w:pPr>
        <w:tabs>
          <w:tab w:val="left" w:pos="6804"/>
        </w:tabs>
        <w:jc w:val="both"/>
      </w:pPr>
    </w:p>
    <w:p w14:paraId="2A1D374A" w14:textId="31BE07D6" w:rsidR="001C0117" w:rsidRDefault="001C0117" w:rsidP="001C0117">
      <w:pPr>
        <w:tabs>
          <w:tab w:val="left" w:pos="6804"/>
        </w:tabs>
        <w:jc w:val="both"/>
      </w:pPr>
      <w:r>
        <w:t>J’accus</w:t>
      </w:r>
      <w:r w:rsidR="00230144">
        <w:t>e</w:t>
      </w:r>
      <w:r>
        <w:t xml:space="preserve"> réception de votre courrier en date du … par lequel vous me sollicitez afin de bénéficier d’une rupture conventionnelle</w:t>
      </w:r>
      <w:r w:rsidR="00230144">
        <w:t>,</w:t>
      </w:r>
      <w:r>
        <w:t xml:space="preserve"> </w:t>
      </w:r>
      <w:r>
        <w:t>conformément aux dispositions de l’article 72 de la loi</w:t>
      </w:r>
      <w:r w:rsidRPr="00FA4A0A">
        <w:t xml:space="preserve"> n° 2019-828 du 6 août 2019 de transformation de la fonction publique</w:t>
      </w:r>
      <w:r>
        <w:t>, de l’article L. 552-1 du code général de la fonction publique et du d</w:t>
      </w:r>
      <w:r w:rsidRPr="00FA4A0A">
        <w:t>écret n° 2019-1593 du 31 décembre 2019 relatif à la procédure de rupture conventionnelle dans la fonction publique</w:t>
      </w:r>
      <w:r>
        <w:t>.</w:t>
      </w:r>
    </w:p>
    <w:p w14:paraId="3DDEDD1C" w14:textId="77777777" w:rsidR="001C0117" w:rsidRDefault="001C0117" w:rsidP="001C0117">
      <w:pPr>
        <w:tabs>
          <w:tab w:val="left" w:pos="6804"/>
        </w:tabs>
        <w:jc w:val="both"/>
      </w:pPr>
    </w:p>
    <w:p w14:paraId="7A478D72" w14:textId="06C24285" w:rsidR="001C0117" w:rsidRDefault="001C0117" w:rsidP="001C0117">
      <w:pPr>
        <w:tabs>
          <w:tab w:val="left" w:pos="6804"/>
        </w:tabs>
        <w:jc w:val="both"/>
      </w:pPr>
      <w:r>
        <w:t xml:space="preserve">Selon </w:t>
      </w:r>
      <w:r w:rsidR="00230144">
        <w:t>cette</w:t>
      </w:r>
      <w:r>
        <w:t xml:space="preserve"> réglementation, un </w:t>
      </w:r>
      <w:r>
        <w:t xml:space="preserve">entretien relatif à cette demande </w:t>
      </w:r>
      <w:r>
        <w:t>doit se tenir</w:t>
      </w:r>
      <w:r>
        <w:t xml:space="preserve"> </w:t>
      </w:r>
      <w:r w:rsidRPr="001C0117">
        <w:rPr>
          <w:u w:val="single"/>
        </w:rPr>
        <w:t>à une date fixée</w:t>
      </w:r>
      <w:r w:rsidRPr="001C0117">
        <w:rPr>
          <w:u w:val="single"/>
        </w:rPr>
        <w:t xml:space="preserve"> </w:t>
      </w:r>
      <w:r w:rsidRPr="001C0117">
        <w:rPr>
          <w:u w:val="single"/>
        </w:rPr>
        <w:t>au moins dix jours francs et au plus un mois après la réception de la lettre de demande</w:t>
      </w:r>
      <w:r>
        <w:t xml:space="preserve"> de</w:t>
      </w:r>
      <w:r>
        <w:t xml:space="preserve"> </w:t>
      </w:r>
      <w:r>
        <w:t>rupture conventionnelle</w:t>
      </w:r>
      <w:r>
        <w:t>.</w:t>
      </w:r>
    </w:p>
    <w:p w14:paraId="6AF3FD6D" w14:textId="77777777" w:rsidR="001C0117" w:rsidRDefault="001C0117" w:rsidP="001C0117">
      <w:pPr>
        <w:tabs>
          <w:tab w:val="left" w:pos="6804"/>
        </w:tabs>
        <w:jc w:val="both"/>
      </w:pPr>
    </w:p>
    <w:p w14:paraId="260A46AD" w14:textId="3F2B32C2" w:rsidR="001C0117" w:rsidRDefault="0039363D" w:rsidP="001C0117">
      <w:pPr>
        <w:tabs>
          <w:tab w:val="left" w:pos="6804"/>
        </w:tabs>
        <w:jc w:val="both"/>
      </w:pPr>
      <w:r>
        <w:t>Ainsi, j</w:t>
      </w:r>
      <w:r w:rsidR="001C0117">
        <w:t>e vous convie à un entretien au cours duquel nous aborderons la possibilité de</w:t>
      </w:r>
      <w:r>
        <w:t xml:space="preserve"> mettre en œuvre</w:t>
      </w:r>
      <w:r w:rsidR="001C0117">
        <w:t xml:space="preserve"> cette rupture</w:t>
      </w:r>
      <w:r w:rsidR="00230144">
        <w:t xml:space="preserve">, il vous permettra également de me présenter </w:t>
      </w:r>
      <w:r>
        <w:t xml:space="preserve">votre projet </w:t>
      </w:r>
      <w:r w:rsidR="00230144">
        <w:t xml:space="preserve">de reconversion </w:t>
      </w:r>
      <w:r>
        <w:t>professionnel</w:t>
      </w:r>
      <w:r w:rsidR="00230144">
        <w:t>le</w:t>
      </w:r>
      <w:r w:rsidR="001C0117">
        <w:t>.</w:t>
      </w:r>
    </w:p>
    <w:p w14:paraId="734622DA" w14:textId="77777777" w:rsidR="001C0117" w:rsidRDefault="001C0117" w:rsidP="001C0117">
      <w:pPr>
        <w:tabs>
          <w:tab w:val="left" w:pos="6804"/>
        </w:tabs>
        <w:jc w:val="both"/>
      </w:pPr>
    </w:p>
    <w:p w14:paraId="64B3F463" w14:textId="1A9B04E5" w:rsidR="001C0117" w:rsidRDefault="001C0117" w:rsidP="001C0117">
      <w:pPr>
        <w:tabs>
          <w:tab w:val="left" w:pos="6804"/>
        </w:tabs>
        <w:jc w:val="both"/>
      </w:pPr>
      <w:r>
        <w:t xml:space="preserve">Cet entretien se tiendra </w:t>
      </w:r>
      <w:r w:rsidRPr="00230144">
        <w:rPr>
          <w:b/>
          <w:bCs/>
        </w:rPr>
        <w:t>le … (</w:t>
      </w:r>
      <w:r w:rsidRPr="00230144">
        <w:rPr>
          <w:b/>
          <w:bCs/>
          <w:i/>
          <w:iCs/>
        </w:rPr>
        <w:t xml:space="preserve">Rappel : respect d’un délai </w:t>
      </w:r>
      <w:r w:rsidR="00230144">
        <w:rPr>
          <w:b/>
          <w:bCs/>
          <w:i/>
          <w:iCs/>
        </w:rPr>
        <w:t>d’</w:t>
      </w:r>
      <w:r w:rsidRPr="00230144">
        <w:rPr>
          <w:b/>
          <w:bCs/>
          <w:i/>
          <w:iCs/>
        </w:rPr>
        <w:t xml:space="preserve">au moins dix jours francs et au plus </w:t>
      </w:r>
      <w:r w:rsidR="00230144">
        <w:rPr>
          <w:b/>
          <w:bCs/>
          <w:i/>
          <w:iCs/>
        </w:rPr>
        <w:t>d’</w:t>
      </w:r>
      <w:r w:rsidRPr="00230144">
        <w:rPr>
          <w:b/>
          <w:bCs/>
          <w:i/>
          <w:iCs/>
        </w:rPr>
        <w:t>un mois à compter de la demande</w:t>
      </w:r>
      <w:r w:rsidRPr="00230144">
        <w:rPr>
          <w:b/>
          <w:bCs/>
        </w:rPr>
        <w:t>), à ... heures</w:t>
      </w:r>
      <w:r>
        <w:t xml:space="preserve">, à la mairie </w:t>
      </w:r>
      <w:r w:rsidRPr="00B24D1E">
        <w:rPr>
          <w:i/>
          <w:iCs/>
        </w:rPr>
        <w:t>(ou au siège de l’établissement)</w:t>
      </w:r>
      <w:r>
        <w:t xml:space="preserve"> avec Monsieur (Madame) … </w:t>
      </w:r>
      <w:r w:rsidRPr="001B5E78">
        <w:rPr>
          <w:i/>
          <w:iCs/>
        </w:rPr>
        <w:t>(Rappel : l’entretien est conduit par l'autorité territoriale ou son représentant)</w:t>
      </w:r>
      <w:r>
        <w:t>.</w:t>
      </w:r>
    </w:p>
    <w:p w14:paraId="66B36915" w14:textId="77777777" w:rsidR="001C0117" w:rsidRDefault="001C0117" w:rsidP="001C0117">
      <w:pPr>
        <w:tabs>
          <w:tab w:val="left" w:pos="6804"/>
        </w:tabs>
        <w:jc w:val="both"/>
      </w:pPr>
    </w:p>
    <w:p w14:paraId="0BD332C8" w14:textId="77777777" w:rsidR="001C0117" w:rsidRDefault="001C0117" w:rsidP="001C0117">
      <w:pPr>
        <w:tabs>
          <w:tab w:val="left" w:pos="6804"/>
        </w:tabs>
        <w:jc w:val="both"/>
      </w:pPr>
      <w:r>
        <w:t xml:space="preserve">Je vous rappelle que vous avez le droit de vous faire assister </w:t>
      </w:r>
      <w:r w:rsidRPr="001B5E78">
        <w:t xml:space="preserve">par un conseiller désigné par une organisation syndicale représentative de </w:t>
      </w:r>
      <w:r>
        <w:t>votre</w:t>
      </w:r>
      <w:r w:rsidRPr="001B5E78">
        <w:t xml:space="preserve"> choix au cours </w:t>
      </w:r>
      <w:r>
        <w:t>de cet</w:t>
      </w:r>
      <w:r w:rsidRPr="001B5E78">
        <w:t xml:space="preserve"> entretien</w:t>
      </w:r>
      <w:r>
        <w:t>. Dans ce cas, il conviendra de</w:t>
      </w:r>
      <w:r w:rsidRPr="001B5E78">
        <w:t xml:space="preserve"> </w:t>
      </w:r>
      <w:r>
        <w:t xml:space="preserve">m’en </w:t>
      </w:r>
      <w:r w:rsidRPr="001B5E78">
        <w:t>informe</w:t>
      </w:r>
      <w:r>
        <w:t>r</w:t>
      </w:r>
      <w:r w:rsidRPr="001B5E78">
        <w:t xml:space="preserve"> au préalable.</w:t>
      </w:r>
    </w:p>
    <w:p w14:paraId="404FE891" w14:textId="77777777" w:rsidR="001C0117" w:rsidRPr="00515125" w:rsidRDefault="001C0117" w:rsidP="001C0117">
      <w:pPr>
        <w:tabs>
          <w:tab w:val="left" w:pos="6804"/>
        </w:tabs>
        <w:jc w:val="both"/>
      </w:pPr>
    </w:p>
    <w:p w14:paraId="5499C835" w14:textId="77777777" w:rsidR="001C0117" w:rsidRPr="00515125" w:rsidRDefault="001C0117" w:rsidP="001C0117">
      <w:pPr>
        <w:tabs>
          <w:tab w:val="left" w:pos="6804"/>
        </w:tabs>
        <w:jc w:val="both"/>
      </w:pPr>
      <w:r w:rsidRPr="00515125">
        <w:t xml:space="preserve">Je vous prie d’agréer, Monsieur </w:t>
      </w:r>
      <w:r w:rsidRPr="00515125">
        <w:rPr>
          <w:i/>
        </w:rPr>
        <w:t>(Ou Madame)</w:t>
      </w:r>
      <w:r w:rsidRPr="00515125">
        <w:t>, l’assurance de ma considération distinguée.</w:t>
      </w:r>
    </w:p>
    <w:p w14:paraId="2AA288AD" w14:textId="77777777" w:rsidR="001C0117" w:rsidRDefault="001C0117" w:rsidP="001C0117">
      <w:pPr>
        <w:tabs>
          <w:tab w:val="left" w:pos="6804"/>
        </w:tabs>
      </w:pPr>
    </w:p>
    <w:p w14:paraId="38620C25" w14:textId="77777777" w:rsidR="001C0117" w:rsidRPr="00515125" w:rsidRDefault="001C0117" w:rsidP="001C0117">
      <w:pPr>
        <w:tabs>
          <w:tab w:val="left" w:pos="0"/>
        </w:tabs>
        <w:rPr>
          <w:b/>
        </w:rPr>
      </w:pPr>
      <w:r>
        <w:tab/>
      </w:r>
      <w:r w:rsidRPr="00B24D1E">
        <w:rPr>
          <w:i/>
          <w:iCs/>
        </w:rPr>
        <w:t>Remis en main propre le :</w:t>
      </w:r>
      <w:r>
        <w:t xml:space="preserve"> </w:t>
      </w:r>
      <w:r>
        <w:tab/>
      </w:r>
      <w:r>
        <w:tab/>
      </w:r>
      <w:r>
        <w:tab/>
      </w:r>
      <w:r>
        <w:tab/>
      </w:r>
      <w:r w:rsidRPr="00515125">
        <w:rPr>
          <w:b/>
        </w:rPr>
        <w:t>Le Maire</w:t>
      </w:r>
      <w:r>
        <w:rPr>
          <w:b/>
        </w:rPr>
        <w:t xml:space="preserve"> </w:t>
      </w:r>
      <w:r w:rsidRPr="007C28DE">
        <w:rPr>
          <w:b/>
          <w:i/>
        </w:rPr>
        <w:t>(le Président)</w:t>
      </w:r>
    </w:p>
    <w:p w14:paraId="1173D263" w14:textId="6058A142" w:rsidR="004869CA" w:rsidRPr="003A0EAA" w:rsidRDefault="001C0117" w:rsidP="003A0EAA">
      <w:pPr>
        <w:tabs>
          <w:tab w:val="left" w:pos="0"/>
        </w:tabs>
        <w:jc w:val="both"/>
        <w:rPr>
          <w:i/>
          <w:iCs/>
        </w:rPr>
      </w:pPr>
      <w:r>
        <w:tab/>
      </w:r>
      <w:r w:rsidRPr="00B24D1E">
        <w:rPr>
          <w:i/>
          <w:iCs/>
        </w:rPr>
        <w:t>Date et signature de l’agent :</w:t>
      </w:r>
    </w:p>
    <w:sectPr w:rsidR="004869CA" w:rsidRPr="003A0EAA" w:rsidSect="001A500B">
      <w:headerReference w:type="default" r:id="rId4"/>
      <w:footerReference w:type="default" r:id="rId5"/>
      <w:pgSz w:w="11906" w:h="16838"/>
      <w:pgMar w:top="1417" w:right="1274" w:bottom="1417" w:left="1134" w:header="567" w:footer="8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F239" w14:textId="77777777" w:rsidR="001A500B" w:rsidRPr="001A500B" w:rsidRDefault="003A0EAA" w:rsidP="001A500B">
    <w:pPr>
      <w:pStyle w:val="Pieddepage"/>
      <w:jc w:val="center"/>
      <w:rPr>
        <w:rFonts w:ascii="Times New Roman" w:hAnsi="Times New Roman"/>
        <w:sz w:val="20"/>
        <w:szCs w:val="20"/>
      </w:rPr>
    </w:pPr>
    <w:r w:rsidRPr="001A500B">
      <w:rPr>
        <w:rFonts w:ascii="Times New Roman" w:hAnsi="Times New Roman"/>
        <w:sz w:val="20"/>
        <w:szCs w:val="20"/>
      </w:rPr>
      <w:t xml:space="preserve">Pôle juridique et carrières CDG60 – </w:t>
    </w:r>
    <w:r>
      <w:rPr>
        <w:rFonts w:ascii="Times New Roman" w:hAnsi="Times New Roman"/>
        <w:sz w:val="20"/>
        <w:szCs w:val="20"/>
      </w:rPr>
      <w:t>Mars 2022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378F" w14:textId="77777777" w:rsidR="002F21B0" w:rsidRDefault="003A0EAA" w:rsidP="007B7BD2">
    <w:pPr>
      <w:pStyle w:val="En-tte"/>
      <w:tabs>
        <w:tab w:val="left" w:pos="70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17"/>
    <w:rsid w:val="001C0117"/>
    <w:rsid w:val="00230144"/>
    <w:rsid w:val="0039363D"/>
    <w:rsid w:val="003A0EAA"/>
    <w:rsid w:val="007E58CE"/>
    <w:rsid w:val="00D7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CA2D"/>
  <w15:chartTrackingRefBased/>
  <w15:docId w15:val="{97C87949-167C-499B-95F9-EE5FF6C6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011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C011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C011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C0117"/>
    <w:rPr>
      <w:rFonts w:ascii="Calibri" w:eastAsia="Calibri" w:hAnsi="Calibri" w:cs="Times New Roman"/>
    </w:rPr>
  </w:style>
  <w:style w:type="character" w:styleId="lev">
    <w:name w:val="Strong"/>
    <w:basedOn w:val="Policepardfaut"/>
    <w:uiPriority w:val="22"/>
    <w:qFormat/>
    <w:rsid w:val="001C0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DOE Julien</cp:lastModifiedBy>
  <cp:revision>1</cp:revision>
  <dcterms:created xsi:type="dcterms:W3CDTF">2022-07-19T09:14:00Z</dcterms:created>
  <dcterms:modified xsi:type="dcterms:W3CDTF">2022-07-19T09:30:00Z</dcterms:modified>
</cp:coreProperties>
</file>