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A2A0" w14:textId="3F6F3750" w:rsidR="00AA608D" w:rsidRPr="00515125" w:rsidRDefault="00AA608D" w:rsidP="00AA608D">
      <w:pPr>
        <w:jc w:val="center"/>
        <w:rPr>
          <w:b/>
          <w:sz w:val="28"/>
          <w:szCs w:val="28"/>
        </w:rPr>
      </w:pPr>
      <w:r w:rsidRPr="00515125">
        <w:tab/>
      </w:r>
      <w:r w:rsidR="00CB39CD">
        <w:rPr>
          <w:b/>
          <w:sz w:val="28"/>
          <w:szCs w:val="28"/>
        </w:rPr>
        <w:t>LETTRE</w:t>
      </w:r>
      <w:r w:rsidRPr="00515125">
        <w:rPr>
          <w:b/>
          <w:sz w:val="28"/>
          <w:szCs w:val="28"/>
        </w:rPr>
        <w:t xml:space="preserve"> D</w:t>
      </w:r>
      <w:r w:rsidR="00AD0951">
        <w:rPr>
          <w:b/>
          <w:sz w:val="28"/>
          <w:szCs w:val="28"/>
        </w:rPr>
        <w:t>’INFORMATION DES CONSEQUENCES DE LA TRANSMISSION TARDIVE D’UN CERTIFICAT MEDICAL</w:t>
      </w:r>
    </w:p>
    <w:p w14:paraId="5DD2E183" w14:textId="77777777" w:rsidR="00AA608D" w:rsidRPr="00515125" w:rsidRDefault="00AA608D" w:rsidP="00AA608D"/>
    <w:p w14:paraId="7E22557F" w14:textId="77777777" w:rsidR="00AA608D" w:rsidRPr="00515125" w:rsidRDefault="00AA608D" w:rsidP="00AA608D">
      <w:pPr>
        <w:tabs>
          <w:tab w:val="left" w:pos="284"/>
          <w:tab w:val="left" w:pos="2552"/>
        </w:tabs>
        <w:jc w:val="center"/>
        <w:rPr>
          <w:rStyle w:val="lev"/>
        </w:rPr>
      </w:pPr>
      <w:r w:rsidRPr="00515125">
        <w:rPr>
          <w:b/>
          <w:i/>
          <w:iCs/>
        </w:rPr>
        <w:t xml:space="preserve">Les mentions en italiques constituent des commentaires destinés à faciliter la rédaction du courrier. </w:t>
      </w:r>
      <w:r w:rsidRPr="00515125">
        <w:rPr>
          <w:b/>
          <w:i/>
          <w:iCs/>
          <w:u w:val="single"/>
        </w:rPr>
        <w:t>Ils doivent être supprimés du courrier définitif</w:t>
      </w:r>
      <w:r w:rsidRPr="00515125">
        <w:rPr>
          <w:b/>
          <w:i/>
          <w:iCs/>
        </w:rPr>
        <w:t>.</w:t>
      </w:r>
    </w:p>
    <w:p w14:paraId="0636F375" w14:textId="77777777" w:rsidR="00AA608D" w:rsidRPr="00515125" w:rsidRDefault="00AA608D" w:rsidP="00AA608D">
      <w:pPr>
        <w:spacing w:after="40"/>
        <w:rPr>
          <w:i/>
          <w:color w:val="000000"/>
        </w:rPr>
      </w:pPr>
    </w:p>
    <w:p w14:paraId="05268EF9" w14:textId="77777777" w:rsidR="00AA608D" w:rsidRPr="00515125" w:rsidRDefault="00AA608D" w:rsidP="00AA608D">
      <w:pPr>
        <w:spacing w:after="40"/>
        <w:rPr>
          <w:i/>
          <w:color w:val="000000"/>
        </w:rPr>
      </w:pPr>
    </w:p>
    <w:p w14:paraId="3347942A" w14:textId="77777777" w:rsidR="00AA608D" w:rsidRPr="00515125" w:rsidRDefault="00AA608D" w:rsidP="00AA608D">
      <w:pPr>
        <w:tabs>
          <w:tab w:val="left" w:pos="4820"/>
          <w:tab w:val="right" w:leader="dot" w:pos="8789"/>
        </w:tabs>
        <w:rPr>
          <w:color w:val="000000"/>
        </w:rPr>
      </w:pPr>
      <w:r w:rsidRPr="00515125">
        <w:rPr>
          <w:color w:val="000000"/>
        </w:rPr>
        <w:tab/>
        <w:t xml:space="preserve">Monsieur </w:t>
      </w:r>
      <w:r w:rsidRPr="00515125">
        <w:rPr>
          <w:i/>
          <w:color w:val="000000"/>
        </w:rPr>
        <w:t>(Madame)</w:t>
      </w:r>
      <w:r w:rsidRPr="00515125">
        <w:rPr>
          <w:color w:val="000000"/>
        </w:rPr>
        <w:t>....</w:t>
      </w:r>
    </w:p>
    <w:p w14:paraId="5C0BE174" w14:textId="77777777" w:rsidR="00AA608D" w:rsidRPr="00515125" w:rsidRDefault="00AA608D" w:rsidP="00AA608D">
      <w:pPr>
        <w:tabs>
          <w:tab w:val="left" w:pos="4820"/>
          <w:tab w:val="right" w:leader="dot" w:pos="8789"/>
        </w:tabs>
        <w:rPr>
          <w:color w:val="000000"/>
        </w:rPr>
      </w:pPr>
      <w:r w:rsidRPr="00515125">
        <w:rPr>
          <w:i/>
          <w:color w:val="000000"/>
        </w:rPr>
        <w:tab/>
      </w:r>
      <w:r w:rsidRPr="00515125">
        <w:rPr>
          <w:color w:val="000000"/>
        </w:rPr>
        <w:t>……………………….</w:t>
      </w:r>
    </w:p>
    <w:p w14:paraId="4ED502F2" w14:textId="77777777" w:rsidR="00AA608D" w:rsidRPr="00515125" w:rsidRDefault="00AA608D" w:rsidP="00AA608D">
      <w:pPr>
        <w:tabs>
          <w:tab w:val="left" w:pos="4820"/>
          <w:tab w:val="right" w:leader="dot" w:pos="8789"/>
        </w:tabs>
        <w:rPr>
          <w:color w:val="000000"/>
        </w:rPr>
      </w:pPr>
      <w:r w:rsidRPr="00515125">
        <w:rPr>
          <w:color w:val="000000"/>
        </w:rPr>
        <w:tab/>
        <w:t>……………………….</w:t>
      </w:r>
    </w:p>
    <w:p w14:paraId="5CDED5A7" w14:textId="77777777" w:rsidR="00AA608D" w:rsidRPr="00515125" w:rsidRDefault="00AA608D" w:rsidP="00AA608D">
      <w:pPr>
        <w:tabs>
          <w:tab w:val="left" w:pos="4820"/>
          <w:tab w:val="right" w:leader="dot" w:pos="8789"/>
        </w:tabs>
        <w:rPr>
          <w:color w:val="000000"/>
        </w:rPr>
      </w:pPr>
      <w:r w:rsidRPr="00515125">
        <w:rPr>
          <w:color w:val="000000"/>
        </w:rPr>
        <w:tab/>
      </w:r>
    </w:p>
    <w:p w14:paraId="6BB75C67" w14:textId="77777777" w:rsidR="00AA608D" w:rsidRPr="007C28DE" w:rsidRDefault="00AA608D" w:rsidP="007C28DE">
      <w:pPr>
        <w:tabs>
          <w:tab w:val="left" w:pos="4820"/>
          <w:tab w:val="right" w:leader="dot" w:pos="8789"/>
        </w:tabs>
        <w:rPr>
          <w:color w:val="000000"/>
        </w:rPr>
      </w:pPr>
      <w:r w:rsidRPr="00515125">
        <w:rPr>
          <w:color w:val="000000"/>
        </w:rPr>
        <w:tab/>
      </w:r>
      <w:proofErr w:type="gramStart"/>
      <w:r w:rsidRPr="00515125">
        <w:rPr>
          <w:color w:val="000000"/>
        </w:rPr>
        <w:t>à</w:t>
      </w:r>
      <w:proofErr w:type="gramEnd"/>
      <w:r w:rsidRPr="00515125">
        <w:rPr>
          <w:color w:val="000000"/>
        </w:rPr>
        <w:t xml:space="preserve"> </w:t>
      </w:r>
      <w:proofErr w:type="gramStart"/>
      <w:r w:rsidRPr="00515125">
        <w:rPr>
          <w:color w:val="000000"/>
        </w:rPr>
        <w:t>… ,</w:t>
      </w:r>
      <w:proofErr w:type="gramEnd"/>
      <w:r w:rsidRPr="00515125">
        <w:rPr>
          <w:color w:val="000000"/>
        </w:rPr>
        <w:t xml:space="preserve"> le … </w:t>
      </w:r>
    </w:p>
    <w:p w14:paraId="7460DB78" w14:textId="77777777" w:rsidR="00AA608D" w:rsidRPr="00515125" w:rsidRDefault="00AA608D" w:rsidP="00AA608D">
      <w:pPr>
        <w:tabs>
          <w:tab w:val="left" w:pos="6804"/>
        </w:tabs>
      </w:pPr>
    </w:p>
    <w:p w14:paraId="42D074C4" w14:textId="44A697F7" w:rsidR="00AA608D" w:rsidRPr="00495E3E" w:rsidRDefault="00495E3E" w:rsidP="00AA608D">
      <w:pPr>
        <w:tabs>
          <w:tab w:val="left" w:pos="6804"/>
        </w:tabs>
        <w:rPr>
          <w:b/>
          <w:u w:val="single"/>
        </w:rPr>
      </w:pPr>
      <w:r w:rsidRPr="00495E3E">
        <w:rPr>
          <w:b/>
          <w:u w:val="single"/>
        </w:rPr>
        <w:t>Lettre recommandée</w:t>
      </w:r>
      <w:r w:rsidR="00AA608D" w:rsidRPr="00495E3E">
        <w:rPr>
          <w:b/>
          <w:u w:val="single"/>
        </w:rPr>
        <w:t xml:space="preserve"> avec AR n° :</w:t>
      </w:r>
      <w:r w:rsidRPr="00495E3E">
        <w:rPr>
          <w:b/>
          <w:u w:val="single"/>
        </w:rPr>
        <w:t xml:space="preserve"> … </w:t>
      </w:r>
      <w:r w:rsidRPr="00495E3E">
        <w:rPr>
          <w:b/>
          <w:i/>
          <w:iCs/>
          <w:u w:val="single"/>
        </w:rPr>
        <w:t>ou remise en main propre contre décharge</w:t>
      </w:r>
    </w:p>
    <w:p w14:paraId="521C6BE1" w14:textId="77777777" w:rsidR="00AA608D" w:rsidRPr="00515125" w:rsidRDefault="00AA608D" w:rsidP="00AA608D">
      <w:pPr>
        <w:tabs>
          <w:tab w:val="left" w:pos="0"/>
        </w:tabs>
        <w:ind w:right="-1"/>
        <w:rPr>
          <w:u w:val="single"/>
        </w:rPr>
      </w:pPr>
    </w:p>
    <w:p w14:paraId="27636710" w14:textId="66F056F5" w:rsidR="00AA608D" w:rsidRPr="00515125" w:rsidRDefault="00AA608D" w:rsidP="00AA608D">
      <w:pPr>
        <w:tabs>
          <w:tab w:val="left" w:pos="0"/>
        </w:tabs>
        <w:ind w:right="-1"/>
        <w:rPr>
          <w:sz w:val="16"/>
          <w:szCs w:val="18"/>
          <w:u w:val="single"/>
        </w:rPr>
      </w:pPr>
      <w:r w:rsidRPr="00515125">
        <w:rPr>
          <w:b/>
          <w:u w:val="single"/>
        </w:rPr>
        <w:t>Objet</w:t>
      </w:r>
      <w:r w:rsidRPr="00515125">
        <w:rPr>
          <w:b/>
        </w:rPr>
        <w:t> :</w:t>
      </w:r>
      <w:r w:rsidRPr="00515125">
        <w:t xml:space="preserve"> </w:t>
      </w:r>
      <w:r w:rsidR="00AD0951">
        <w:t>lettre d’information sur les conséquences de la transmission tardive d’un certificat médical</w:t>
      </w:r>
    </w:p>
    <w:p w14:paraId="2B759FDD" w14:textId="77777777" w:rsidR="00AA608D" w:rsidRPr="00515125" w:rsidRDefault="00AA608D" w:rsidP="00AA608D">
      <w:pPr>
        <w:tabs>
          <w:tab w:val="left" w:pos="6804"/>
        </w:tabs>
        <w:jc w:val="both"/>
      </w:pPr>
    </w:p>
    <w:p w14:paraId="28EFBDAE" w14:textId="77777777" w:rsidR="00AD0951" w:rsidRDefault="00AD0951" w:rsidP="00AA608D">
      <w:pPr>
        <w:tabs>
          <w:tab w:val="left" w:pos="6804"/>
        </w:tabs>
        <w:jc w:val="both"/>
      </w:pPr>
    </w:p>
    <w:p w14:paraId="3B182957" w14:textId="0B176718" w:rsidR="00AD0951" w:rsidRPr="00515125" w:rsidRDefault="00AA608D" w:rsidP="00AA608D">
      <w:pPr>
        <w:tabs>
          <w:tab w:val="left" w:pos="6804"/>
        </w:tabs>
        <w:jc w:val="both"/>
      </w:pPr>
      <w:r w:rsidRPr="00515125">
        <w:t xml:space="preserve">Monsieur </w:t>
      </w:r>
      <w:r w:rsidRPr="00515125">
        <w:rPr>
          <w:i/>
        </w:rPr>
        <w:t>(Ou Madame)</w:t>
      </w:r>
      <w:r w:rsidRPr="00515125">
        <w:t xml:space="preserve">, </w:t>
      </w:r>
    </w:p>
    <w:p w14:paraId="623244BD" w14:textId="77777777" w:rsidR="00AA608D" w:rsidRPr="00515125" w:rsidRDefault="00AA608D" w:rsidP="00AA608D">
      <w:pPr>
        <w:tabs>
          <w:tab w:val="left" w:pos="6804"/>
        </w:tabs>
        <w:jc w:val="both"/>
      </w:pPr>
    </w:p>
    <w:p w14:paraId="64A89A83" w14:textId="57149FC8" w:rsidR="00AD0951" w:rsidRPr="00AD0951" w:rsidRDefault="00AD0951" w:rsidP="00AD0951">
      <w:pPr>
        <w:tabs>
          <w:tab w:val="left" w:pos="6804"/>
        </w:tabs>
        <w:jc w:val="both"/>
        <w:rPr>
          <w:i/>
          <w:iCs/>
        </w:rPr>
      </w:pPr>
      <w:r w:rsidRPr="00AD0951">
        <w:t xml:space="preserve">Selon l’article 15 du décret n° 87-602 du 30 juillet 1987, </w:t>
      </w:r>
      <w:r>
        <w:t>« </w:t>
      </w:r>
      <w:r w:rsidRPr="00AD0951">
        <w:rPr>
          <w:i/>
          <w:iCs/>
        </w:rPr>
        <w:t>l’agent doit adresser à son employeur, au plus tard dans un délai de 48 heures, un certificat médical indiquant la durée probable de l'incapacité de travail, établi par un médecin, un chirurgien-dentiste ou une sage-femme.</w:t>
      </w:r>
    </w:p>
    <w:p w14:paraId="17CF90AB" w14:textId="77777777" w:rsidR="00AD0951" w:rsidRPr="00AD0951" w:rsidRDefault="00AD0951" w:rsidP="00AD0951">
      <w:pPr>
        <w:tabs>
          <w:tab w:val="left" w:pos="6804"/>
        </w:tabs>
        <w:jc w:val="both"/>
        <w:rPr>
          <w:i/>
          <w:iCs/>
        </w:rPr>
      </w:pPr>
      <w:r w:rsidRPr="00AD0951">
        <w:rPr>
          <w:i/>
          <w:iCs/>
        </w:rPr>
        <w:t>En cas d'envoi de l'avis d'interruption de travail au-delà du délai prévu à l'alinéa précédent, l'autorité territoriale informe par courrier le fonctionnaire du retard constaté et de la réduction de la rémunération à laquelle il s'expose en cas de nouvel envoi tardif dans les vingt-quatre mois suivant l'établissement du premier arrêt de travail considéré.</w:t>
      </w:r>
    </w:p>
    <w:p w14:paraId="10EDB0CA" w14:textId="77777777" w:rsidR="00AD0951" w:rsidRPr="00AD0951" w:rsidRDefault="00AD0951" w:rsidP="00AD0951">
      <w:pPr>
        <w:tabs>
          <w:tab w:val="left" w:pos="6804"/>
        </w:tabs>
        <w:jc w:val="both"/>
        <w:rPr>
          <w:i/>
          <w:iCs/>
        </w:rPr>
      </w:pPr>
      <w:r w:rsidRPr="00AD0951">
        <w:rPr>
          <w:i/>
          <w:iCs/>
        </w:rPr>
        <w:t>En cas de nouvel envoi tardif dans le délai mentionné à l'alinéa précédent, le montant de la rémunération afférente à la période écoulée entre la date d'établissement de l'avis d'interruption de travail et la date d'envoi de celui-ci à l'autorité territoriale est réduit de moitié.</w:t>
      </w:r>
    </w:p>
    <w:p w14:paraId="09A3DF7F" w14:textId="56AE3B78" w:rsidR="00AD0951" w:rsidRDefault="00AD0951" w:rsidP="00AD0951">
      <w:pPr>
        <w:tabs>
          <w:tab w:val="left" w:pos="6804"/>
        </w:tabs>
        <w:jc w:val="both"/>
      </w:pPr>
      <w:r w:rsidRPr="00AD0951">
        <w:rPr>
          <w:i/>
          <w:iCs/>
        </w:rPr>
        <w:t>Cette réduction de la rémunération n'est pas appliquée si le fonctionnaire justifie d'une hospitalisation ou, dans un délai de huit jours suivant l'établissement de l'avis d'interruption de travail, de l'impossibilité d'envoyer cet avis en temps utile</w:t>
      </w:r>
      <w:r>
        <w:t> »</w:t>
      </w:r>
      <w:r w:rsidRPr="00AD0951">
        <w:t>.</w:t>
      </w:r>
    </w:p>
    <w:p w14:paraId="752C3C0A" w14:textId="3D08367B" w:rsidR="00AD0951" w:rsidRDefault="00AD0951" w:rsidP="00AD0951">
      <w:pPr>
        <w:tabs>
          <w:tab w:val="left" w:pos="6804"/>
        </w:tabs>
        <w:jc w:val="both"/>
      </w:pPr>
    </w:p>
    <w:p w14:paraId="7F1EE76B" w14:textId="06E33AB1" w:rsidR="00AD0951" w:rsidRDefault="00AD0951" w:rsidP="00AD0951">
      <w:pPr>
        <w:tabs>
          <w:tab w:val="left" w:pos="6804"/>
        </w:tabs>
        <w:jc w:val="both"/>
      </w:pPr>
      <w:r>
        <w:t>Vous êtes absent du service depuis le … et vous nous avez transmis votre certificat médical d’arrêt de travail le …</w:t>
      </w:r>
      <w:r w:rsidR="0005345C" w:rsidRPr="0005345C">
        <w:rPr>
          <w:i/>
          <w:iCs/>
        </w:rPr>
        <w:t xml:space="preserve"> (ou vous nous avez transmis aucun certificat d’arrêt de travail dans ce délai de 48 heures)</w:t>
      </w:r>
      <w:r w:rsidR="0005345C">
        <w:t>.</w:t>
      </w:r>
      <w:r>
        <w:t xml:space="preserve"> </w:t>
      </w:r>
    </w:p>
    <w:p w14:paraId="64448B33" w14:textId="349D1126" w:rsidR="00AD0951" w:rsidRDefault="00AD0951" w:rsidP="00AD0951">
      <w:pPr>
        <w:tabs>
          <w:tab w:val="left" w:pos="6804"/>
        </w:tabs>
        <w:jc w:val="both"/>
      </w:pPr>
    </w:p>
    <w:p w14:paraId="08A7AEAF" w14:textId="7B9DE552" w:rsidR="00AD0951" w:rsidRPr="00AD0951" w:rsidRDefault="00AD0951" w:rsidP="00AD0951">
      <w:pPr>
        <w:tabs>
          <w:tab w:val="left" w:pos="6804"/>
        </w:tabs>
        <w:jc w:val="both"/>
      </w:pPr>
      <w:r>
        <w:t xml:space="preserve">Aussi, par la présente, je vous informe que si vous nous présentiez, dans un délai de 2 ans, un nouveau certificat médical tardivement, nous serons contraints de faire application des dispositions de l’article 15 précité en réduisant de moitié </w:t>
      </w:r>
      <w:r w:rsidRPr="00AD0951">
        <w:t>le montant de la rémunération afférente à la période écoulée entre la date d'établissement de l'avis d'interruption de travail et la date d'envoi de celui-ci à l'autorité territoriale</w:t>
      </w:r>
      <w:r>
        <w:t>.</w:t>
      </w:r>
    </w:p>
    <w:p w14:paraId="1E889870" w14:textId="77777777" w:rsidR="00AD0951" w:rsidRPr="00AD0951" w:rsidRDefault="00AD0951" w:rsidP="00AD0951">
      <w:pPr>
        <w:tabs>
          <w:tab w:val="left" w:pos="6804"/>
        </w:tabs>
        <w:jc w:val="both"/>
      </w:pPr>
    </w:p>
    <w:p w14:paraId="0C7E55D1" w14:textId="77777777" w:rsidR="00AA608D" w:rsidRPr="00515125" w:rsidRDefault="00AA608D" w:rsidP="00AA608D">
      <w:pPr>
        <w:tabs>
          <w:tab w:val="left" w:pos="6804"/>
        </w:tabs>
        <w:jc w:val="both"/>
      </w:pPr>
      <w:r w:rsidRPr="00515125">
        <w:t xml:space="preserve">Je vous prie d’agréer, </w:t>
      </w:r>
      <w:r w:rsidR="00515125" w:rsidRPr="00515125">
        <w:t xml:space="preserve">Monsieur </w:t>
      </w:r>
      <w:r w:rsidR="00515125" w:rsidRPr="00515125">
        <w:rPr>
          <w:i/>
        </w:rPr>
        <w:t>(Ou Madame)</w:t>
      </w:r>
      <w:r w:rsidRPr="00515125">
        <w:t>, l’assurance de ma considération distinguée.</w:t>
      </w:r>
    </w:p>
    <w:p w14:paraId="65AEEF17" w14:textId="77777777" w:rsidR="00AA608D" w:rsidRPr="00515125" w:rsidRDefault="00AA608D" w:rsidP="00AA608D">
      <w:pPr>
        <w:tabs>
          <w:tab w:val="left" w:pos="6804"/>
        </w:tabs>
        <w:jc w:val="both"/>
      </w:pPr>
    </w:p>
    <w:p w14:paraId="7175A0C9" w14:textId="77777777" w:rsidR="00495E3E" w:rsidRPr="00495E3E" w:rsidRDefault="00495E3E" w:rsidP="00495E3E">
      <w:pPr>
        <w:spacing w:after="40"/>
        <w:ind w:firstLine="708"/>
        <w:rPr>
          <w:color w:val="000000"/>
        </w:rPr>
      </w:pPr>
      <w:r w:rsidRPr="00495E3E">
        <w:rPr>
          <w:color w:val="000000"/>
        </w:rPr>
        <w:t xml:space="preserve">L’agent, </w:t>
      </w:r>
      <w:r w:rsidRPr="00495E3E">
        <w:rPr>
          <w:color w:val="000000"/>
        </w:rPr>
        <w:tab/>
      </w:r>
      <w:r w:rsidRPr="00495E3E">
        <w:rPr>
          <w:color w:val="000000"/>
        </w:rPr>
        <w:tab/>
      </w:r>
      <w:r w:rsidRPr="00495E3E">
        <w:rPr>
          <w:color w:val="000000"/>
        </w:rPr>
        <w:tab/>
      </w:r>
      <w:r w:rsidRPr="00495E3E">
        <w:rPr>
          <w:color w:val="000000"/>
        </w:rPr>
        <w:tab/>
      </w:r>
      <w:r w:rsidRPr="00495E3E">
        <w:rPr>
          <w:color w:val="000000"/>
        </w:rPr>
        <w:tab/>
        <w:t>Le Maire</w:t>
      </w:r>
      <w:r w:rsidRPr="00495E3E">
        <w:rPr>
          <w:i/>
          <w:color w:val="000000"/>
        </w:rPr>
        <w:t xml:space="preserve"> (ou Le Président),</w:t>
      </w:r>
    </w:p>
    <w:p w14:paraId="48A6401F" w14:textId="77777777" w:rsidR="00495E3E" w:rsidRPr="00495E3E" w:rsidRDefault="00495E3E" w:rsidP="00495E3E">
      <w:r w:rsidRPr="00495E3E">
        <w:tab/>
        <w:t xml:space="preserve">Notifié le : </w:t>
      </w:r>
    </w:p>
    <w:p w14:paraId="44F51B89" w14:textId="6DB17394" w:rsidR="0085068C" w:rsidRDefault="00495E3E" w:rsidP="0005345C">
      <w:r w:rsidRPr="00495E3E">
        <w:tab/>
        <w:t>(</w:t>
      </w:r>
      <w:proofErr w:type="gramStart"/>
      <w:r w:rsidRPr="00495E3E">
        <w:t>date</w:t>
      </w:r>
      <w:proofErr w:type="gramEnd"/>
      <w:r w:rsidRPr="00495E3E">
        <w:t xml:space="preserve"> et signature)</w:t>
      </w:r>
    </w:p>
    <w:sectPr w:rsidR="0085068C" w:rsidSect="001A500B">
      <w:headerReference w:type="default" r:id="rId7"/>
      <w:footerReference w:type="default" r:id="rId8"/>
      <w:pgSz w:w="11906" w:h="16838"/>
      <w:pgMar w:top="1417" w:right="1274" w:bottom="1417" w:left="1134" w:header="567"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B0B66" w14:textId="77777777" w:rsidR="00D37AAD" w:rsidRDefault="006A424C">
      <w:r>
        <w:separator/>
      </w:r>
    </w:p>
  </w:endnote>
  <w:endnote w:type="continuationSeparator" w:id="0">
    <w:p w14:paraId="5A7DFED4" w14:textId="77777777" w:rsidR="00D37AAD" w:rsidRDefault="006A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416E" w14:textId="59A6AA50" w:rsidR="001A500B" w:rsidRPr="00221E04" w:rsidRDefault="001A500B" w:rsidP="001A500B">
    <w:pPr>
      <w:pStyle w:val="Pieddepage"/>
      <w:jc w:val="center"/>
      <w:rPr>
        <w:rFonts w:ascii="Times New Roman" w:hAnsi="Times New Roman"/>
      </w:rPr>
    </w:pPr>
    <w:r w:rsidRPr="00221E04">
      <w:rPr>
        <w:rFonts w:ascii="Times New Roman" w:hAnsi="Times New Roman"/>
      </w:rPr>
      <w:t xml:space="preserve">Pôle juridique et carrières CDG60 – </w:t>
    </w:r>
    <w:r w:rsidR="00221E04" w:rsidRPr="00221E04">
      <w:rPr>
        <w:rFonts w:ascii="Times New Roman" w:hAnsi="Times New Roman"/>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8F3B" w14:textId="77777777" w:rsidR="00D37AAD" w:rsidRDefault="006A424C">
      <w:r>
        <w:separator/>
      </w:r>
    </w:p>
  </w:footnote>
  <w:footnote w:type="continuationSeparator" w:id="0">
    <w:p w14:paraId="4F357229" w14:textId="77777777" w:rsidR="00D37AAD" w:rsidRDefault="006A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6ADF" w14:textId="77777777" w:rsidR="0005345C" w:rsidRDefault="0005345C" w:rsidP="007B7BD2">
    <w:pPr>
      <w:pStyle w:val="En-tte"/>
      <w:tabs>
        <w:tab w:val="left" w:pos="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05B4D"/>
    <w:multiLevelType w:val="hybridMultilevel"/>
    <w:tmpl w:val="DE38A8E6"/>
    <w:lvl w:ilvl="0" w:tplc="04245A44">
      <w:start w:val="60"/>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A30343"/>
    <w:multiLevelType w:val="hybridMultilevel"/>
    <w:tmpl w:val="3528AA1C"/>
    <w:lvl w:ilvl="0" w:tplc="04245A44">
      <w:start w:val="60"/>
      <w:numFmt w:val="bullet"/>
      <w:lvlText w:val="-"/>
      <w:lvlJc w:val="left"/>
      <w:pPr>
        <w:ind w:left="1211" w:hanging="360"/>
      </w:pPr>
      <w:rPr>
        <w:rFonts w:ascii="Calibri" w:eastAsia="Times New Roman" w:hAnsi="Calibri"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6F845D6A"/>
    <w:multiLevelType w:val="hybridMultilevel"/>
    <w:tmpl w:val="A67ED350"/>
    <w:lvl w:ilvl="0" w:tplc="0BD2F4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6732920">
    <w:abstractNumId w:val="1"/>
  </w:num>
  <w:num w:numId="2" w16cid:durableId="572349904">
    <w:abstractNumId w:val="2"/>
  </w:num>
  <w:num w:numId="3" w16cid:durableId="133545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8D"/>
    <w:rsid w:val="0005345C"/>
    <w:rsid w:val="000D1E4A"/>
    <w:rsid w:val="001756A4"/>
    <w:rsid w:val="001A500B"/>
    <w:rsid w:val="00221E04"/>
    <w:rsid w:val="00334C6D"/>
    <w:rsid w:val="00495E3E"/>
    <w:rsid w:val="00515125"/>
    <w:rsid w:val="0053243E"/>
    <w:rsid w:val="00632170"/>
    <w:rsid w:val="00675777"/>
    <w:rsid w:val="00695E98"/>
    <w:rsid w:val="006A424C"/>
    <w:rsid w:val="007915C1"/>
    <w:rsid w:val="007C28DE"/>
    <w:rsid w:val="0085068C"/>
    <w:rsid w:val="008E52E0"/>
    <w:rsid w:val="00AA608D"/>
    <w:rsid w:val="00AD0951"/>
    <w:rsid w:val="00BC2811"/>
    <w:rsid w:val="00C32B2F"/>
    <w:rsid w:val="00C51509"/>
    <w:rsid w:val="00C53F9B"/>
    <w:rsid w:val="00CB39CD"/>
    <w:rsid w:val="00D37AAD"/>
    <w:rsid w:val="00D623A3"/>
    <w:rsid w:val="00E54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AC38FE"/>
  <w15:chartTrackingRefBased/>
  <w15:docId w15:val="{AB0088F5-8F5A-48E7-A9DA-23F8BD06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8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608D"/>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AA608D"/>
    <w:rPr>
      <w:rFonts w:ascii="Calibri" w:eastAsia="Calibri" w:hAnsi="Calibri" w:cs="Times New Roman"/>
    </w:rPr>
  </w:style>
  <w:style w:type="paragraph" w:styleId="Pieddepage">
    <w:name w:val="footer"/>
    <w:basedOn w:val="Normal"/>
    <w:link w:val="PieddepageCar"/>
    <w:uiPriority w:val="99"/>
    <w:unhideWhenUsed/>
    <w:rsid w:val="00AA608D"/>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AA608D"/>
    <w:rPr>
      <w:rFonts w:ascii="Calibri" w:eastAsia="Calibri" w:hAnsi="Calibri" w:cs="Times New Roman"/>
    </w:rPr>
  </w:style>
  <w:style w:type="paragraph" w:styleId="Paragraphedeliste">
    <w:name w:val="List Paragraph"/>
    <w:basedOn w:val="Normal"/>
    <w:uiPriority w:val="34"/>
    <w:qFormat/>
    <w:rsid w:val="00AA608D"/>
    <w:pPr>
      <w:ind w:left="720"/>
      <w:contextualSpacing/>
    </w:pPr>
  </w:style>
  <w:style w:type="character" w:customStyle="1" w:styleId="apple-converted-space">
    <w:name w:val="apple-converted-space"/>
    <w:basedOn w:val="Policepardfaut"/>
    <w:rsid w:val="00AA608D"/>
  </w:style>
  <w:style w:type="character" w:styleId="lev">
    <w:name w:val="Strong"/>
    <w:basedOn w:val="Policepardfaut"/>
    <w:uiPriority w:val="22"/>
    <w:qFormat/>
    <w:rsid w:val="00AA608D"/>
    <w:rPr>
      <w:b/>
      <w:bCs/>
    </w:rPr>
  </w:style>
  <w:style w:type="paragraph" w:styleId="NormalWeb">
    <w:name w:val="Normal (Web)"/>
    <w:basedOn w:val="Normal"/>
    <w:uiPriority w:val="99"/>
    <w:semiHidden/>
    <w:unhideWhenUsed/>
    <w:rsid w:val="00AA60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066301">
      <w:bodyDiv w:val="1"/>
      <w:marLeft w:val="0"/>
      <w:marRight w:val="0"/>
      <w:marTop w:val="0"/>
      <w:marBottom w:val="0"/>
      <w:divBdr>
        <w:top w:val="none" w:sz="0" w:space="0" w:color="auto"/>
        <w:left w:val="none" w:sz="0" w:space="0" w:color="auto"/>
        <w:bottom w:val="none" w:sz="0" w:space="0" w:color="auto"/>
        <w:right w:val="none" w:sz="0" w:space="0" w:color="auto"/>
      </w:divBdr>
    </w:div>
    <w:div w:id="1471366034">
      <w:bodyDiv w:val="1"/>
      <w:marLeft w:val="0"/>
      <w:marRight w:val="0"/>
      <w:marTop w:val="0"/>
      <w:marBottom w:val="0"/>
      <w:divBdr>
        <w:top w:val="none" w:sz="0" w:space="0" w:color="auto"/>
        <w:left w:val="none" w:sz="0" w:space="0" w:color="auto"/>
        <w:bottom w:val="none" w:sz="0" w:space="0" w:color="auto"/>
        <w:right w:val="none" w:sz="0" w:space="0" w:color="auto"/>
      </w:divBdr>
    </w:div>
    <w:div w:id="16098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2022-10-28T14:01:00Z</dcterms:created>
  <dcterms:modified xsi:type="dcterms:W3CDTF">2025-08-13T12:53:00Z</dcterms:modified>
</cp:coreProperties>
</file>