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28533" w14:textId="77777777" w:rsidR="00113914" w:rsidRPr="00F468B7" w:rsidRDefault="00113914" w:rsidP="00113914">
      <w:pPr>
        <w:pStyle w:val="intituldelarrt"/>
        <w:rPr>
          <w:rFonts w:ascii="Times New Roman" w:hAnsi="Times New Roman" w:cs="Times New Roman"/>
          <w:sz w:val="32"/>
          <w:szCs w:val="32"/>
        </w:rPr>
      </w:pPr>
      <w:r w:rsidRPr="00F468B7">
        <w:rPr>
          <w:rFonts w:ascii="Times New Roman" w:hAnsi="Times New Roman" w:cs="Times New Roman"/>
          <w:sz w:val="32"/>
          <w:szCs w:val="32"/>
        </w:rPr>
        <w:t xml:space="preserve">CONTRAT DE TRAVAIL DE DROIT PUBLIC A DUREE DETERMINEE PORTANT NOMINATION D’UN TRAVAILLEUR HANDICAPE DE CATEGORIE … </w:t>
      </w:r>
      <w:r w:rsidRPr="00F468B7">
        <w:rPr>
          <w:rFonts w:ascii="Times New Roman" w:hAnsi="Times New Roman" w:cs="Times New Roman"/>
          <w:i/>
          <w:iCs/>
          <w:sz w:val="32"/>
          <w:szCs w:val="32"/>
        </w:rPr>
        <w:t>(A, B ou C)</w:t>
      </w:r>
    </w:p>
    <w:p w14:paraId="7D8CE012" w14:textId="156D5374" w:rsidR="00113914" w:rsidRPr="00F468B7" w:rsidRDefault="00113914" w:rsidP="00113914">
      <w:pPr>
        <w:pStyle w:val="intituldelarrt"/>
        <w:rPr>
          <w:rFonts w:ascii="Times New Roman" w:hAnsi="Times New Roman" w:cs="Times New Roman"/>
          <w:sz w:val="24"/>
          <w:szCs w:val="24"/>
        </w:rPr>
      </w:pPr>
      <w:r w:rsidRPr="00F468B7">
        <w:rPr>
          <w:rFonts w:ascii="Times New Roman" w:hAnsi="Times New Roman" w:cs="Times New Roman"/>
          <w:b w:val="0"/>
          <w:caps/>
          <w:sz w:val="24"/>
          <w:szCs w:val="24"/>
        </w:rPr>
        <w:t xml:space="preserve">(ARTICLE </w:t>
      </w:r>
      <w:r>
        <w:rPr>
          <w:rFonts w:ascii="Times New Roman" w:hAnsi="Times New Roman" w:cs="Times New Roman"/>
          <w:b w:val="0"/>
          <w:caps/>
          <w:sz w:val="24"/>
          <w:szCs w:val="24"/>
        </w:rPr>
        <w:t>L.352-4 du code général de la fonction publique</w:t>
      </w:r>
      <w:r w:rsidRPr="00F468B7">
        <w:rPr>
          <w:rFonts w:ascii="Times New Roman" w:hAnsi="Times New Roman" w:cs="Times New Roman"/>
          <w:b w:val="0"/>
          <w:caps/>
          <w:sz w:val="24"/>
          <w:szCs w:val="24"/>
        </w:rPr>
        <w:t>)</w:t>
      </w:r>
    </w:p>
    <w:p w14:paraId="207D1DFC" w14:textId="77777777" w:rsidR="00113914" w:rsidRPr="00F468B7" w:rsidRDefault="00113914" w:rsidP="00113914">
      <w:pPr>
        <w:tabs>
          <w:tab w:val="left" w:pos="284"/>
          <w:tab w:val="left" w:pos="2552"/>
        </w:tabs>
        <w:jc w:val="center"/>
        <w:rPr>
          <w:rFonts w:ascii="Times New Roman" w:hAnsi="Times New Roman"/>
          <w:b/>
          <w:i/>
          <w:iCs/>
        </w:rPr>
      </w:pPr>
    </w:p>
    <w:p w14:paraId="7AF4015E" w14:textId="77777777" w:rsidR="00113914" w:rsidRPr="00F468B7" w:rsidRDefault="00113914" w:rsidP="00113914">
      <w:pPr>
        <w:tabs>
          <w:tab w:val="left" w:pos="284"/>
          <w:tab w:val="left" w:pos="2552"/>
        </w:tabs>
        <w:jc w:val="center"/>
        <w:rPr>
          <w:rStyle w:val="lev"/>
          <w:rFonts w:ascii="Times New Roman" w:hAnsi="Times New Roman"/>
        </w:rPr>
      </w:pPr>
      <w:r w:rsidRPr="00F468B7">
        <w:rPr>
          <w:rFonts w:ascii="Times New Roman" w:hAnsi="Times New Roman"/>
          <w:b/>
          <w:i/>
          <w:iCs/>
        </w:rPr>
        <w:t>Les mentions en italiques constituent des commentaires destinés à faciliter la rédaction du contrat. Ils doivent être supprimés du contrat définitif.</w:t>
      </w:r>
    </w:p>
    <w:p w14:paraId="7DE57585" w14:textId="77777777" w:rsidR="00113914" w:rsidRPr="00F468B7" w:rsidRDefault="00113914" w:rsidP="00113914">
      <w:pPr>
        <w:jc w:val="both"/>
        <w:rPr>
          <w:rFonts w:ascii="Times New Roman" w:hAnsi="Times New Roman"/>
        </w:rPr>
      </w:pPr>
    </w:p>
    <w:p w14:paraId="66DA719D" w14:textId="77777777" w:rsidR="00113914" w:rsidRPr="00F468B7" w:rsidRDefault="00113914" w:rsidP="00113914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65458F71" w14:textId="77777777" w:rsidR="00113914" w:rsidRPr="00F468B7" w:rsidRDefault="00113914" w:rsidP="00113914">
      <w:pPr>
        <w:jc w:val="both"/>
        <w:rPr>
          <w:rFonts w:ascii="Times New Roman" w:hAnsi="Times New Roman"/>
          <w:b/>
        </w:rPr>
      </w:pPr>
      <w:r w:rsidRPr="00F468B7">
        <w:rPr>
          <w:rFonts w:ascii="Times New Roman" w:hAnsi="Times New Roman"/>
          <w:b/>
        </w:rPr>
        <w:t>Entre les soussignés,</w:t>
      </w:r>
    </w:p>
    <w:p w14:paraId="389CC21C" w14:textId="77777777" w:rsidR="00113914" w:rsidRPr="00F468B7" w:rsidRDefault="00113914" w:rsidP="00113914">
      <w:pPr>
        <w:jc w:val="both"/>
        <w:rPr>
          <w:rFonts w:ascii="Times New Roman" w:hAnsi="Times New Roman"/>
        </w:rPr>
      </w:pPr>
    </w:p>
    <w:p w14:paraId="70CF80C3" w14:textId="77777777" w:rsidR="00113914" w:rsidRPr="00F468B7" w:rsidRDefault="00113914" w:rsidP="00113914">
      <w:pPr>
        <w:jc w:val="both"/>
        <w:rPr>
          <w:rFonts w:ascii="Times New Roman" w:hAnsi="Times New Roman"/>
          <w:i/>
          <w:iCs/>
        </w:rPr>
      </w:pPr>
      <w:r w:rsidRPr="00F468B7">
        <w:rPr>
          <w:rFonts w:ascii="Times New Roman" w:hAnsi="Times New Roman"/>
          <w:bCs/>
        </w:rPr>
        <w:t xml:space="preserve">Monsieur </w:t>
      </w:r>
      <w:r w:rsidRPr="00F468B7">
        <w:rPr>
          <w:rFonts w:ascii="Times New Roman" w:hAnsi="Times New Roman"/>
          <w:bCs/>
          <w:i/>
        </w:rPr>
        <w:t>(ou Madame) …</w:t>
      </w:r>
      <w:r w:rsidRPr="00F468B7">
        <w:rPr>
          <w:rFonts w:ascii="Times New Roman" w:hAnsi="Times New Roman"/>
        </w:rPr>
        <w:t>, Maire (</w:t>
      </w:r>
      <w:r w:rsidRPr="00F468B7">
        <w:rPr>
          <w:rFonts w:ascii="Times New Roman" w:hAnsi="Times New Roman"/>
          <w:i/>
        </w:rPr>
        <w:t>ou Président</w:t>
      </w:r>
      <w:r w:rsidRPr="00F468B7">
        <w:rPr>
          <w:rFonts w:ascii="Times New Roman" w:hAnsi="Times New Roman"/>
        </w:rPr>
        <w:t>) de la commune de… et dûment habilité</w:t>
      </w:r>
      <w:r w:rsidRPr="00F468B7">
        <w:rPr>
          <w:rFonts w:ascii="Times New Roman" w:hAnsi="Times New Roman"/>
          <w:i/>
          <w:iCs/>
        </w:rPr>
        <w:t>(e)</w:t>
      </w:r>
      <w:r w:rsidRPr="00F468B7">
        <w:rPr>
          <w:rFonts w:ascii="Times New Roman" w:hAnsi="Times New Roman"/>
        </w:rPr>
        <w:t xml:space="preserve"> par délibération </w:t>
      </w:r>
      <w:proofErr w:type="gramStart"/>
      <w:r w:rsidRPr="00F468B7">
        <w:rPr>
          <w:rFonts w:ascii="Times New Roman" w:hAnsi="Times New Roman"/>
        </w:rPr>
        <w:t>du  conseil</w:t>
      </w:r>
      <w:proofErr w:type="gramEnd"/>
      <w:r w:rsidRPr="00F468B7">
        <w:rPr>
          <w:rFonts w:ascii="Times New Roman" w:hAnsi="Times New Roman"/>
        </w:rPr>
        <w:t xml:space="preserve"> municipal en date du…,</w:t>
      </w:r>
    </w:p>
    <w:p w14:paraId="638BBBD0" w14:textId="77777777" w:rsidR="00113914" w:rsidRPr="00F468B7" w:rsidRDefault="00113914" w:rsidP="00113914">
      <w:pPr>
        <w:jc w:val="both"/>
        <w:rPr>
          <w:rFonts w:ascii="Times New Roman" w:hAnsi="Times New Roman"/>
        </w:rPr>
      </w:pPr>
      <w:r w:rsidRPr="00F468B7">
        <w:rPr>
          <w:rFonts w:ascii="Times New Roman" w:hAnsi="Times New Roman"/>
        </w:rPr>
        <w:t>Désigné(</w:t>
      </w:r>
      <w:r w:rsidRPr="00F468B7">
        <w:rPr>
          <w:rFonts w:ascii="Times New Roman" w:hAnsi="Times New Roman"/>
          <w:i/>
          <w:iCs/>
        </w:rPr>
        <w:t xml:space="preserve">e) </w:t>
      </w:r>
      <w:r w:rsidRPr="00F468B7">
        <w:rPr>
          <w:rFonts w:ascii="Times New Roman" w:hAnsi="Times New Roman"/>
          <w:iCs/>
        </w:rPr>
        <w:t>ci-après</w:t>
      </w:r>
      <w:r w:rsidRPr="00F468B7">
        <w:rPr>
          <w:rFonts w:ascii="Times New Roman" w:hAnsi="Times New Roman"/>
          <w:i/>
          <w:iCs/>
        </w:rPr>
        <w:t xml:space="preserve"> </w:t>
      </w:r>
      <w:r w:rsidRPr="00F468B7">
        <w:rPr>
          <w:rFonts w:ascii="Times New Roman" w:hAnsi="Times New Roman"/>
        </w:rPr>
        <w:t xml:space="preserve">« la collectivité </w:t>
      </w:r>
      <w:r w:rsidRPr="00F468B7">
        <w:rPr>
          <w:rFonts w:ascii="Times New Roman" w:hAnsi="Times New Roman"/>
          <w:i/>
          <w:iCs/>
        </w:rPr>
        <w:t xml:space="preserve">(ou l'établissement) </w:t>
      </w:r>
      <w:r w:rsidRPr="00F468B7">
        <w:rPr>
          <w:rFonts w:ascii="Times New Roman" w:hAnsi="Times New Roman"/>
        </w:rPr>
        <w:t>employeur »,</w:t>
      </w:r>
    </w:p>
    <w:p w14:paraId="02B107E3" w14:textId="77777777" w:rsidR="00113914" w:rsidRPr="00F468B7" w:rsidRDefault="00113914" w:rsidP="00113914">
      <w:pPr>
        <w:jc w:val="both"/>
        <w:rPr>
          <w:rFonts w:ascii="Times New Roman" w:hAnsi="Times New Roman"/>
        </w:rPr>
      </w:pPr>
    </w:p>
    <w:p w14:paraId="5C884377" w14:textId="77777777" w:rsidR="00113914" w:rsidRPr="00F468B7" w:rsidRDefault="00113914" w:rsidP="00113914">
      <w:pPr>
        <w:jc w:val="both"/>
        <w:rPr>
          <w:rFonts w:ascii="Times New Roman" w:hAnsi="Times New Roman"/>
          <w:b/>
        </w:rPr>
      </w:pPr>
      <w:r w:rsidRPr="00F468B7">
        <w:rPr>
          <w:rFonts w:ascii="Times New Roman" w:hAnsi="Times New Roman"/>
          <w:b/>
        </w:rPr>
        <w:t>D’une part,</w:t>
      </w:r>
    </w:p>
    <w:p w14:paraId="72910851" w14:textId="77777777" w:rsidR="00113914" w:rsidRPr="00F468B7" w:rsidRDefault="00113914" w:rsidP="00113914">
      <w:pPr>
        <w:jc w:val="both"/>
        <w:rPr>
          <w:rFonts w:ascii="Times New Roman" w:hAnsi="Times New Roman"/>
        </w:rPr>
      </w:pPr>
    </w:p>
    <w:p w14:paraId="40F90556" w14:textId="77777777" w:rsidR="00113914" w:rsidRPr="00F468B7" w:rsidRDefault="00113914" w:rsidP="00113914">
      <w:pPr>
        <w:jc w:val="both"/>
        <w:rPr>
          <w:rFonts w:ascii="Times New Roman" w:hAnsi="Times New Roman"/>
          <w:b/>
        </w:rPr>
      </w:pPr>
      <w:r w:rsidRPr="00F468B7">
        <w:rPr>
          <w:rFonts w:ascii="Times New Roman" w:hAnsi="Times New Roman"/>
          <w:b/>
        </w:rPr>
        <w:t>Et</w:t>
      </w:r>
    </w:p>
    <w:p w14:paraId="2C4E7C1A" w14:textId="77777777" w:rsidR="00113914" w:rsidRPr="00F468B7" w:rsidRDefault="00113914" w:rsidP="00113914">
      <w:pPr>
        <w:jc w:val="both"/>
        <w:rPr>
          <w:rFonts w:ascii="Times New Roman" w:hAnsi="Times New Roman"/>
        </w:rPr>
      </w:pPr>
    </w:p>
    <w:p w14:paraId="59FBAC56" w14:textId="77777777" w:rsidR="00113914" w:rsidRPr="00F468B7" w:rsidRDefault="00113914" w:rsidP="00113914">
      <w:pPr>
        <w:tabs>
          <w:tab w:val="left" w:pos="5580"/>
        </w:tabs>
        <w:jc w:val="both"/>
        <w:rPr>
          <w:rFonts w:ascii="Times New Roman" w:hAnsi="Times New Roman"/>
        </w:rPr>
      </w:pPr>
      <w:r w:rsidRPr="00F468B7">
        <w:rPr>
          <w:rFonts w:ascii="Times New Roman" w:hAnsi="Times New Roman"/>
          <w:bCs/>
        </w:rPr>
        <w:t xml:space="preserve">Monsieur </w:t>
      </w:r>
      <w:r w:rsidRPr="00F468B7">
        <w:rPr>
          <w:rFonts w:ascii="Times New Roman" w:hAnsi="Times New Roman"/>
          <w:bCs/>
          <w:i/>
        </w:rPr>
        <w:t xml:space="preserve">(ou Madame) </w:t>
      </w:r>
      <w:proofErr w:type="gramStart"/>
      <w:r w:rsidRPr="00F468B7">
        <w:rPr>
          <w:rFonts w:ascii="Times New Roman" w:hAnsi="Times New Roman"/>
          <w:bCs/>
        </w:rPr>
        <w:t>…,</w:t>
      </w:r>
      <w:r w:rsidRPr="00F468B7">
        <w:rPr>
          <w:rFonts w:ascii="Times New Roman" w:hAnsi="Times New Roman"/>
          <w:bCs/>
          <w:i/>
        </w:rPr>
        <w:t xml:space="preserve"> </w:t>
      </w:r>
      <w:r w:rsidRPr="00F468B7">
        <w:rPr>
          <w:rFonts w:ascii="Times New Roman" w:hAnsi="Times New Roman"/>
          <w:b/>
          <w:bCs/>
        </w:rPr>
        <w:t xml:space="preserve"> </w:t>
      </w:r>
      <w:r w:rsidRPr="00F468B7">
        <w:rPr>
          <w:rFonts w:ascii="Times New Roman" w:hAnsi="Times New Roman"/>
        </w:rPr>
        <w:t>né</w:t>
      </w:r>
      <w:proofErr w:type="gramEnd"/>
      <w:r w:rsidRPr="00F468B7">
        <w:rPr>
          <w:rFonts w:ascii="Times New Roman" w:hAnsi="Times New Roman"/>
        </w:rPr>
        <w:t>(</w:t>
      </w:r>
      <w:r w:rsidRPr="00F468B7">
        <w:rPr>
          <w:rFonts w:ascii="Times New Roman" w:hAnsi="Times New Roman"/>
          <w:i/>
        </w:rPr>
        <w:t>e</w:t>
      </w:r>
      <w:r w:rsidRPr="00F468B7">
        <w:rPr>
          <w:rFonts w:ascii="Times New Roman" w:hAnsi="Times New Roman"/>
        </w:rPr>
        <w:t>) le…, domicilié(e) à …</w:t>
      </w:r>
    </w:p>
    <w:p w14:paraId="270F569B" w14:textId="77777777" w:rsidR="00113914" w:rsidRPr="00F468B7" w:rsidRDefault="00113914" w:rsidP="00113914">
      <w:pPr>
        <w:jc w:val="both"/>
        <w:rPr>
          <w:rFonts w:ascii="Times New Roman" w:hAnsi="Times New Roman"/>
        </w:rPr>
      </w:pPr>
      <w:r w:rsidRPr="00F468B7">
        <w:rPr>
          <w:rFonts w:ascii="Times New Roman" w:hAnsi="Times New Roman"/>
        </w:rPr>
        <w:t>Désigné ci-après « le cocontractant »,</w:t>
      </w:r>
    </w:p>
    <w:p w14:paraId="127A3959" w14:textId="77777777" w:rsidR="00113914" w:rsidRPr="00F468B7" w:rsidRDefault="00113914" w:rsidP="00113914">
      <w:pPr>
        <w:jc w:val="both"/>
        <w:rPr>
          <w:rFonts w:ascii="Times New Roman" w:hAnsi="Times New Roman"/>
        </w:rPr>
      </w:pPr>
    </w:p>
    <w:p w14:paraId="75F6D848" w14:textId="77777777" w:rsidR="00113914" w:rsidRPr="00F468B7" w:rsidRDefault="00113914" w:rsidP="00113914">
      <w:pPr>
        <w:jc w:val="both"/>
        <w:rPr>
          <w:rFonts w:ascii="Times New Roman" w:hAnsi="Times New Roman"/>
          <w:b/>
        </w:rPr>
      </w:pPr>
      <w:r w:rsidRPr="00F468B7">
        <w:rPr>
          <w:rFonts w:ascii="Times New Roman" w:hAnsi="Times New Roman"/>
          <w:b/>
        </w:rPr>
        <w:t>D’autre part,</w:t>
      </w:r>
    </w:p>
    <w:p w14:paraId="7C64D360" w14:textId="77777777" w:rsidR="00113914" w:rsidRPr="00F468B7" w:rsidRDefault="00113914" w:rsidP="00113914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7CE00374" w14:textId="2179FEDD" w:rsidR="00113914" w:rsidRPr="00032693" w:rsidRDefault="00113914" w:rsidP="00113914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032693">
        <w:rPr>
          <w:rFonts w:ascii="Times New Roman" w:hAnsi="Times New Roman" w:cs="Times New Roman"/>
          <w:sz w:val="24"/>
          <w:szCs w:val="24"/>
        </w:rPr>
        <w:t xml:space="preserve">Vu </w:t>
      </w: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="00207F3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ode </w:t>
      </w:r>
      <w:r w:rsidR="00207F32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énéral de la </w:t>
      </w:r>
      <w:r w:rsidR="00207F32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onction </w:t>
      </w:r>
      <w:r w:rsidR="00207F3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ublique</w:t>
      </w:r>
      <w:r w:rsidR="00207F32">
        <w:rPr>
          <w:rFonts w:ascii="Times New Roman" w:hAnsi="Times New Roman" w:cs="Times New Roman"/>
          <w:sz w:val="24"/>
          <w:szCs w:val="24"/>
        </w:rPr>
        <w:t>, et</w:t>
      </w:r>
      <w:r>
        <w:rPr>
          <w:rFonts w:ascii="Times New Roman" w:hAnsi="Times New Roman" w:cs="Times New Roman"/>
          <w:sz w:val="24"/>
          <w:szCs w:val="24"/>
        </w:rPr>
        <w:t xml:space="preserve"> notamment ses articles L.2 et L.352-4</w:t>
      </w:r>
      <w:r w:rsidRPr="00032693">
        <w:rPr>
          <w:rFonts w:ascii="Times New Roman" w:hAnsi="Times New Roman" w:cs="Times New Roman"/>
          <w:sz w:val="24"/>
          <w:szCs w:val="24"/>
        </w:rPr>
        <w:t> ;</w:t>
      </w:r>
    </w:p>
    <w:p w14:paraId="22DC917F" w14:textId="77777777" w:rsidR="00113914" w:rsidRPr="00F468B7" w:rsidRDefault="00113914" w:rsidP="00113914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02C68577" w14:textId="77777777" w:rsidR="00113914" w:rsidRPr="00F468B7" w:rsidRDefault="00113914" w:rsidP="00113914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F468B7">
        <w:rPr>
          <w:rFonts w:ascii="Times New Roman" w:hAnsi="Times New Roman" w:cs="Times New Roman"/>
          <w:sz w:val="24"/>
          <w:szCs w:val="24"/>
        </w:rPr>
        <w:t>Vu le décret n° 88-145 du 15 février 1988 modifié, pris pour l'application de l'article 136 de la loi du 26 janvier 1984 modifiée portant dispositions statutaires relatives à la Fonction Publique Territoriale et relatif aux agents contractuels de la Fonction Publique Territoriale ;</w:t>
      </w:r>
    </w:p>
    <w:p w14:paraId="14FACEEB" w14:textId="77777777" w:rsidR="00113914" w:rsidRPr="00F468B7" w:rsidRDefault="00113914" w:rsidP="00113914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74E0D90C" w14:textId="77777777" w:rsidR="00113914" w:rsidRPr="00F468B7" w:rsidRDefault="00113914" w:rsidP="00113914">
      <w:pPr>
        <w:pStyle w:val="Corpsdetexte"/>
        <w:spacing w:after="0"/>
        <w:jc w:val="both"/>
        <w:rPr>
          <w:rFonts w:ascii="Times New Roman" w:hAnsi="Times New Roman"/>
        </w:rPr>
      </w:pPr>
      <w:r w:rsidRPr="00F468B7">
        <w:rPr>
          <w:rFonts w:ascii="Times New Roman" w:hAnsi="Times New Roman"/>
        </w:rPr>
        <w:t>Vu le décret n° 96-1087 du 10 décembre 1996 modifié relatif au recrutement des travailleurs handicapés dans la fonction publique pris pour l’application de l’article 38 de la loi n° 84-53 du 26/01/84,</w:t>
      </w:r>
    </w:p>
    <w:p w14:paraId="70F3A3BB" w14:textId="77777777" w:rsidR="00113914" w:rsidRPr="00F468B7" w:rsidRDefault="00113914" w:rsidP="00113914">
      <w:pPr>
        <w:pStyle w:val="Corpsdetexte"/>
        <w:spacing w:after="0"/>
        <w:jc w:val="both"/>
        <w:rPr>
          <w:rFonts w:ascii="Times New Roman" w:hAnsi="Times New Roman"/>
        </w:rPr>
      </w:pPr>
    </w:p>
    <w:p w14:paraId="4DDD3F3C" w14:textId="77777777" w:rsidR="00113914" w:rsidRPr="00316B06" w:rsidRDefault="00113914" w:rsidP="00113914">
      <w:pPr>
        <w:pStyle w:val="Corpsdetexte"/>
        <w:spacing w:after="0"/>
        <w:rPr>
          <w:rFonts w:ascii="Times New Roman" w:hAnsi="Times New Roman"/>
        </w:rPr>
      </w:pPr>
      <w:r w:rsidRPr="00316B06">
        <w:rPr>
          <w:rFonts w:ascii="Times New Roman" w:hAnsi="Times New Roman"/>
        </w:rPr>
        <w:t>Vu le décret n° … du … portant statut particulier du cadre d’emplois des … ;</w:t>
      </w:r>
    </w:p>
    <w:p w14:paraId="3BCFB5D7" w14:textId="77777777" w:rsidR="00113914" w:rsidRPr="00F468B7" w:rsidRDefault="00113914" w:rsidP="00113914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2A7FD92A" w14:textId="77777777" w:rsidR="00113914" w:rsidRPr="00F468B7" w:rsidRDefault="00113914" w:rsidP="00113914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F468B7">
        <w:rPr>
          <w:rFonts w:ascii="Times New Roman" w:hAnsi="Times New Roman" w:cs="Times New Roman"/>
          <w:sz w:val="24"/>
          <w:szCs w:val="24"/>
        </w:rPr>
        <w:t xml:space="preserve">Vu la délibération créant l'emploi permanent à temps complet </w:t>
      </w:r>
      <w:r w:rsidRPr="00F468B7">
        <w:rPr>
          <w:rFonts w:ascii="Times New Roman" w:hAnsi="Times New Roman" w:cs="Times New Roman"/>
          <w:i/>
          <w:sz w:val="24"/>
          <w:szCs w:val="24"/>
        </w:rPr>
        <w:t>(</w:t>
      </w:r>
      <w:r w:rsidRPr="00F468B7">
        <w:rPr>
          <w:rFonts w:ascii="Times New Roman" w:hAnsi="Times New Roman" w:cs="Times New Roman"/>
          <w:b/>
          <w:i/>
          <w:sz w:val="24"/>
          <w:szCs w:val="24"/>
        </w:rPr>
        <w:t>ou</w:t>
      </w:r>
      <w:r w:rsidRPr="00F468B7">
        <w:rPr>
          <w:rFonts w:ascii="Times New Roman" w:hAnsi="Times New Roman" w:cs="Times New Roman"/>
          <w:i/>
          <w:sz w:val="24"/>
          <w:szCs w:val="24"/>
        </w:rPr>
        <w:t xml:space="preserve"> non complet) </w:t>
      </w:r>
      <w:r w:rsidRPr="00F468B7">
        <w:rPr>
          <w:rFonts w:ascii="Times New Roman" w:hAnsi="Times New Roman" w:cs="Times New Roman"/>
          <w:sz w:val="24"/>
          <w:szCs w:val="24"/>
        </w:rPr>
        <w:t xml:space="preserve">de …, au grade de … </w:t>
      </w:r>
      <w:r w:rsidRPr="00F468B7">
        <w:rPr>
          <w:rFonts w:ascii="Times New Roman" w:hAnsi="Times New Roman" w:cs="Times New Roman"/>
          <w:i/>
          <w:sz w:val="24"/>
          <w:szCs w:val="24"/>
        </w:rPr>
        <w:t>(préciser le grade)</w:t>
      </w:r>
      <w:r w:rsidRPr="00F468B7">
        <w:rPr>
          <w:rFonts w:ascii="Times New Roman" w:hAnsi="Times New Roman" w:cs="Times New Roman"/>
          <w:sz w:val="24"/>
          <w:szCs w:val="24"/>
        </w:rPr>
        <w:t xml:space="preserve">, comprenant les fonctions suivantes : … </w:t>
      </w:r>
      <w:r w:rsidRPr="00F468B7">
        <w:rPr>
          <w:rFonts w:ascii="Times New Roman" w:hAnsi="Times New Roman" w:cs="Times New Roman"/>
          <w:i/>
          <w:iCs/>
          <w:sz w:val="24"/>
          <w:szCs w:val="24"/>
        </w:rPr>
        <w:t>(à définir précisément)</w:t>
      </w:r>
      <w:r w:rsidRPr="00F468B7">
        <w:rPr>
          <w:rFonts w:ascii="Times New Roman" w:hAnsi="Times New Roman" w:cs="Times New Roman"/>
          <w:sz w:val="24"/>
          <w:szCs w:val="24"/>
        </w:rPr>
        <w:t xml:space="preserve"> et fixant le niveau de recrutement et la rémunération ;</w:t>
      </w:r>
    </w:p>
    <w:p w14:paraId="05BAF4DB" w14:textId="77777777" w:rsidR="00113914" w:rsidRPr="00F468B7" w:rsidRDefault="00113914" w:rsidP="00113914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70502BCE" w14:textId="77777777" w:rsidR="00113914" w:rsidRPr="00F468B7" w:rsidRDefault="00113914" w:rsidP="00113914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F468B7">
        <w:rPr>
          <w:rFonts w:ascii="Times New Roman" w:hAnsi="Times New Roman" w:cs="Times New Roman"/>
          <w:sz w:val="24"/>
          <w:szCs w:val="24"/>
        </w:rPr>
        <w:t>Vu la déclaration de vacance d’emploi auprès du Centre de Gestion n°… ;</w:t>
      </w:r>
    </w:p>
    <w:p w14:paraId="4EAD6B28" w14:textId="77777777" w:rsidR="00113914" w:rsidRPr="00F468B7" w:rsidRDefault="00113914" w:rsidP="00113914">
      <w:pPr>
        <w:pStyle w:val="Corpsdetexte"/>
        <w:spacing w:after="0"/>
        <w:jc w:val="both"/>
        <w:rPr>
          <w:rFonts w:ascii="Times New Roman" w:hAnsi="Times New Roman"/>
        </w:rPr>
      </w:pPr>
    </w:p>
    <w:p w14:paraId="6DF4B7F8" w14:textId="77777777" w:rsidR="00113914" w:rsidRPr="00F468B7" w:rsidRDefault="00113914" w:rsidP="00113914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F468B7">
        <w:rPr>
          <w:rFonts w:ascii="Times New Roman" w:hAnsi="Times New Roman" w:cs="Times New Roman"/>
          <w:sz w:val="24"/>
          <w:szCs w:val="24"/>
        </w:rPr>
        <w:t>Vu le certificat médical en date du … délivré par …, médecin agréé pour la reconnaissance du handicap, attestant l'aptitude physique compatible avec les fonctions visées ;</w:t>
      </w:r>
    </w:p>
    <w:p w14:paraId="60428826" w14:textId="77777777" w:rsidR="00113914" w:rsidRPr="00F468B7" w:rsidRDefault="00113914" w:rsidP="00113914">
      <w:pPr>
        <w:pStyle w:val="Corpsdetexte"/>
        <w:spacing w:after="0"/>
        <w:jc w:val="both"/>
        <w:rPr>
          <w:rFonts w:ascii="Times New Roman" w:hAnsi="Times New Roman"/>
        </w:rPr>
      </w:pPr>
    </w:p>
    <w:p w14:paraId="736DF8BC" w14:textId="77777777" w:rsidR="00113914" w:rsidRPr="00F468B7" w:rsidRDefault="00113914" w:rsidP="00113914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F468B7">
        <w:rPr>
          <w:rFonts w:ascii="Times New Roman" w:hAnsi="Times New Roman" w:cs="Times New Roman"/>
          <w:sz w:val="24"/>
          <w:szCs w:val="24"/>
        </w:rPr>
        <w:t>Considérant que Monsieur</w:t>
      </w:r>
      <w:r w:rsidRPr="00F468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68B7">
        <w:rPr>
          <w:rFonts w:ascii="Times New Roman" w:hAnsi="Times New Roman" w:cs="Times New Roman"/>
          <w:bCs/>
          <w:i/>
          <w:sz w:val="24"/>
          <w:szCs w:val="24"/>
        </w:rPr>
        <w:t xml:space="preserve">(ou Madame) </w:t>
      </w:r>
      <w:r w:rsidRPr="00F468B7">
        <w:rPr>
          <w:rFonts w:ascii="Times New Roman" w:hAnsi="Times New Roman" w:cs="Times New Roman"/>
          <w:bCs/>
          <w:sz w:val="24"/>
          <w:szCs w:val="24"/>
        </w:rPr>
        <w:t>…</w:t>
      </w:r>
      <w:r w:rsidRPr="00F468B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468B7">
        <w:rPr>
          <w:rFonts w:ascii="Times New Roman" w:hAnsi="Times New Roman" w:cs="Times New Roman"/>
          <w:sz w:val="24"/>
          <w:szCs w:val="24"/>
        </w:rPr>
        <w:t>justifie des diplômes ou du niveau d’études exigés des candidats aux concours externes du cadre d’emplois concerné,</w:t>
      </w:r>
    </w:p>
    <w:p w14:paraId="5CEC49D1" w14:textId="77777777" w:rsidR="00113914" w:rsidRPr="00F468B7" w:rsidRDefault="00113914" w:rsidP="00113914">
      <w:pPr>
        <w:pStyle w:val="VuConsidrant"/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gramStart"/>
      <w:r w:rsidRPr="00F468B7">
        <w:rPr>
          <w:rFonts w:ascii="Times New Roman" w:hAnsi="Times New Roman" w:cs="Times New Roman"/>
          <w:b/>
          <w:i/>
          <w:iCs/>
          <w:sz w:val="24"/>
          <w:szCs w:val="24"/>
        </w:rPr>
        <w:t>OU</w:t>
      </w:r>
      <w:proofErr w:type="gramEnd"/>
    </w:p>
    <w:p w14:paraId="6FD8CB23" w14:textId="77777777" w:rsidR="00113914" w:rsidRPr="00F468B7" w:rsidRDefault="00113914" w:rsidP="00113914">
      <w:pPr>
        <w:jc w:val="both"/>
        <w:rPr>
          <w:rFonts w:ascii="Times New Roman" w:hAnsi="Times New Roman"/>
          <w:i/>
          <w:iCs/>
        </w:rPr>
      </w:pPr>
      <w:r w:rsidRPr="00F468B7">
        <w:rPr>
          <w:rFonts w:ascii="Times New Roman" w:hAnsi="Times New Roman"/>
          <w:i/>
          <w:iCs/>
        </w:rPr>
        <w:lastRenderedPageBreak/>
        <w:t xml:space="preserve">Considérant l’appréciation de la candidature de </w:t>
      </w:r>
      <w:r w:rsidRPr="00F468B7">
        <w:rPr>
          <w:rFonts w:ascii="Times New Roman" w:hAnsi="Times New Roman"/>
          <w:bCs/>
          <w:i/>
          <w:iCs/>
        </w:rPr>
        <w:t xml:space="preserve">Monsieur (ou Madame) … </w:t>
      </w:r>
      <w:r w:rsidRPr="00F468B7">
        <w:rPr>
          <w:rFonts w:ascii="Times New Roman" w:hAnsi="Times New Roman"/>
          <w:i/>
          <w:iCs/>
        </w:rPr>
        <w:t>faite sur dossier par l’autorité territoriale après avis de la commission chargée de vérifier les équivalences de diplômes pour accéder aux emplois de catégorie … (A, B ou C),</w:t>
      </w:r>
    </w:p>
    <w:p w14:paraId="6AF5F35A" w14:textId="77777777" w:rsidR="00113914" w:rsidRPr="00F468B7" w:rsidRDefault="00113914" w:rsidP="00113914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7885A46D" w14:textId="77777777" w:rsidR="00113914" w:rsidRPr="00F468B7" w:rsidRDefault="00113914" w:rsidP="00113914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F468B7">
        <w:rPr>
          <w:rFonts w:ascii="Times New Roman" w:hAnsi="Times New Roman" w:cs="Times New Roman"/>
          <w:sz w:val="24"/>
          <w:szCs w:val="24"/>
        </w:rPr>
        <w:t xml:space="preserve">Considérant que </w:t>
      </w:r>
      <w:r w:rsidRPr="00F468B7">
        <w:rPr>
          <w:rFonts w:ascii="Times New Roman" w:hAnsi="Times New Roman" w:cs="Times New Roman"/>
          <w:bCs/>
          <w:sz w:val="24"/>
          <w:szCs w:val="24"/>
        </w:rPr>
        <w:t xml:space="preserve">Monsieur </w:t>
      </w:r>
      <w:r w:rsidRPr="00F468B7">
        <w:rPr>
          <w:rFonts w:ascii="Times New Roman" w:hAnsi="Times New Roman" w:cs="Times New Roman"/>
          <w:bCs/>
          <w:i/>
          <w:sz w:val="24"/>
          <w:szCs w:val="24"/>
        </w:rPr>
        <w:t xml:space="preserve">(ou Madame) </w:t>
      </w:r>
      <w:r w:rsidRPr="00F468B7">
        <w:rPr>
          <w:rFonts w:ascii="Times New Roman" w:hAnsi="Times New Roman" w:cs="Times New Roman"/>
          <w:bCs/>
          <w:sz w:val="24"/>
          <w:szCs w:val="24"/>
        </w:rPr>
        <w:t>…</w:t>
      </w:r>
      <w:r w:rsidRPr="00F468B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468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68B7">
        <w:rPr>
          <w:rFonts w:ascii="Times New Roman" w:hAnsi="Times New Roman" w:cs="Times New Roman"/>
          <w:sz w:val="24"/>
          <w:szCs w:val="24"/>
        </w:rPr>
        <w:t>est</w:t>
      </w:r>
      <w:proofErr w:type="gramEnd"/>
      <w:r w:rsidRPr="00F468B7">
        <w:rPr>
          <w:rFonts w:ascii="Times New Roman" w:hAnsi="Times New Roman" w:cs="Times New Roman"/>
          <w:sz w:val="24"/>
          <w:szCs w:val="24"/>
        </w:rPr>
        <w:t xml:space="preserve"> reconnu(e), conformément aux 1°, 2°, 3°, 4°, 9°, 10° ou 11° de l’article L.5212-13 du Code du Travail :</w:t>
      </w:r>
      <w:r w:rsidRPr="00F468B7">
        <w:rPr>
          <w:rFonts w:ascii="Times New Roman" w:hAnsi="Times New Roman" w:cs="Times New Roman"/>
          <w:i/>
          <w:iCs/>
          <w:color w:val="FF0000"/>
        </w:rPr>
        <w:t xml:space="preserve"> </w:t>
      </w:r>
      <w:r w:rsidRPr="00F468B7">
        <w:rPr>
          <w:rFonts w:ascii="Times New Roman" w:hAnsi="Times New Roman" w:cs="Times New Roman"/>
          <w:i/>
          <w:iCs/>
          <w:sz w:val="24"/>
          <w:szCs w:val="24"/>
        </w:rPr>
        <w:t>choisir selon le cas</w:t>
      </w:r>
      <w:r w:rsidRPr="00F468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01D69E" w14:textId="77777777" w:rsidR="00113914" w:rsidRPr="00316B06" w:rsidRDefault="00113914" w:rsidP="00113914">
      <w:pPr>
        <w:pStyle w:val="VuConsidrant"/>
        <w:numPr>
          <w:ilvl w:val="0"/>
          <w:numId w:val="4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16B06">
        <w:rPr>
          <w:rFonts w:ascii="Times New Roman" w:hAnsi="Times New Roman" w:cs="Times New Roman"/>
          <w:i/>
          <w:iCs/>
          <w:sz w:val="24"/>
          <w:szCs w:val="24"/>
        </w:rPr>
        <w:t>Travailleur handicapé par la Commission des Droits et de l’Autonomie des Personnes Handicapées,</w:t>
      </w:r>
    </w:p>
    <w:p w14:paraId="73935053" w14:textId="77777777" w:rsidR="00113914" w:rsidRPr="00316B06" w:rsidRDefault="00113914" w:rsidP="00113914">
      <w:pPr>
        <w:pStyle w:val="VuConsidrant"/>
        <w:numPr>
          <w:ilvl w:val="0"/>
          <w:numId w:val="4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16B06">
        <w:rPr>
          <w:rFonts w:ascii="Times New Roman" w:hAnsi="Times New Roman" w:cs="Times New Roman"/>
          <w:i/>
          <w:iCs/>
          <w:sz w:val="24"/>
          <w:szCs w:val="24"/>
        </w:rPr>
        <w:t>Victime d'accident du travail ou de maladie professionnelle ayant entraîné une incapacité permanente au moins égale à 10% et titulaire d'une rente,</w:t>
      </w:r>
    </w:p>
    <w:p w14:paraId="757D73B0" w14:textId="77777777" w:rsidR="00113914" w:rsidRPr="00316B06" w:rsidRDefault="00113914" w:rsidP="00113914">
      <w:pPr>
        <w:pStyle w:val="VuConsidrant"/>
        <w:numPr>
          <w:ilvl w:val="0"/>
          <w:numId w:val="4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16B06">
        <w:rPr>
          <w:rFonts w:ascii="Times New Roman" w:hAnsi="Times New Roman" w:cs="Times New Roman"/>
          <w:i/>
          <w:iCs/>
          <w:sz w:val="24"/>
          <w:szCs w:val="24"/>
        </w:rPr>
        <w:t>Titulaire d'une pension d'invalidité à condition que l'invalidité de l’intéressé réduise au moins des deux tiers sa capacité de travail ou de gain,</w:t>
      </w:r>
    </w:p>
    <w:p w14:paraId="68CC2ABC" w14:textId="77777777" w:rsidR="00113914" w:rsidRPr="00316B06" w:rsidRDefault="00113914" w:rsidP="00113914">
      <w:pPr>
        <w:pStyle w:val="VuConsidrant"/>
        <w:numPr>
          <w:ilvl w:val="0"/>
          <w:numId w:val="4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16B06">
        <w:rPr>
          <w:rFonts w:ascii="Times New Roman" w:hAnsi="Times New Roman" w:cs="Times New Roman"/>
          <w:i/>
          <w:iCs/>
          <w:sz w:val="24"/>
          <w:szCs w:val="24"/>
        </w:rPr>
        <w:t>Ancien militaire et assimilé, titulaire d'une pension militaire d'invalidité,</w:t>
      </w:r>
    </w:p>
    <w:p w14:paraId="7B905B9D" w14:textId="77777777" w:rsidR="00113914" w:rsidRPr="00316B06" w:rsidRDefault="00113914" w:rsidP="00113914">
      <w:pPr>
        <w:pStyle w:val="VuConsidrant"/>
        <w:numPr>
          <w:ilvl w:val="0"/>
          <w:numId w:val="4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16B06">
        <w:rPr>
          <w:rFonts w:ascii="Times New Roman" w:hAnsi="Times New Roman" w:cs="Times New Roman"/>
          <w:i/>
          <w:iCs/>
          <w:sz w:val="24"/>
          <w:szCs w:val="24"/>
        </w:rPr>
        <w:t>Titulaire d'une allocation ou d'une rente d'invalidité attribuée aux sapeurs-pompiers volontaires en cas d'accident survenu ou de maladie contractée en service,</w:t>
      </w:r>
    </w:p>
    <w:p w14:paraId="6C1796C2" w14:textId="77777777" w:rsidR="00113914" w:rsidRPr="00316B06" w:rsidRDefault="00113914" w:rsidP="00113914">
      <w:pPr>
        <w:pStyle w:val="VuConsidrant"/>
        <w:numPr>
          <w:ilvl w:val="0"/>
          <w:numId w:val="4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16B06">
        <w:rPr>
          <w:rFonts w:ascii="Times New Roman" w:hAnsi="Times New Roman" w:cs="Times New Roman"/>
          <w:i/>
          <w:iCs/>
          <w:sz w:val="24"/>
          <w:szCs w:val="24"/>
        </w:rPr>
        <w:t>Titulaire de la carte “ mobilité inclusion ” portant la mention “ invalidité ”,</w:t>
      </w:r>
    </w:p>
    <w:p w14:paraId="5FFF9313" w14:textId="77777777" w:rsidR="00113914" w:rsidRPr="00316B06" w:rsidRDefault="00113914" w:rsidP="00113914">
      <w:pPr>
        <w:pStyle w:val="VuConsidrant"/>
        <w:numPr>
          <w:ilvl w:val="0"/>
          <w:numId w:val="4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16B06">
        <w:rPr>
          <w:rFonts w:ascii="Times New Roman" w:hAnsi="Times New Roman" w:cs="Times New Roman"/>
          <w:i/>
          <w:iCs/>
          <w:sz w:val="24"/>
          <w:szCs w:val="24"/>
        </w:rPr>
        <w:t>Titulaire de l'allocation adultes handicapés.</w:t>
      </w:r>
    </w:p>
    <w:p w14:paraId="6ABA30D1" w14:textId="77777777" w:rsidR="00113914" w:rsidRPr="00F468B7" w:rsidRDefault="00113914" w:rsidP="00113914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03EFB7DE" w14:textId="77777777" w:rsidR="00113914" w:rsidRPr="00F468B7" w:rsidRDefault="00113914" w:rsidP="00113914">
      <w:pPr>
        <w:pStyle w:val="articlen"/>
        <w:spacing w:befor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468B7">
        <w:rPr>
          <w:rFonts w:ascii="Times New Roman" w:hAnsi="Times New Roman" w:cs="Times New Roman"/>
          <w:sz w:val="28"/>
          <w:szCs w:val="28"/>
        </w:rPr>
        <w:t>Il a été d’un commun accord arrêté et convenu ce qui suit :</w:t>
      </w:r>
    </w:p>
    <w:p w14:paraId="1E6D6F61" w14:textId="77777777" w:rsidR="00113914" w:rsidRPr="00F468B7" w:rsidRDefault="00113914" w:rsidP="00113914">
      <w:pPr>
        <w:jc w:val="both"/>
        <w:rPr>
          <w:rFonts w:ascii="Times New Roman" w:hAnsi="Times New Roman"/>
        </w:rPr>
      </w:pPr>
    </w:p>
    <w:p w14:paraId="6756AAC3" w14:textId="77777777" w:rsidR="00113914" w:rsidRPr="00F468B7" w:rsidRDefault="00113914" w:rsidP="00113914">
      <w:pPr>
        <w:pStyle w:val="articlen"/>
        <w:spacing w:before="0"/>
        <w:outlineLvl w:val="0"/>
        <w:rPr>
          <w:rFonts w:ascii="Times New Roman" w:hAnsi="Times New Roman" w:cs="Times New Roman"/>
          <w:sz w:val="24"/>
          <w:szCs w:val="24"/>
        </w:rPr>
      </w:pPr>
      <w:r w:rsidRPr="00F468B7">
        <w:rPr>
          <w:rFonts w:ascii="Times New Roman" w:hAnsi="Times New Roman" w:cs="Times New Roman"/>
          <w:sz w:val="24"/>
          <w:szCs w:val="24"/>
          <w:u w:val="single"/>
        </w:rPr>
        <w:t>Article 1</w:t>
      </w:r>
      <w:r w:rsidRPr="00F468B7">
        <w:rPr>
          <w:rFonts w:ascii="Times New Roman" w:hAnsi="Times New Roman" w:cs="Times New Roman"/>
          <w:sz w:val="24"/>
          <w:szCs w:val="24"/>
        </w:rPr>
        <w:t xml:space="preserve"> : Objet et durée du contrat</w:t>
      </w:r>
    </w:p>
    <w:p w14:paraId="02E1E278" w14:textId="2D81238F" w:rsidR="00113914" w:rsidRPr="00F468B7" w:rsidRDefault="00113914" w:rsidP="00113914">
      <w:pPr>
        <w:pStyle w:val="articlecontenu"/>
        <w:spacing w:after="0"/>
        <w:ind w:firstLine="0"/>
        <w:rPr>
          <w:rFonts w:ascii="Times New Roman" w:hAnsi="Times New Roman" w:cs="Times New Roman"/>
          <w:iCs/>
          <w:sz w:val="24"/>
          <w:szCs w:val="24"/>
        </w:rPr>
      </w:pPr>
      <w:bookmarkStart w:id="0" w:name="_Hlk88731929"/>
      <w:r w:rsidRPr="00F468B7">
        <w:rPr>
          <w:rFonts w:ascii="Times New Roman" w:hAnsi="Times New Roman" w:cs="Times New Roman"/>
          <w:bCs/>
          <w:sz w:val="24"/>
          <w:szCs w:val="24"/>
        </w:rPr>
        <w:t xml:space="preserve">Monsieur </w:t>
      </w:r>
      <w:r w:rsidRPr="00F468B7">
        <w:rPr>
          <w:rFonts w:ascii="Times New Roman" w:hAnsi="Times New Roman" w:cs="Times New Roman"/>
          <w:bCs/>
          <w:i/>
          <w:sz w:val="24"/>
          <w:szCs w:val="24"/>
        </w:rPr>
        <w:t xml:space="preserve">(ou Madame) </w:t>
      </w:r>
      <w:r w:rsidRPr="00F468B7">
        <w:rPr>
          <w:rFonts w:ascii="Times New Roman" w:hAnsi="Times New Roman" w:cs="Times New Roman"/>
          <w:bCs/>
          <w:sz w:val="24"/>
          <w:szCs w:val="24"/>
        </w:rPr>
        <w:t>…</w:t>
      </w:r>
      <w:r w:rsidRPr="00F468B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bookmarkEnd w:id="0"/>
      <w:r w:rsidRPr="00F468B7">
        <w:rPr>
          <w:rFonts w:ascii="Times New Roman" w:hAnsi="Times New Roman" w:cs="Times New Roman"/>
          <w:sz w:val="24"/>
          <w:szCs w:val="24"/>
        </w:rPr>
        <w:t>est engagé</w:t>
      </w:r>
      <w:r w:rsidRPr="00F468B7">
        <w:rPr>
          <w:rFonts w:ascii="Times New Roman" w:hAnsi="Times New Roman" w:cs="Times New Roman"/>
          <w:i/>
          <w:iCs/>
          <w:sz w:val="24"/>
          <w:szCs w:val="24"/>
        </w:rPr>
        <w:t>(e)</w:t>
      </w:r>
      <w:r w:rsidRPr="00F468B7">
        <w:rPr>
          <w:rFonts w:ascii="Times New Roman" w:hAnsi="Times New Roman" w:cs="Times New Roman"/>
          <w:sz w:val="24"/>
          <w:szCs w:val="24"/>
        </w:rPr>
        <w:t xml:space="preserve"> à temps complet </w:t>
      </w:r>
      <w:r w:rsidRPr="00F468B7">
        <w:rPr>
          <w:rFonts w:ascii="Times New Roman" w:hAnsi="Times New Roman" w:cs="Times New Roman"/>
          <w:i/>
          <w:sz w:val="24"/>
          <w:szCs w:val="24"/>
        </w:rPr>
        <w:t>(</w:t>
      </w:r>
      <w:r w:rsidRPr="00F468B7">
        <w:rPr>
          <w:rFonts w:ascii="Times New Roman" w:hAnsi="Times New Roman" w:cs="Times New Roman"/>
          <w:b/>
          <w:i/>
          <w:sz w:val="24"/>
          <w:szCs w:val="24"/>
        </w:rPr>
        <w:t>ou</w:t>
      </w:r>
      <w:r w:rsidRPr="00F468B7">
        <w:rPr>
          <w:rFonts w:ascii="Times New Roman" w:hAnsi="Times New Roman" w:cs="Times New Roman"/>
          <w:i/>
          <w:sz w:val="24"/>
          <w:szCs w:val="24"/>
        </w:rPr>
        <w:t xml:space="preserve"> non complet)</w:t>
      </w:r>
      <w:r w:rsidRPr="00F468B7">
        <w:rPr>
          <w:rFonts w:ascii="Times New Roman" w:hAnsi="Times New Roman" w:cs="Times New Roman"/>
          <w:sz w:val="24"/>
          <w:szCs w:val="24"/>
        </w:rPr>
        <w:t xml:space="preserve"> pour assurer les fonctions suivantes </w:t>
      </w:r>
      <w:r w:rsidRPr="00F468B7">
        <w:rPr>
          <w:rFonts w:ascii="Times New Roman" w:hAnsi="Times New Roman" w:cs="Times New Roman"/>
          <w:i/>
          <w:iCs/>
          <w:sz w:val="24"/>
          <w:szCs w:val="24"/>
        </w:rPr>
        <w:t>(à préciser)</w:t>
      </w:r>
      <w:r w:rsidRPr="00F468B7">
        <w:rPr>
          <w:rFonts w:ascii="Times New Roman" w:hAnsi="Times New Roman" w:cs="Times New Roman"/>
          <w:sz w:val="24"/>
          <w:szCs w:val="24"/>
        </w:rPr>
        <w:t xml:space="preserve"> ...,</w:t>
      </w:r>
      <w:r w:rsidRPr="00F468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468B7">
        <w:rPr>
          <w:rFonts w:ascii="Times New Roman" w:hAnsi="Times New Roman" w:cs="Times New Roman"/>
          <w:sz w:val="24"/>
          <w:szCs w:val="24"/>
        </w:rPr>
        <w:t>en</w:t>
      </w:r>
      <w:r w:rsidRPr="00F468B7">
        <w:rPr>
          <w:rFonts w:ascii="Times New Roman" w:hAnsi="Times New Roman" w:cs="Times New Roman"/>
          <w:bCs/>
          <w:iCs/>
          <w:sz w:val="22"/>
          <w:szCs w:val="22"/>
        </w:rPr>
        <w:t xml:space="preserve"> qualité de … </w:t>
      </w:r>
      <w:r w:rsidRPr="00F468B7">
        <w:rPr>
          <w:rFonts w:ascii="Times New Roman" w:hAnsi="Times New Roman" w:cs="Times New Roman"/>
          <w:bCs/>
          <w:i/>
          <w:iCs/>
          <w:sz w:val="22"/>
          <w:szCs w:val="22"/>
        </w:rPr>
        <w:t>(grade)</w:t>
      </w:r>
      <w:r w:rsidRPr="00F468B7">
        <w:rPr>
          <w:rFonts w:ascii="Times New Roman" w:hAnsi="Times New Roman" w:cs="Times New Roman"/>
          <w:bCs/>
          <w:iCs/>
          <w:sz w:val="22"/>
          <w:szCs w:val="22"/>
        </w:rPr>
        <w:t xml:space="preserve"> contractuel relevant de </w:t>
      </w:r>
      <w:r w:rsidRPr="00F468B7">
        <w:rPr>
          <w:rFonts w:ascii="Times New Roman" w:eastAsia="Calibri" w:hAnsi="Times New Roman" w:cs="Times New Roman"/>
          <w:sz w:val="22"/>
          <w:szCs w:val="22"/>
        </w:rPr>
        <w:t>la catégorie hiérarchique</w:t>
      </w:r>
      <w:r w:rsidRPr="00F468B7">
        <w:rPr>
          <w:rFonts w:ascii="Times New Roman" w:eastAsia="Calibri" w:hAnsi="Times New Roman" w:cs="Times New Roman"/>
          <w:sz w:val="24"/>
          <w:szCs w:val="24"/>
        </w:rPr>
        <w:t xml:space="preserve"> … (A,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68B7">
        <w:rPr>
          <w:rFonts w:ascii="Times New Roman" w:eastAsia="Calibri" w:hAnsi="Times New Roman" w:cs="Times New Roman"/>
          <w:sz w:val="24"/>
          <w:szCs w:val="24"/>
        </w:rPr>
        <w:t xml:space="preserve">B ou </w:t>
      </w:r>
      <w:r w:rsidRPr="00F468B7">
        <w:rPr>
          <w:rFonts w:ascii="Times New Roman" w:eastAsia="Calibri" w:hAnsi="Times New Roman" w:cs="Times New Roman"/>
          <w:iCs/>
          <w:sz w:val="24"/>
          <w:szCs w:val="24"/>
        </w:rPr>
        <w:t>C),</w:t>
      </w:r>
      <w:r w:rsidRPr="00F468B7">
        <w:rPr>
          <w:rFonts w:ascii="Times New Roman" w:hAnsi="Times New Roman" w:cs="Times New Roman"/>
          <w:iCs/>
          <w:sz w:val="24"/>
          <w:szCs w:val="24"/>
        </w:rPr>
        <w:t xml:space="preserve"> en application </w:t>
      </w:r>
      <w:r>
        <w:rPr>
          <w:rFonts w:ascii="Times New Roman" w:hAnsi="Times New Roman" w:cs="Times New Roman"/>
          <w:iCs/>
          <w:sz w:val="24"/>
          <w:szCs w:val="24"/>
        </w:rPr>
        <w:t>de l’article L.352-4 du code général de la fonction publique</w:t>
      </w:r>
      <w:r w:rsidRPr="00F468B7">
        <w:rPr>
          <w:rFonts w:ascii="Times New Roman" w:hAnsi="Times New Roman" w:cs="Times New Roman"/>
          <w:iCs/>
          <w:sz w:val="24"/>
          <w:szCs w:val="24"/>
        </w:rPr>
        <w:t>.</w:t>
      </w:r>
    </w:p>
    <w:p w14:paraId="2EB9D117" w14:textId="77777777" w:rsidR="00113914" w:rsidRPr="00F468B7" w:rsidRDefault="00113914" w:rsidP="00113914">
      <w:pPr>
        <w:pStyle w:val="articlecontenu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14:paraId="29971B61" w14:textId="77777777" w:rsidR="00113914" w:rsidRPr="00F468B7" w:rsidRDefault="00113914" w:rsidP="00113914">
      <w:pPr>
        <w:pStyle w:val="articlecontenu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F468B7">
        <w:rPr>
          <w:rFonts w:ascii="Times New Roman" w:hAnsi="Times New Roman" w:cs="Times New Roman"/>
          <w:sz w:val="24"/>
          <w:szCs w:val="24"/>
        </w:rPr>
        <w:t xml:space="preserve">La durée hebdomadaire de service de </w:t>
      </w:r>
      <w:r w:rsidRPr="00F468B7">
        <w:rPr>
          <w:rFonts w:ascii="Times New Roman" w:hAnsi="Times New Roman" w:cs="Times New Roman"/>
          <w:bCs/>
          <w:sz w:val="24"/>
          <w:szCs w:val="24"/>
        </w:rPr>
        <w:t xml:space="preserve">Monsieur </w:t>
      </w:r>
      <w:r w:rsidRPr="00F468B7">
        <w:rPr>
          <w:rFonts w:ascii="Times New Roman" w:hAnsi="Times New Roman" w:cs="Times New Roman"/>
          <w:bCs/>
          <w:i/>
          <w:sz w:val="24"/>
          <w:szCs w:val="24"/>
        </w:rPr>
        <w:t xml:space="preserve">(ou Madame) </w:t>
      </w:r>
      <w:r w:rsidRPr="00F468B7">
        <w:rPr>
          <w:rFonts w:ascii="Times New Roman" w:hAnsi="Times New Roman" w:cs="Times New Roman"/>
          <w:bCs/>
          <w:sz w:val="24"/>
          <w:szCs w:val="24"/>
        </w:rPr>
        <w:t>…</w:t>
      </w:r>
      <w:r w:rsidRPr="00F468B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468B7">
        <w:rPr>
          <w:rFonts w:ascii="Times New Roman" w:hAnsi="Times New Roman" w:cs="Times New Roman"/>
          <w:sz w:val="24"/>
          <w:szCs w:val="24"/>
        </w:rPr>
        <w:t>est fixée à .../35</w:t>
      </w:r>
      <w:r w:rsidRPr="00F468B7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F468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020F50" w14:textId="77777777" w:rsidR="00113914" w:rsidRPr="00F468B7" w:rsidRDefault="00113914" w:rsidP="00113914">
      <w:pPr>
        <w:pStyle w:val="articlecontenu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14:paraId="5B1236F1" w14:textId="77777777" w:rsidR="00113914" w:rsidRPr="00F468B7" w:rsidRDefault="00113914" w:rsidP="00113914">
      <w:pPr>
        <w:tabs>
          <w:tab w:val="left" w:leader="dot" w:pos="1843"/>
          <w:tab w:val="left" w:leader="dot" w:pos="2977"/>
          <w:tab w:val="left" w:leader="dot" w:pos="6663"/>
          <w:tab w:val="left" w:leader="dot" w:pos="9214"/>
        </w:tabs>
        <w:jc w:val="both"/>
        <w:rPr>
          <w:rFonts w:ascii="Times New Roman" w:eastAsia="Calibri" w:hAnsi="Times New Roman"/>
          <w:sz w:val="22"/>
          <w:szCs w:val="22"/>
        </w:rPr>
      </w:pPr>
      <w:r w:rsidRPr="00F468B7">
        <w:rPr>
          <w:rFonts w:ascii="Times New Roman" w:eastAsia="Calibri" w:hAnsi="Times New Roman"/>
          <w:sz w:val="22"/>
          <w:szCs w:val="22"/>
        </w:rPr>
        <w:t xml:space="preserve">Le contrat prendra effet au… pour une durée </w:t>
      </w:r>
      <w:r w:rsidRPr="00F468B7">
        <w:rPr>
          <w:rFonts w:ascii="Times New Roman" w:hAnsi="Times New Roman"/>
        </w:rPr>
        <w:t xml:space="preserve">d'un </w:t>
      </w:r>
      <w:r w:rsidRPr="00F468B7">
        <w:rPr>
          <w:rFonts w:ascii="Times New Roman" w:hAnsi="Times New Roman"/>
          <w:i/>
          <w:iCs/>
        </w:rPr>
        <w:t>an</w:t>
      </w:r>
      <w:r w:rsidRPr="00F468B7">
        <w:rPr>
          <w:rFonts w:ascii="Times New Roman" w:hAnsi="Times New Roman"/>
        </w:rPr>
        <w:t xml:space="preserve"> </w:t>
      </w:r>
      <w:r w:rsidRPr="00F468B7">
        <w:rPr>
          <w:rFonts w:ascii="Times New Roman" w:hAnsi="Times New Roman"/>
          <w:i/>
          <w:iCs/>
        </w:rPr>
        <w:t>(correspondant à la durée réglementaire du stage prévue par le statut particulier du cadre d’emplois)</w:t>
      </w:r>
      <w:r w:rsidRPr="00F468B7">
        <w:rPr>
          <w:rFonts w:ascii="Times New Roman" w:hAnsi="Times New Roman"/>
        </w:rPr>
        <w:t>.</w:t>
      </w:r>
    </w:p>
    <w:p w14:paraId="64D2B54F" w14:textId="77777777" w:rsidR="00113914" w:rsidRPr="00F468B7" w:rsidRDefault="00113914" w:rsidP="00113914">
      <w:pPr>
        <w:pStyle w:val="articlen"/>
        <w:spacing w:before="0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028277E9" w14:textId="77777777" w:rsidR="00113914" w:rsidRPr="00F468B7" w:rsidRDefault="00113914" w:rsidP="00113914">
      <w:pPr>
        <w:jc w:val="both"/>
        <w:rPr>
          <w:rFonts w:ascii="Times New Roman" w:hAnsi="Times New Roman"/>
          <w:b/>
          <w:bCs/>
          <w:i/>
          <w:iCs/>
          <w:u w:val="single"/>
        </w:rPr>
      </w:pPr>
      <w:r w:rsidRPr="00F468B7">
        <w:rPr>
          <w:rFonts w:ascii="Times New Roman" w:hAnsi="Times New Roman"/>
          <w:b/>
          <w:u w:val="single"/>
        </w:rPr>
        <w:t>Article 2</w:t>
      </w:r>
      <w:r w:rsidRPr="00F468B7">
        <w:rPr>
          <w:rFonts w:ascii="Times New Roman" w:hAnsi="Times New Roman"/>
          <w:b/>
        </w:rPr>
        <w:t xml:space="preserve"> : </w:t>
      </w:r>
      <w:r w:rsidRPr="00F468B7">
        <w:rPr>
          <w:rFonts w:ascii="Times New Roman" w:hAnsi="Times New Roman"/>
          <w:b/>
          <w:bCs/>
          <w:iCs/>
        </w:rPr>
        <w:t>Missions</w:t>
      </w:r>
    </w:p>
    <w:p w14:paraId="623EE1CF" w14:textId="77777777" w:rsidR="00113914" w:rsidRPr="00F468B7" w:rsidRDefault="00113914" w:rsidP="00113914">
      <w:pPr>
        <w:jc w:val="both"/>
        <w:rPr>
          <w:rFonts w:ascii="Times New Roman" w:hAnsi="Times New Roman"/>
        </w:rPr>
      </w:pPr>
      <w:r w:rsidRPr="00F468B7">
        <w:rPr>
          <w:rFonts w:ascii="Times New Roman" w:hAnsi="Times New Roman"/>
        </w:rPr>
        <w:t>Les missions et responsabilités confiées au cocontractant sont principalement les suivantes :</w:t>
      </w:r>
    </w:p>
    <w:p w14:paraId="2169BCF0" w14:textId="77777777" w:rsidR="00113914" w:rsidRPr="00F468B7" w:rsidRDefault="00113914" w:rsidP="00113914">
      <w:pPr>
        <w:jc w:val="both"/>
        <w:rPr>
          <w:rFonts w:ascii="Times New Roman" w:hAnsi="Times New Roman"/>
        </w:rPr>
      </w:pPr>
    </w:p>
    <w:p w14:paraId="7081FB88" w14:textId="77777777" w:rsidR="00113914" w:rsidRPr="00F468B7" w:rsidRDefault="00113914" w:rsidP="00113914">
      <w:pPr>
        <w:jc w:val="both"/>
        <w:rPr>
          <w:rFonts w:ascii="Times New Roman" w:hAnsi="Times New Roman"/>
          <w:i/>
        </w:rPr>
      </w:pPr>
      <w:r w:rsidRPr="00F468B7">
        <w:rPr>
          <w:rFonts w:ascii="Times New Roman" w:hAnsi="Times New Roman"/>
          <w:i/>
        </w:rPr>
        <w:t xml:space="preserve">… (Définir précisément les missions) </w:t>
      </w:r>
      <w:r w:rsidRPr="00F468B7">
        <w:rPr>
          <w:rFonts w:ascii="Times New Roman" w:hAnsi="Times New Roman"/>
          <w:b/>
          <w:i/>
        </w:rPr>
        <w:t>ou</w:t>
      </w:r>
      <w:r w:rsidRPr="00F468B7">
        <w:rPr>
          <w:rFonts w:ascii="Times New Roman" w:hAnsi="Times New Roman"/>
          <w:i/>
        </w:rPr>
        <w:t xml:space="preserve"> Se reporter à la fiche de poste annexée au présent contrat</w:t>
      </w:r>
    </w:p>
    <w:p w14:paraId="459B8106" w14:textId="77777777" w:rsidR="00113914" w:rsidRPr="00F468B7" w:rsidRDefault="00113914" w:rsidP="00113914">
      <w:pPr>
        <w:ind w:left="2694"/>
        <w:jc w:val="both"/>
        <w:rPr>
          <w:rFonts w:ascii="Times New Roman" w:hAnsi="Times New Roman"/>
        </w:rPr>
      </w:pPr>
    </w:p>
    <w:p w14:paraId="79B19D51" w14:textId="77777777" w:rsidR="00113914" w:rsidRPr="00F468B7" w:rsidRDefault="00113914" w:rsidP="00113914">
      <w:pPr>
        <w:jc w:val="both"/>
        <w:rPr>
          <w:rFonts w:ascii="Times New Roman" w:hAnsi="Times New Roman"/>
        </w:rPr>
      </w:pPr>
      <w:r w:rsidRPr="00F468B7">
        <w:rPr>
          <w:rFonts w:ascii="Times New Roman" w:hAnsi="Times New Roman"/>
        </w:rPr>
        <w:t xml:space="preserve">Toutefois, cette définition de poste ne constitue pas un cadre rigide et immuable. Placé(e) sous l'autorité du Maire </w:t>
      </w:r>
      <w:r w:rsidRPr="00F468B7">
        <w:rPr>
          <w:rFonts w:ascii="Times New Roman" w:hAnsi="Times New Roman"/>
          <w:i/>
        </w:rPr>
        <w:t>(ou du Président)</w:t>
      </w:r>
      <w:r w:rsidRPr="00F468B7">
        <w:rPr>
          <w:rFonts w:ascii="Times New Roman" w:hAnsi="Times New Roman"/>
        </w:rPr>
        <w:t>, le cocontractant devra se conformer aux directives qui lui seront données tant dans l'exercice même de ses fonctions, que sur le contenu et l'étendue de celles-ci.</w:t>
      </w:r>
    </w:p>
    <w:p w14:paraId="2DED19F9" w14:textId="77777777" w:rsidR="00113914" w:rsidRPr="00F468B7" w:rsidRDefault="00113914" w:rsidP="00113914">
      <w:pPr>
        <w:jc w:val="both"/>
        <w:rPr>
          <w:rFonts w:ascii="Times New Roman" w:hAnsi="Times New Roman"/>
        </w:rPr>
      </w:pPr>
    </w:p>
    <w:p w14:paraId="7C0A2E82" w14:textId="77777777" w:rsidR="00113914" w:rsidRPr="00F468B7" w:rsidRDefault="00113914" w:rsidP="00113914">
      <w:pPr>
        <w:tabs>
          <w:tab w:val="left" w:pos="240"/>
        </w:tabs>
        <w:contextualSpacing/>
        <w:jc w:val="both"/>
        <w:rPr>
          <w:rFonts w:ascii="Times New Roman" w:eastAsia="Calibri" w:hAnsi="Times New Roman"/>
          <w:b/>
          <w:szCs w:val="22"/>
          <w:u w:val="single"/>
        </w:rPr>
      </w:pPr>
      <w:r w:rsidRPr="00F468B7">
        <w:rPr>
          <w:rFonts w:ascii="Times New Roman" w:eastAsia="Calibri" w:hAnsi="Times New Roman"/>
          <w:b/>
          <w:szCs w:val="22"/>
          <w:u w:val="single"/>
        </w:rPr>
        <w:t>Article 3</w:t>
      </w:r>
      <w:r w:rsidRPr="00F468B7">
        <w:rPr>
          <w:rFonts w:ascii="Times New Roman" w:eastAsia="Calibri" w:hAnsi="Times New Roman"/>
          <w:b/>
          <w:szCs w:val="22"/>
        </w:rPr>
        <w:t> : Conditions d’emploi</w:t>
      </w:r>
      <w:r w:rsidRPr="00F468B7">
        <w:rPr>
          <w:rFonts w:ascii="Times New Roman" w:eastAsia="Calibri" w:hAnsi="Times New Roman"/>
          <w:b/>
          <w:szCs w:val="22"/>
          <w:u w:val="single"/>
        </w:rPr>
        <w:t xml:space="preserve"> </w:t>
      </w:r>
    </w:p>
    <w:p w14:paraId="2DA73540" w14:textId="77777777" w:rsidR="00113914" w:rsidRPr="00F468B7" w:rsidRDefault="00113914" w:rsidP="00113914">
      <w:pPr>
        <w:tabs>
          <w:tab w:val="left" w:leader="dot" w:pos="1843"/>
          <w:tab w:val="left" w:leader="dot" w:pos="2977"/>
          <w:tab w:val="left" w:leader="dot" w:pos="6663"/>
          <w:tab w:val="left" w:leader="dot" w:pos="9214"/>
        </w:tabs>
        <w:jc w:val="both"/>
        <w:rPr>
          <w:rFonts w:ascii="Times New Roman" w:eastAsia="Calibri" w:hAnsi="Times New Roman"/>
        </w:rPr>
      </w:pPr>
      <w:r w:rsidRPr="00F468B7">
        <w:rPr>
          <w:rFonts w:ascii="Times New Roman" w:hAnsi="Times New Roman"/>
          <w:color w:val="000000"/>
          <w:shd w:val="clear" w:color="auto" w:fill="FFFFFF"/>
        </w:rPr>
        <w:t>Si la collectivité a adopté un document récapitulant l'ensemble des instructions de service opposables aux agents titulaires et contractuels, il est annexé au contra</w:t>
      </w:r>
      <w:r w:rsidRPr="00F468B7">
        <w:rPr>
          <w:rFonts w:ascii="Times New Roman" w:eastAsia="Calibri" w:hAnsi="Times New Roman"/>
        </w:rPr>
        <w:t>t.</w:t>
      </w:r>
    </w:p>
    <w:p w14:paraId="02B2B431" w14:textId="77777777" w:rsidR="00113914" w:rsidRPr="00F468B7" w:rsidRDefault="00113914" w:rsidP="00113914">
      <w:pPr>
        <w:tabs>
          <w:tab w:val="left" w:leader="dot" w:pos="1843"/>
          <w:tab w:val="left" w:leader="dot" w:pos="2977"/>
          <w:tab w:val="left" w:leader="dot" w:pos="6663"/>
          <w:tab w:val="left" w:leader="dot" w:pos="9214"/>
        </w:tabs>
        <w:jc w:val="both"/>
        <w:rPr>
          <w:rFonts w:ascii="Times New Roman" w:eastAsia="Calibri" w:hAnsi="Times New Roman"/>
          <w:szCs w:val="22"/>
        </w:rPr>
      </w:pPr>
    </w:p>
    <w:p w14:paraId="1CB76A69" w14:textId="77777777" w:rsidR="00113914" w:rsidRPr="00F468B7" w:rsidRDefault="00113914" w:rsidP="00113914">
      <w:pPr>
        <w:tabs>
          <w:tab w:val="left" w:leader="dot" w:pos="1843"/>
          <w:tab w:val="left" w:leader="dot" w:pos="2977"/>
          <w:tab w:val="left" w:leader="dot" w:pos="6663"/>
          <w:tab w:val="left" w:leader="dot" w:pos="9214"/>
        </w:tabs>
        <w:jc w:val="both"/>
        <w:rPr>
          <w:rFonts w:ascii="Times New Roman" w:eastAsia="Calibri" w:hAnsi="Times New Roman"/>
          <w:szCs w:val="22"/>
        </w:rPr>
      </w:pPr>
      <w:r w:rsidRPr="00F468B7">
        <w:rPr>
          <w:rFonts w:ascii="Times New Roman" w:eastAsia="Calibri" w:hAnsi="Times New Roman"/>
          <w:szCs w:val="22"/>
        </w:rPr>
        <w:t>Les conditions particulières de l’exercice des fonctions sont les suivantes :</w:t>
      </w:r>
    </w:p>
    <w:p w14:paraId="4379F0E0" w14:textId="77777777" w:rsidR="00113914" w:rsidRPr="00F468B7" w:rsidRDefault="00113914" w:rsidP="00113914">
      <w:pPr>
        <w:pStyle w:val="Paragraphedeliste"/>
        <w:numPr>
          <w:ilvl w:val="0"/>
          <w:numId w:val="2"/>
        </w:numPr>
        <w:tabs>
          <w:tab w:val="left" w:leader="dot" w:pos="1843"/>
          <w:tab w:val="left" w:leader="dot" w:pos="2977"/>
          <w:tab w:val="left" w:leader="dot" w:pos="6663"/>
          <w:tab w:val="left" w:leader="dot" w:pos="9214"/>
        </w:tabs>
        <w:jc w:val="both"/>
        <w:rPr>
          <w:rFonts w:ascii="Times New Roman" w:eastAsia="Calibri" w:hAnsi="Times New Roman"/>
          <w:szCs w:val="22"/>
          <w:lang w:val="fr-FR"/>
        </w:rPr>
      </w:pPr>
      <w:r w:rsidRPr="00F468B7">
        <w:rPr>
          <w:rFonts w:ascii="Times New Roman" w:eastAsia="Calibri" w:hAnsi="Times New Roman"/>
          <w:szCs w:val="22"/>
          <w:lang w:val="fr-FR"/>
        </w:rPr>
        <w:t>Les horaires de travail …</w:t>
      </w:r>
    </w:p>
    <w:p w14:paraId="381A8ABB" w14:textId="77777777" w:rsidR="00113914" w:rsidRPr="00F468B7" w:rsidRDefault="00113914" w:rsidP="00113914">
      <w:pPr>
        <w:pStyle w:val="Paragraphedeliste"/>
        <w:numPr>
          <w:ilvl w:val="0"/>
          <w:numId w:val="2"/>
        </w:numPr>
        <w:tabs>
          <w:tab w:val="left" w:leader="dot" w:pos="1843"/>
          <w:tab w:val="left" w:leader="dot" w:pos="2977"/>
          <w:tab w:val="left" w:leader="dot" w:pos="6663"/>
          <w:tab w:val="left" w:leader="dot" w:pos="9214"/>
        </w:tabs>
        <w:jc w:val="both"/>
        <w:rPr>
          <w:rFonts w:ascii="Times New Roman" w:eastAsia="Calibri" w:hAnsi="Times New Roman"/>
          <w:szCs w:val="22"/>
          <w:lang w:val="fr-FR"/>
        </w:rPr>
      </w:pPr>
      <w:r w:rsidRPr="00F468B7">
        <w:rPr>
          <w:rFonts w:ascii="Times New Roman" w:eastAsia="Calibri" w:hAnsi="Times New Roman"/>
          <w:szCs w:val="22"/>
          <w:lang w:val="fr-FR"/>
        </w:rPr>
        <w:t>Les obligations de déplacement …</w:t>
      </w:r>
    </w:p>
    <w:p w14:paraId="6D48FB1A" w14:textId="11A1C3CF" w:rsidR="00113914" w:rsidRPr="00F468B7" w:rsidRDefault="00113914" w:rsidP="00113914">
      <w:pPr>
        <w:pStyle w:val="Paragraphedeliste"/>
        <w:numPr>
          <w:ilvl w:val="0"/>
          <w:numId w:val="2"/>
        </w:numPr>
        <w:tabs>
          <w:tab w:val="left" w:leader="dot" w:pos="1843"/>
          <w:tab w:val="left" w:leader="dot" w:pos="2977"/>
          <w:tab w:val="left" w:leader="dot" w:pos="6663"/>
          <w:tab w:val="left" w:leader="dot" w:pos="9214"/>
        </w:tabs>
        <w:jc w:val="both"/>
        <w:rPr>
          <w:rFonts w:ascii="Times New Roman" w:eastAsia="Calibri" w:hAnsi="Times New Roman"/>
          <w:szCs w:val="22"/>
          <w:lang w:val="fr-FR"/>
        </w:rPr>
      </w:pPr>
      <w:r w:rsidRPr="00F468B7">
        <w:rPr>
          <w:rFonts w:ascii="Times New Roman" w:eastAsia="Calibri" w:hAnsi="Times New Roman"/>
          <w:szCs w:val="22"/>
          <w:lang w:val="fr-FR"/>
        </w:rPr>
        <w:lastRenderedPageBreak/>
        <w:t>La localisation géographique de l’emploi …</w:t>
      </w:r>
      <w:r w:rsidR="00207F32">
        <w:rPr>
          <w:rFonts w:ascii="Times New Roman" w:eastAsia="Calibri" w:hAnsi="Times New Roman"/>
          <w:szCs w:val="22"/>
          <w:lang w:val="fr-FR"/>
        </w:rPr>
        <w:t xml:space="preserve"> </w:t>
      </w:r>
      <w:r w:rsidR="00207F32" w:rsidRPr="00AA5554">
        <w:rPr>
          <w:rFonts w:ascii="Times New Roman" w:eastAsia="Calibri" w:hAnsi="Times New Roman"/>
          <w:i/>
          <w:iCs/>
          <w:color w:val="EE0000"/>
          <w:szCs w:val="22"/>
          <w:lang w:val="fr-FR"/>
        </w:rPr>
        <w:t>(préciser le ou les lieux d'exercice des fonctions ou, à défaut de lieu fixe ou principal, l'indication selon laquelle les fonctions sont exercées sur plusieurs lieux)</w:t>
      </w:r>
    </w:p>
    <w:p w14:paraId="23D6061D" w14:textId="77777777" w:rsidR="00113914" w:rsidRPr="00F468B7" w:rsidRDefault="00113914" w:rsidP="00113914">
      <w:pPr>
        <w:pStyle w:val="Paragraphedeliste"/>
        <w:numPr>
          <w:ilvl w:val="0"/>
          <w:numId w:val="2"/>
        </w:numPr>
        <w:tabs>
          <w:tab w:val="left" w:leader="dot" w:pos="1843"/>
          <w:tab w:val="left" w:leader="dot" w:pos="2977"/>
          <w:tab w:val="left" w:leader="dot" w:pos="6663"/>
          <w:tab w:val="left" w:leader="dot" w:pos="9214"/>
        </w:tabs>
        <w:jc w:val="both"/>
        <w:rPr>
          <w:rFonts w:ascii="Times New Roman" w:eastAsia="Calibri" w:hAnsi="Times New Roman"/>
          <w:szCs w:val="22"/>
          <w:lang w:val="fr-FR"/>
        </w:rPr>
      </w:pPr>
      <w:r w:rsidRPr="00F468B7">
        <w:rPr>
          <w:rFonts w:ascii="Times New Roman" w:eastAsia="Calibri" w:hAnsi="Times New Roman"/>
          <w:szCs w:val="22"/>
          <w:lang w:val="fr-FR"/>
        </w:rPr>
        <w:t>...</w:t>
      </w:r>
    </w:p>
    <w:p w14:paraId="64B54F24" w14:textId="77777777" w:rsidR="00113914" w:rsidRPr="00F468B7" w:rsidRDefault="00113914" w:rsidP="00113914">
      <w:pPr>
        <w:pStyle w:val="articlecontenu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14:paraId="1AA9F24B" w14:textId="77777777" w:rsidR="00113914" w:rsidRPr="00F468B7" w:rsidRDefault="00113914" w:rsidP="00113914">
      <w:pPr>
        <w:pStyle w:val="articlen"/>
        <w:spacing w:before="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F468B7">
        <w:rPr>
          <w:rFonts w:ascii="Times New Roman" w:hAnsi="Times New Roman" w:cs="Times New Roman"/>
          <w:b w:val="0"/>
          <w:sz w:val="24"/>
          <w:szCs w:val="24"/>
        </w:rPr>
        <w:t xml:space="preserve">Pour l’exercice de ses missions, la collectivité </w:t>
      </w:r>
      <w:r w:rsidRPr="00F468B7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(ou l'établissement) </w:t>
      </w:r>
      <w:r w:rsidRPr="00F468B7">
        <w:rPr>
          <w:rFonts w:ascii="Times New Roman" w:hAnsi="Times New Roman" w:cs="Times New Roman"/>
          <w:b w:val="0"/>
          <w:sz w:val="24"/>
          <w:szCs w:val="24"/>
        </w:rPr>
        <w:t>employeur</w:t>
      </w:r>
      <w:r w:rsidRPr="00F468B7">
        <w:rPr>
          <w:rFonts w:ascii="Times New Roman" w:hAnsi="Times New Roman" w:cs="Times New Roman"/>
          <w:sz w:val="24"/>
          <w:szCs w:val="24"/>
        </w:rPr>
        <w:t>,</w:t>
      </w:r>
      <w:r w:rsidRPr="00F468B7">
        <w:rPr>
          <w:rFonts w:ascii="Times New Roman" w:hAnsi="Times New Roman" w:cs="Times New Roman"/>
          <w:b w:val="0"/>
          <w:sz w:val="24"/>
          <w:szCs w:val="24"/>
        </w:rPr>
        <w:t xml:space="preserve"> met à disposition du cocontractant le matériel indispensable à ses missions.</w:t>
      </w:r>
    </w:p>
    <w:p w14:paraId="04C0F566" w14:textId="77777777" w:rsidR="00113914" w:rsidRPr="00F468B7" w:rsidRDefault="00113914" w:rsidP="00113914">
      <w:pPr>
        <w:pStyle w:val="articlecontenu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14:paraId="79930ED6" w14:textId="77777777" w:rsidR="00113914" w:rsidRPr="00F468B7" w:rsidRDefault="00113914" w:rsidP="00113914">
      <w:pPr>
        <w:pStyle w:val="articlen"/>
        <w:spacing w:before="0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F468B7">
        <w:rPr>
          <w:rFonts w:ascii="Times New Roman" w:hAnsi="Times New Roman" w:cs="Times New Roman"/>
          <w:sz w:val="24"/>
          <w:szCs w:val="24"/>
          <w:u w:val="single"/>
        </w:rPr>
        <w:t>Article 4</w:t>
      </w:r>
      <w:r w:rsidRPr="00F468B7">
        <w:rPr>
          <w:rFonts w:ascii="Times New Roman" w:hAnsi="Times New Roman" w:cs="Times New Roman"/>
          <w:sz w:val="24"/>
          <w:szCs w:val="24"/>
        </w:rPr>
        <w:t xml:space="preserve"> : Rémunération</w:t>
      </w:r>
    </w:p>
    <w:p w14:paraId="36DB813B" w14:textId="77777777" w:rsidR="00207F32" w:rsidRDefault="00207F32" w:rsidP="00207F32">
      <w:pPr>
        <w:pStyle w:val="articlecontenu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bookmarkStart w:id="1" w:name="_Hlk205984056"/>
      <w:r>
        <w:rPr>
          <w:rFonts w:ascii="Times New Roman" w:hAnsi="Times New Roman" w:cs="Times New Roman"/>
          <w:sz w:val="24"/>
          <w:szCs w:val="24"/>
        </w:rPr>
        <w:t>Compte tenu notamment des fonctions occupées, de la qualification requise pour leur exercice, et des diplômes détenus par le cocontractant</w:t>
      </w:r>
      <w:r>
        <w:rPr>
          <w:rFonts w:ascii="Trebuchet MS" w:hAnsi="Trebuchet MS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ainsi que de son expérience professionnelle, </w:t>
      </w:r>
      <w:r>
        <w:rPr>
          <w:rFonts w:ascii="Times New Roman" w:hAnsi="Times New Roman" w:cs="Times New Roman"/>
          <w:bCs/>
          <w:sz w:val="24"/>
          <w:szCs w:val="24"/>
        </w:rPr>
        <w:t xml:space="preserve">Monsieur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(ou Madame) </w:t>
      </w:r>
      <w:r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reçoit une rémunération mensuelle de … euros bruts avec :</w:t>
      </w:r>
    </w:p>
    <w:p w14:paraId="1DF99638" w14:textId="54EC4FC9" w:rsidR="00207F32" w:rsidRDefault="00207F32" w:rsidP="00207F32">
      <w:pPr>
        <w:pStyle w:val="articlecontenu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euros bruts mensuels de traitement indiciaire sur le fondement de l'indice brut ... et de l’indice majoré ...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 grade de recrutement </w:t>
      </w:r>
      <w:r w:rsidRPr="00207F32">
        <w:rPr>
          <w:rFonts w:ascii="Times New Roman" w:hAnsi="Times New Roman" w:cs="Times New Roman"/>
          <w:i/>
          <w:iCs/>
          <w:sz w:val="24"/>
          <w:szCs w:val="24"/>
        </w:rPr>
        <w:t>(échelon déterminé par la reprise des services antérieurs en cas de nomination stagiaire)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049766" w14:textId="77777777" w:rsidR="00207F32" w:rsidRDefault="00207F32" w:rsidP="00207F32">
      <w:pPr>
        <w:pStyle w:val="articlecontenu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 euros bruts mensuels de supplément familial de traitement ;</w:t>
      </w:r>
    </w:p>
    <w:p w14:paraId="4A30C83F" w14:textId="77777777" w:rsidR="00207F32" w:rsidRDefault="00207F32" w:rsidP="00207F32">
      <w:pPr>
        <w:pStyle w:val="articlecontenu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 euros bruts mensuels d’indemnité de résidence ;</w:t>
      </w:r>
    </w:p>
    <w:bookmarkEnd w:id="1"/>
    <w:p w14:paraId="4C7EE876" w14:textId="77777777" w:rsidR="00207F32" w:rsidRDefault="00207F32" w:rsidP="00207F32">
      <w:pPr>
        <w:pStyle w:val="articlecontenu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 euros bruts mensuels d’indemnité de fonctions, de sujétions et d’expertise (IFSE).</w:t>
      </w:r>
    </w:p>
    <w:p w14:paraId="3BA8CCF6" w14:textId="77777777" w:rsidR="00207F32" w:rsidRDefault="00207F32" w:rsidP="00207F32">
      <w:pPr>
        <w:jc w:val="both"/>
        <w:rPr>
          <w:rFonts w:ascii="Times New Roman" w:hAnsi="Times New Roman"/>
          <w:i/>
        </w:rPr>
      </w:pPr>
    </w:p>
    <w:p w14:paraId="55CBC7E4" w14:textId="77777777" w:rsidR="00207F32" w:rsidRDefault="00207F32" w:rsidP="00207F32">
      <w:p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Cette rémunération sera complétée par le complément indemnitaire annuel (CIA) dont le montant maximal est de ... euros bruts qui dépend de la manière de servir de l'agent </w:t>
      </w:r>
      <w:r>
        <w:rPr>
          <w:rFonts w:ascii="Times New Roman" w:hAnsi="Times New Roman"/>
          <w:i/>
        </w:rPr>
        <w:t xml:space="preserve">(mensuel, trimestriel ou annuel) et par toute autre prime et indemnité (modalités de versement) et/ou par un logement de fonction (nature du logement et modalités financières) et/ou par un véhicule de service avec remisage à domicile. </w:t>
      </w:r>
    </w:p>
    <w:p w14:paraId="05C05D75" w14:textId="77777777" w:rsidR="00207F32" w:rsidRDefault="00207F32" w:rsidP="00207F32">
      <w:pPr>
        <w:jc w:val="both"/>
        <w:rPr>
          <w:rFonts w:ascii="Times New Roman" w:hAnsi="Times New Roman"/>
          <w:i/>
        </w:rPr>
      </w:pPr>
    </w:p>
    <w:p w14:paraId="581FEFAC" w14:textId="77777777" w:rsidR="00207F32" w:rsidRPr="00F468B7" w:rsidRDefault="00207F32" w:rsidP="00207F32">
      <w:pPr>
        <w:pStyle w:val="articlecontenu"/>
        <w:spacing w:after="0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F468B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F468B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Pour rappel</w:t>
      </w:r>
      <w:r w:rsidRPr="00F468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:</w:t>
      </w:r>
      <w:r w:rsidRPr="00F468B7">
        <w:rPr>
          <w:rFonts w:ascii="Times New Roman" w:hAnsi="Times New Roman" w:cs="Times New Roman"/>
          <w:i/>
          <w:iCs/>
          <w:sz w:val="24"/>
          <w:szCs w:val="24"/>
        </w:rPr>
        <w:t xml:space="preserve"> les agents bénéficient d'une rémunération d'un montant équivalant à celle qui est servie aux fonctionnaires stagiaires issus du concours externe pour l'accès au cadre d'emplois dans lequel les agents ont vocation à être titularisés</w:t>
      </w:r>
    </w:p>
    <w:p w14:paraId="5C3A8B73" w14:textId="77777777" w:rsidR="00207F32" w:rsidRPr="00F468B7" w:rsidRDefault="00207F32" w:rsidP="00207F32">
      <w:pPr>
        <w:pStyle w:val="articlecontenu"/>
        <w:spacing w:after="0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F468B7">
        <w:rPr>
          <w:rFonts w:ascii="Times New Roman" w:hAnsi="Times New Roman" w:cs="Times New Roman"/>
          <w:i/>
          <w:iCs/>
          <w:sz w:val="24"/>
          <w:szCs w:val="24"/>
        </w:rPr>
        <w:t>Cette rémunération évolue dans les mêmes conditions que celle des fonctionnaires stagiaires)</w:t>
      </w:r>
    </w:p>
    <w:p w14:paraId="009D49B7" w14:textId="77777777" w:rsidR="00207F32" w:rsidRDefault="00207F32" w:rsidP="00207F32">
      <w:pPr>
        <w:jc w:val="both"/>
        <w:rPr>
          <w:rFonts w:ascii="Times New Roman" w:hAnsi="Times New Roman"/>
          <w:i/>
        </w:rPr>
      </w:pPr>
    </w:p>
    <w:p w14:paraId="3FCE0CFF" w14:textId="77777777" w:rsidR="00207F32" w:rsidRDefault="00207F32" w:rsidP="00207F32">
      <w:pPr>
        <w:jc w:val="both"/>
        <w:rPr>
          <w:rFonts w:ascii="Times New Roman" w:hAnsi="Times New Roman"/>
          <w:iCs/>
        </w:rPr>
      </w:pPr>
      <w:bookmarkStart w:id="2" w:name="_Hlk205984070"/>
      <w:r>
        <w:rPr>
          <w:rFonts w:ascii="Times New Roman" w:hAnsi="Times New Roman"/>
          <w:iCs/>
        </w:rPr>
        <w:t>La rémunération sera versée chaque mois après service fait, par virement sur votre compte bancaire.</w:t>
      </w:r>
    </w:p>
    <w:p w14:paraId="5ED57504" w14:textId="77777777" w:rsidR="00207F32" w:rsidRDefault="00207F32" w:rsidP="00207F32">
      <w:pPr>
        <w:jc w:val="both"/>
        <w:rPr>
          <w:rFonts w:ascii="Times New Roman" w:hAnsi="Times New Roman"/>
          <w:i/>
        </w:rPr>
      </w:pPr>
    </w:p>
    <w:p w14:paraId="0EA33B81" w14:textId="7821DB77" w:rsidR="00113914" w:rsidRDefault="00207F32" w:rsidP="00113914">
      <w:pPr>
        <w:pStyle w:val="articlecontenu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rémunération fait l'objet d'une réévaluation, notamment au vu des résultats des entretiens professionnels ou de l'évolution des fonctions, au moins tous les trois ans, sous réserve que celles-ci aient été accomplies de manière continue.</w:t>
      </w:r>
      <w:bookmarkEnd w:id="2"/>
    </w:p>
    <w:p w14:paraId="3EC73DB5" w14:textId="77777777" w:rsidR="00113914" w:rsidRPr="00F468B7" w:rsidRDefault="00113914" w:rsidP="00113914">
      <w:pPr>
        <w:pStyle w:val="articlecontenu"/>
        <w:spacing w:after="0"/>
        <w:ind w:firstLine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C971268" w14:textId="4E0FF91F" w:rsidR="00113914" w:rsidRPr="00F468B7" w:rsidRDefault="00113914" w:rsidP="00113914">
      <w:pPr>
        <w:pStyle w:val="articlecontenu"/>
        <w:spacing w:after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468B7">
        <w:rPr>
          <w:rFonts w:ascii="Times New Roman" w:hAnsi="Times New Roman" w:cs="Times New Roman"/>
          <w:b/>
          <w:bCs/>
          <w:sz w:val="24"/>
          <w:szCs w:val="24"/>
          <w:u w:val="single"/>
        </w:rPr>
        <w:t>Article 5</w:t>
      </w:r>
      <w:r w:rsidRPr="00F468B7">
        <w:rPr>
          <w:rFonts w:ascii="Times New Roman" w:hAnsi="Times New Roman" w:cs="Times New Roman"/>
          <w:b/>
          <w:bCs/>
          <w:sz w:val="24"/>
          <w:szCs w:val="24"/>
        </w:rPr>
        <w:t xml:space="preserve"> : </w:t>
      </w:r>
      <w:r w:rsidR="00207F3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F468B7">
        <w:rPr>
          <w:rFonts w:ascii="Times New Roman" w:hAnsi="Times New Roman" w:cs="Times New Roman"/>
          <w:b/>
          <w:bCs/>
          <w:sz w:val="24"/>
          <w:szCs w:val="24"/>
        </w:rPr>
        <w:t xml:space="preserve">éroulement du contrat </w:t>
      </w:r>
    </w:p>
    <w:p w14:paraId="4AAA0ED3" w14:textId="77777777" w:rsidR="00113914" w:rsidRPr="00F468B7" w:rsidRDefault="00113914" w:rsidP="00113914">
      <w:pPr>
        <w:pStyle w:val="articlecontenu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F468B7">
        <w:rPr>
          <w:rFonts w:ascii="Times New Roman" w:hAnsi="Times New Roman" w:cs="Times New Roman"/>
          <w:bCs/>
          <w:sz w:val="24"/>
          <w:szCs w:val="24"/>
        </w:rPr>
        <w:t xml:space="preserve">Monsieur </w:t>
      </w:r>
      <w:r w:rsidRPr="00F468B7">
        <w:rPr>
          <w:rFonts w:ascii="Times New Roman" w:hAnsi="Times New Roman" w:cs="Times New Roman"/>
          <w:bCs/>
          <w:i/>
          <w:sz w:val="24"/>
          <w:szCs w:val="24"/>
        </w:rPr>
        <w:t xml:space="preserve">(ou Madame) </w:t>
      </w:r>
      <w:r w:rsidRPr="00F468B7">
        <w:rPr>
          <w:rFonts w:ascii="Times New Roman" w:hAnsi="Times New Roman" w:cs="Times New Roman"/>
          <w:bCs/>
          <w:sz w:val="24"/>
          <w:szCs w:val="24"/>
        </w:rPr>
        <w:t>…</w:t>
      </w:r>
      <w:r w:rsidRPr="00F468B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468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68B7">
        <w:rPr>
          <w:rFonts w:ascii="Times New Roman" w:hAnsi="Times New Roman" w:cs="Times New Roman"/>
          <w:sz w:val="24"/>
          <w:szCs w:val="24"/>
        </w:rPr>
        <w:t>fera</w:t>
      </w:r>
      <w:proofErr w:type="gramEnd"/>
      <w:r w:rsidRPr="00F468B7">
        <w:rPr>
          <w:rFonts w:ascii="Times New Roman" w:hAnsi="Times New Roman" w:cs="Times New Roman"/>
          <w:sz w:val="24"/>
          <w:szCs w:val="24"/>
        </w:rPr>
        <w:t xml:space="preserve"> l’objet d’un suivi personnalisé visant à faciliter son insertion professionnelle.</w:t>
      </w:r>
    </w:p>
    <w:p w14:paraId="790795FB" w14:textId="77777777" w:rsidR="00113914" w:rsidRPr="00F468B7" w:rsidRDefault="00113914" w:rsidP="00113914">
      <w:pPr>
        <w:pStyle w:val="articlecontenu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F468B7">
        <w:rPr>
          <w:rFonts w:ascii="Times New Roman" w:hAnsi="Times New Roman" w:cs="Times New Roman"/>
          <w:bCs/>
          <w:sz w:val="24"/>
          <w:szCs w:val="24"/>
        </w:rPr>
        <w:t xml:space="preserve">Monsieur </w:t>
      </w:r>
      <w:r w:rsidRPr="00F468B7">
        <w:rPr>
          <w:rFonts w:ascii="Times New Roman" w:hAnsi="Times New Roman" w:cs="Times New Roman"/>
          <w:bCs/>
          <w:i/>
          <w:sz w:val="24"/>
          <w:szCs w:val="24"/>
        </w:rPr>
        <w:t xml:space="preserve">(ou Madame) </w:t>
      </w:r>
      <w:r w:rsidRPr="00F468B7">
        <w:rPr>
          <w:rFonts w:ascii="Times New Roman" w:hAnsi="Times New Roman" w:cs="Times New Roman"/>
          <w:bCs/>
          <w:sz w:val="24"/>
          <w:szCs w:val="24"/>
        </w:rPr>
        <w:t>…</w:t>
      </w:r>
      <w:r w:rsidRPr="00F468B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468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68B7">
        <w:rPr>
          <w:rFonts w:ascii="Times New Roman" w:hAnsi="Times New Roman" w:cs="Times New Roman"/>
          <w:sz w:val="24"/>
          <w:szCs w:val="24"/>
        </w:rPr>
        <w:t>est</w:t>
      </w:r>
      <w:proofErr w:type="gramEnd"/>
      <w:r w:rsidRPr="00F468B7">
        <w:rPr>
          <w:rFonts w:ascii="Times New Roman" w:hAnsi="Times New Roman" w:cs="Times New Roman"/>
          <w:sz w:val="24"/>
          <w:szCs w:val="24"/>
        </w:rPr>
        <w:t xml:space="preserve"> astreint</w:t>
      </w:r>
      <w:r>
        <w:rPr>
          <w:rFonts w:ascii="Times New Roman" w:hAnsi="Times New Roman" w:cs="Times New Roman"/>
          <w:sz w:val="24"/>
          <w:szCs w:val="24"/>
        </w:rPr>
        <w:t>(e)</w:t>
      </w:r>
      <w:r w:rsidRPr="00F468B7">
        <w:rPr>
          <w:rFonts w:ascii="Times New Roman" w:hAnsi="Times New Roman" w:cs="Times New Roman"/>
          <w:sz w:val="24"/>
          <w:szCs w:val="24"/>
        </w:rPr>
        <w:t xml:space="preserve"> à suivre la formation d’intégration dans le grade de … sous réserve des aménagements nécessaires fixés par le C.N.F.P.T.</w:t>
      </w:r>
    </w:p>
    <w:p w14:paraId="3311BC84" w14:textId="77777777" w:rsidR="00113914" w:rsidRDefault="00113914" w:rsidP="00113914">
      <w:pPr>
        <w:pStyle w:val="articlecontenu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14:paraId="4A79D105" w14:textId="77777777" w:rsidR="00113914" w:rsidRPr="00F468B7" w:rsidRDefault="00113914" w:rsidP="00113914">
      <w:pPr>
        <w:pStyle w:val="articlecontenu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F468B7">
        <w:rPr>
          <w:rFonts w:ascii="Times New Roman" w:hAnsi="Times New Roman" w:cs="Times New Roman"/>
          <w:sz w:val="24"/>
          <w:szCs w:val="24"/>
        </w:rPr>
        <w:t>Un rapport d’appréciation sur le déroulement du contrat sera établi par l’autorité hiérarchique et</w:t>
      </w:r>
      <w:r w:rsidRPr="00F468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468B7">
        <w:rPr>
          <w:rFonts w:ascii="Times New Roman" w:hAnsi="Times New Roman" w:cs="Times New Roman"/>
          <w:sz w:val="24"/>
          <w:szCs w:val="24"/>
        </w:rPr>
        <w:t>le cas échéant</w:t>
      </w:r>
      <w:r w:rsidRPr="00F468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468B7">
        <w:rPr>
          <w:rFonts w:ascii="Times New Roman" w:hAnsi="Times New Roman" w:cs="Times New Roman"/>
          <w:sz w:val="24"/>
          <w:szCs w:val="24"/>
        </w:rPr>
        <w:t>par le directeur de l’organisme ou de l’établissement de formation.</w:t>
      </w:r>
    </w:p>
    <w:p w14:paraId="3E548814" w14:textId="77777777" w:rsidR="00113914" w:rsidRPr="00F468B7" w:rsidRDefault="00113914" w:rsidP="00113914">
      <w:pPr>
        <w:pStyle w:val="articlecontenu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F468B7">
        <w:rPr>
          <w:rFonts w:ascii="Times New Roman" w:hAnsi="Times New Roman" w:cs="Times New Roman"/>
          <w:sz w:val="24"/>
          <w:szCs w:val="24"/>
        </w:rPr>
        <w:t>Ce rapport sera intégré au dossier individuel de l’agent.</w:t>
      </w:r>
    </w:p>
    <w:p w14:paraId="4BF54A3F" w14:textId="77777777" w:rsidR="00113914" w:rsidRDefault="00113914" w:rsidP="00113914">
      <w:pPr>
        <w:pStyle w:val="articlecontenu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14:paraId="1CDB9F0E" w14:textId="77777777" w:rsidR="00207F32" w:rsidRDefault="00207F32" w:rsidP="00113914">
      <w:pPr>
        <w:pStyle w:val="articlecontenu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14:paraId="11188E69" w14:textId="77777777" w:rsidR="00207F32" w:rsidRDefault="00207F32" w:rsidP="00113914">
      <w:pPr>
        <w:pStyle w:val="articlecontenu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14:paraId="2B7C6D18" w14:textId="77777777" w:rsidR="00207F32" w:rsidRPr="00F468B7" w:rsidRDefault="00207F32" w:rsidP="00113914">
      <w:pPr>
        <w:pStyle w:val="articlecontenu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14:paraId="1C2E2AB5" w14:textId="77777777" w:rsidR="00113914" w:rsidRPr="00F468B7" w:rsidRDefault="00113914" w:rsidP="00113914">
      <w:pPr>
        <w:pStyle w:val="articlecontenu"/>
        <w:spacing w:after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468B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Article 6</w:t>
      </w:r>
      <w:r w:rsidRPr="00F468B7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F468B7">
        <w:rPr>
          <w:rFonts w:ascii="Times New Roman" w:hAnsi="Times New Roman" w:cs="Times New Roman"/>
          <w:b/>
          <w:bCs/>
          <w:sz w:val="24"/>
          <w:szCs w:val="24"/>
        </w:rPr>
        <w:t>rolongation du contrat</w:t>
      </w:r>
    </w:p>
    <w:p w14:paraId="322910BC" w14:textId="77777777" w:rsidR="00113914" w:rsidRPr="00F468B7" w:rsidRDefault="00113914" w:rsidP="00113914">
      <w:pPr>
        <w:pStyle w:val="articlecontenu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F468B7">
        <w:rPr>
          <w:rFonts w:ascii="Times New Roman" w:hAnsi="Times New Roman" w:cs="Times New Roman"/>
          <w:sz w:val="24"/>
          <w:szCs w:val="24"/>
        </w:rPr>
        <w:t>L’interruption du présent contrat du fait de congés successifs de toute nature autres que le congé annuel, entraîne la prolongation de ce dernier dans les conditions prévues aux articles 7 et 9 du décret n° 92-1194 du 4 novembre 1992.</w:t>
      </w:r>
    </w:p>
    <w:p w14:paraId="6C73D1DD" w14:textId="77777777" w:rsidR="00113914" w:rsidRPr="00F468B7" w:rsidRDefault="00113914" w:rsidP="00113914">
      <w:pPr>
        <w:pStyle w:val="articlecontenu"/>
        <w:spacing w:after="0"/>
        <w:rPr>
          <w:rFonts w:ascii="Times New Roman" w:hAnsi="Times New Roman" w:cs="Times New Roman"/>
          <w:sz w:val="24"/>
          <w:szCs w:val="24"/>
        </w:rPr>
      </w:pPr>
    </w:p>
    <w:p w14:paraId="3246F5C2" w14:textId="77777777" w:rsidR="00113914" w:rsidRPr="00F468B7" w:rsidRDefault="00113914" w:rsidP="00113914">
      <w:pPr>
        <w:pStyle w:val="articlecontenu"/>
        <w:spacing w:after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468B7">
        <w:rPr>
          <w:rFonts w:ascii="Times New Roman" w:hAnsi="Times New Roman" w:cs="Times New Roman"/>
          <w:b/>
          <w:bCs/>
          <w:sz w:val="24"/>
          <w:szCs w:val="24"/>
          <w:u w:val="single"/>
        </w:rPr>
        <w:t>Article 7</w:t>
      </w:r>
      <w:r w:rsidRPr="00F468B7">
        <w:rPr>
          <w:rFonts w:ascii="Times New Roman" w:hAnsi="Times New Roman" w:cs="Times New Roman"/>
          <w:b/>
          <w:bCs/>
          <w:sz w:val="24"/>
          <w:szCs w:val="24"/>
        </w:rPr>
        <w:t xml:space="preserve"> :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F468B7">
        <w:rPr>
          <w:rFonts w:ascii="Times New Roman" w:hAnsi="Times New Roman" w:cs="Times New Roman"/>
          <w:b/>
          <w:bCs/>
          <w:sz w:val="24"/>
          <w:szCs w:val="24"/>
        </w:rPr>
        <w:t>emps partiel</w:t>
      </w:r>
    </w:p>
    <w:p w14:paraId="674EF1A9" w14:textId="77777777" w:rsidR="00113914" w:rsidRPr="00F468B7" w:rsidRDefault="00113914" w:rsidP="00113914">
      <w:pPr>
        <w:pStyle w:val="articlecontenu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F468B7">
        <w:rPr>
          <w:rFonts w:ascii="Times New Roman" w:hAnsi="Times New Roman" w:cs="Times New Roman"/>
          <w:sz w:val="24"/>
          <w:szCs w:val="24"/>
        </w:rPr>
        <w:t>L’exercice du travail à temps partiel durant le présent contrat est accordé dans les conditions prévues pour les fonctionnaires stagiaires aux articles 1 à 9 du décret n° 2004-777 du 29 juillet 2004.</w:t>
      </w:r>
    </w:p>
    <w:p w14:paraId="5A99C698" w14:textId="77777777" w:rsidR="00113914" w:rsidRPr="00F468B7" w:rsidRDefault="00113914" w:rsidP="00113914">
      <w:pPr>
        <w:pStyle w:val="articlecontenu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F468B7">
        <w:rPr>
          <w:rFonts w:ascii="Times New Roman" w:hAnsi="Times New Roman" w:cs="Times New Roman"/>
          <w:sz w:val="24"/>
          <w:szCs w:val="24"/>
        </w:rPr>
        <w:t>La durée du contrat est augmentée à due proportion du rapport entre la durée hebdomadaire du service effectué et la durée résultant des obligations hebdomadaires de service fixées pour les agents travaillant à temps plein.</w:t>
      </w:r>
    </w:p>
    <w:p w14:paraId="5864AC21" w14:textId="77777777" w:rsidR="00113914" w:rsidRPr="00F468B7" w:rsidRDefault="00113914" w:rsidP="00113914">
      <w:pPr>
        <w:pStyle w:val="articlecontenu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14:paraId="292C51F2" w14:textId="77777777" w:rsidR="00113914" w:rsidRPr="00F468B7" w:rsidRDefault="00113914" w:rsidP="00113914">
      <w:pPr>
        <w:pStyle w:val="articlen"/>
        <w:spacing w:before="0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F468B7">
        <w:rPr>
          <w:rFonts w:ascii="Times New Roman" w:hAnsi="Times New Roman" w:cs="Times New Roman"/>
          <w:sz w:val="24"/>
          <w:szCs w:val="24"/>
          <w:u w:val="single"/>
        </w:rPr>
        <w:t xml:space="preserve">Article 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F468B7">
        <w:rPr>
          <w:rFonts w:ascii="Times New Roman" w:hAnsi="Times New Roman" w:cs="Times New Roman"/>
          <w:sz w:val="24"/>
          <w:szCs w:val="24"/>
        </w:rPr>
        <w:t xml:space="preserve"> : Régime sécurité sociale et retraite</w:t>
      </w:r>
    </w:p>
    <w:p w14:paraId="2450703B" w14:textId="77777777" w:rsidR="00113914" w:rsidRPr="00F468B7" w:rsidRDefault="00113914" w:rsidP="00113914">
      <w:pPr>
        <w:pStyle w:val="articlecontenu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F468B7">
        <w:rPr>
          <w:rFonts w:ascii="Times New Roman" w:hAnsi="Times New Roman" w:cs="Times New Roman"/>
          <w:sz w:val="24"/>
          <w:szCs w:val="24"/>
        </w:rPr>
        <w:t xml:space="preserve">Pendant toute la durée du présent contrat, la rémunération de </w:t>
      </w:r>
      <w:r w:rsidRPr="00F468B7">
        <w:rPr>
          <w:rFonts w:ascii="Times New Roman" w:hAnsi="Times New Roman" w:cs="Times New Roman"/>
          <w:bCs/>
          <w:sz w:val="24"/>
          <w:szCs w:val="24"/>
        </w:rPr>
        <w:t xml:space="preserve">Monsieur </w:t>
      </w:r>
      <w:r w:rsidRPr="00F468B7">
        <w:rPr>
          <w:rFonts w:ascii="Times New Roman" w:hAnsi="Times New Roman" w:cs="Times New Roman"/>
          <w:bCs/>
          <w:i/>
          <w:sz w:val="24"/>
          <w:szCs w:val="24"/>
        </w:rPr>
        <w:t xml:space="preserve">(ou Madame) </w:t>
      </w:r>
      <w:r w:rsidRPr="00F468B7">
        <w:rPr>
          <w:rFonts w:ascii="Times New Roman" w:hAnsi="Times New Roman" w:cs="Times New Roman"/>
          <w:bCs/>
          <w:sz w:val="24"/>
          <w:szCs w:val="24"/>
        </w:rPr>
        <w:t>…</w:t>
      </w:r>
      <w:r w:rsidRPr="00F468B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468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68B7">
        <w:rPr>
          <w:rFonts w:ascii="Times New Roman" w:hAnsi="Times New Roman" w:cs="Times New Roman"/>
          <w:sz w:val="24"/>
          <w:szCs w:val="24"/>
        </w:rPr>
        <w:t>est</w:t>
      </w:r>
      <w:proofErr w:type="gramEnd"/>
      <w:r w:rsidRPr="00F468B7">
        <w:rPr>
          <w:rFonts w:ascii="Times New Roman" w:hAnsi="Times New Roman" w:cs="Times New Roman"/>
          <w:sz w:val="24"/>
          <w:szCs w:val="24"/>
        </w:rPr>
        <w:t xml:space="preserve"> soumise aux cotisations sociales prévues par le régime général de la Sécurité Sociale.</w:t>
      </w:r>
    </w:p>
    <w:p w14:paraId="3CEE4D91" w14:textId="77777777" w:rsidR="00113914" w:rsidRPr="00F468B7" w:rsidRDefault="00113914" w:rsidP="00113914">
      <w:pPr>
        <w:pStyle w:val="articlecontenu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F468B7">
        <w:rPr>
          <w:rFonts w:ascii="Times New Roman" w:hAnsi="Times New Roman" w:cs="Times New Roman"/>
          <w:bCs/>
          <w:sz w:val="24"/>
          <w:szCs w:val="24"/>
        </w:rPr>
        <w:t xml:space="preserve">Monsieur </w:t>
      </w:r>
      <w:r w:rsidRPr="00F468B7">
        <w:rPr>
          <w:rFonts w:ascii="Times New Roman" w:hAnsi="Times New Roman" w:cs="Times New Roman"/>
          <w:bCs/>
          <w:i/>
          <w:sz w:val="24"/>
          <w:szCs w:val="24"/>
        </w:rPr>
        <w:t xml:space="preserve">(ou Madame) </w:t>
      </w:r>
      <w:r w:rsidRPr="00F468B7">
        <w:rPr>
          <w:rFonts w:ascii="Times New Roman" w:hAnsi="Times New Roman" w:cs="Times New Roman"/>
          <w:bCs/>
          <w:sz w:val="24"/>
          <w:szCs w:val="24"/>
        </w:rPr>
        <w:t>…</w:t>
      </w:r>
      <w:r w:rsidRPr="00F468B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468B7">
        <w:rPr>
          <w:rFonts w:ascii="Times New Roman" w:hAnsi="Times New Roman" w:cs="Times New Roman"/>
          <w:sz w:val="24"/>
          <w:szCs w:val="24"/>
        </w:rPr>
        <w:t>est affilié</w:t>
      </w:r>
      <w:r w:rsidRPr="00F468B7">
        <w:rPr>
          <w:rFonts w:ascii="Times New Roman" w:hAnsi="Times New Roman" w:cs="Times New Roman"/>
          <w:i/>
          <w:iCs/>
          <w:sz w:val="24"/>
          <w:szCs w:val="24"/>
        </w:rPr>
        <w:t>(e)</w:t>
      </w:r>
      <w:r w:rsidRPr="00F468B7">
        <w:rPr>
          <w:rFonts w:ascii="Times New Roman" w:hAnsi="Times New Roman" w:cs="Times New Roman"/>
          <w:sz w:val="24"/>
          <w:szCs w:val="24"/>
        </w:rPr>
        <w:t xml:space="preserve"> à l'IRCANTEC.</w:t>
      </w:r>
    </w:p>
    <w:p w14:paraId="1D228E1E" w14:textId="77777777" w:rsidR="00113914" w:rsidRPr="00F468B7" w:rsidRDefault="00113914" w:rsidP="00113914">
      <w:pPr>
        <w:jc w:val="both"/>
        <w:rPr>
          <w:rFonts w:ascii="Times New Roman" w:hAnsi="Times New Roman"/>
        </w:rPr>
      </w:pPr>
    </w:p>
    <w:p w14:paraId="51B2D197" w14:textId="77777777" w:rsidR="00113914" w:rsidRPr="00F468B7" w:rsidRDefault="00113914" w:rsidP="00113914">
      <w:pPr>
        <w:pStyle w:val="articlen"/>
        <w:spacing w:before="0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F468B7">
        <w:rPr>
          <w:rFonts w:ascii="Times New Roman" w:hAnsi="Times New Roman" w:cs="Times New Roman"/>
          <w:sz w:val="24"/>
          <w:szCs w:val="24"/>
          <w:u w:val="single"/>
        </w:rPr>
        <w:t xml:space="preserve">Article 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F468B7">
        <w:rPr>
          <w:rFonts w:ascii="Times New Roman" w:hAnsi="Times New Roman" w:cs="Times New Roman"/>
          <w:sz w:val="24"/>
          <w:szCs w:val="24"/>
        </w:rPr>
        <w:t xml:space="preserve"> : Terme du contrat</w:t>
      </w:r>
    </w:p>
    <w:p w14:paraId="541F6CA4" w14:textId="77777777" w:rsidR="00113914" w:rsidRPr="00F468B7" w:rsidRDefault="00113914" w:rsidP="00113914">
      <w:pPr>
        <w:pStyle w:val="articlecontenu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F468B7">
        <w:rPr>
          <w:rFonts w:ascii="Times New Roman" w:hAnsi="Times New Roman" w:cs="Times New Roman"/>
          <w:sz w:val="24"/>
          <w:szCs w:val="24"/>
        </w:rPr>
        <w:t>A l'issue du contrat, l'appréciation de l'aptitude professionnelle du cocontractant par l'autorité territoriale est effectuée au vu du dossier de l'intéressé</w:t>
      </w:r>
      <w:r w:rsidRPr="00216C39">
        <w:rPr>
          <w:rFonts w:ascii="Times New Roman" w:hAnsi="Times New Roman" w:cs="Times New Roman"/>
          <w:i/>
          <w:iCs/>
          <w:sz w:val="24"/>
          <w:szCs w:val="24"/>
        </w:rPr>
        <w:t>(e)</w:t>
      </w:r>
      <w:r w:rsidRPr="00216C39">
        <w:rPr>
          <w:rFonts w:ascii="Times New Roman" w:hAnsi="Times New Roman" w:cs="Times New Roman"/>
          <w:sz w:val="24"/>
          <w:szCs w:val="24"/>
        </w:rPr>
        <w:t xml:space="preserve"> </w:t>
      </w:r>
      <w:r w:rsidRPr="00F468B7">
        <w:rPr>
          <w:rFonts w:ascii="Times New Roman" w:hAnsi="Times New Roman" w:cs="Times New Roman"/>
          <w:sz w:val="24"/>
          <w:szCs w:val="24"/>
        </w:rPr>
        <w:t xml:space="preserve">et après un entretien de celui </w:t>
      </w:r>
      <w:r w:rsidRPr="00F468B7">
        <w:rPr>
          <w:rFonts w:ascii="Times New Roman" w:hAnsi="Times New Roman" w:cs="Times New Roman"/>
          <w:i/>
          <w:iCs/>
          <w:sz w:val="24"/>
          <w:szCs w:val="24"/>
        </w:rPr>
        <w:t>(celle)</w:t>
      </w:r>
      <w:r w:rsidRPr="00F468B7">
        <w:rPr>
          <w:rFonts w:ascii="Times New Roman" w:hAnsi="Times New Roman" w:cs="Times New Roman"/>
          <w:sz w:val="24"/>
          <w:szCs w:val="24"/>
        </w:rPr>
        <w:t>-ci.</w:t>
      </w:r>
    </w:p>
    <w:p w14:paraId="5497A0CD" w14:textId="77777777" w:rsidR="00113914" w:rsidRPr="00F468B7" w:rsidRDefault="00113914" w:rsidP="00113914">
      <w:pPr>
        <w:pStyle w:val="articlecontenu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14:paraId="5800AE6A" w14:textId="77777777" w:rsidR="00113914" w:rsidRPr="00F468B7" w:rsidRDefault="00113914" w:rsidP="00113914">
      <w:pPr>
        <w:pStyle w:val="articlecontenu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F468B7">
        <w:rPr>
          <w:rFonts w:ascii="Times New Roman" w:hAnsi="Times New Roman" w:cs="Times New Roman"/>
          <w:sz w:val="24"/>
          <w:szCs w:val="24"/>
        </w:rPr>
        <w:t>Ainsi, l’autorité territoriale procédera :</w:t>
      </w:r>
    </w:p>
    <w:p w14:paraId="2D2FFF76" w14:textId="77777777" w:rsidR="00113914" w:rsidRDefault="00113914" w:rsidP="00113914">
      <w:pPr>
        <w:pStyle w:val="articlecontenu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468B7">
        <w:rPr>
          <w:rFonts w:ascii="Times New Roman" w:hAnsi="Times New Roman" w:cs="Times New Roman"/>
          <w:sz w:val="24"/>
          <w:szCs w:val="24"/>
        </w:rPr>
        <w:t>soit</w:t>
      </w:r>
      <w:proofErr w:type="gramEnd"/>
      <w:r w:rsidRPr="00F468B7">
        <w:rPr>
          <w:rFonts w:ascii="Times New Roman" w:hAnsi="Times New Roman" w:cs="Times New Roman"/>
          <w:sz w:val="24"/>
          <w:szCs w:val="24"/>
        </w:rPr>
        <w:t xml:space="preserve"> à la titularisation dans le grade correspondant à l’emploi occupé durant son contrat,</w:t>
      </w:r>
    </w:p>
    <w:p w14:paraId="25681B60" w14:textId="77777777" w:rsidR="00113914" w:rsidRDefault="00113914" w:rsidP="00113914">
      <w:pPr>
        <w:pStyle w:val="articlecontenu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16C39">
        <w:rPr>
          <w:rFonts w:ascii="Times New Roman" w:hAnsi="Times New Roman" w:cs="Times New Roman"/>
          <w:sz w:val="24"/>
          <w:szCs w:val="24"/>
        </w:rPr>
        <w:t>soit</w:t>
      </w:r>
      <w:proofErr w:type="gramEnd"/>
      <w:r w:rsidRPr="00216C39">
        <w:rPr>
          <w:rFonts w:ascii="Times New Roman" w:hAnsi="Times New Roman" w:cs="Times New Roman"/>
          <w:sz w:val="24"/>
          <w:szCs w:val="24"/>
        </w:rPr>
        <w:t xml:space="preserve"> au renouvellement du contrat pour la même durée, dans le même grade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16C39">
        <w:rPr>
          <w:rFonts w:ascii="Times New Roman" w:hAnsi="Times New Roman" w:cs="Times New Roman"/>
          <w:sz w:val="24"/>
          <w:szCs w:val="24"/>
        </w:rPr>
        <w:t xml:space="preserve"> après avis de la commission administrative paritaire,</w:t>
      </w:r>
    </w:p>
    <w:p w14:paraId="25EEEC9F" w14:textId="77777777" w:rsidR="00113914" w:rsidRDefault="00113914" w:rsidP="00113914">
      <w:pPr>
        <w:pStyle w:val="articlecontenu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16C39">
        <w:rPr>
          <w:rFonts w:ascii="Times New Roman" w:hAnsi="Times New Roman" w:cs="Times New Roman"/>
          <w:sz w:val="24"/>
          <w:szCs w:val="24"/>
        </w:rPr>
        <w:t>soit</w:t>
      </w:r>
      <w:proofErr w:type="gramEnd"/>
      <w:r w:rsidRPr="00216C39">
        <w:rPr>
          <w:rFonts w:ascii="Times New Roman" w:hAnsi="Times New Roman" w:cs="Times New Roman"/>
          <w:sz w:val="24"/>
          <w:szCs w:val="24"/>
        </w:rPr>
        <w:t xml:space="preserve"> au renouvellement du contrat pour la même durée, dans un cadre d’emplois de niveau hiérarchique inférieur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16C39">
        <w:rPr>
          <w:rFonts w:ascii="Times New Roman" w:hAnsi="Times New Roman" w:cs="Times New Roman"/>
          <w:sz w:val="24"/>
          <w:szCs w:val="24"/>
        </w:rPr>
        <w:t xml:space="preserve"> après avis de la commission administrative paritaire,</w:t>
      </w:r>
    </w:p>
    <w:p w14:paraId="59F852D2" w14:textId="77777777" w:rsidR="00113914" w:rsidRPr="00216C39" w:rsidRDefault="00113914" w:rsidP="00113914">
      <w:pPr>
        <w:pStyle w:val="articlecontenu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16C39">
        <w:rPr>
          <w:rFonts w:ascii="Times New Roman" w:hAnsi="Times New Roman" w:cs="Times New Roman"/>
          <w:sz w:val="24"/>
          <w:szCs w:val="24"/>
        </w:rPr>
        <w:t>soit</w:t>
      </w:r>
      <w:proofErr w:type="gramEnd"/>
      <w:r w:rsidRPr="00216C39">
        <w:rPr>
          <w:rFonts w:ascii="Times New Roman" w:hAnsi="Times New Roman" w:cs="Times New Roman"/>
          <w:sz w:val="24"/>
          <w:szCs w:val="24"/>
        </w:rPr>
        <w:t xml:space="preserve"> au licenciement selon la réglementation en vigueur, après avis de la commission administrative paritaire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8E31EF" w14:textId="77777777" w:rsidR="00113914" w:rsidRPr="00F468B7" w:rsidRDefault="00113914" w:rsidP="00113914">
      <w:pPr>
        <w:jc w:val="both"/>
        <w:rPr>
          <w:rFonts w:ascii="Times New Roman" w:hAnsi="Times New Roman"/>
        </w:rPr>
      </w:pPr>
    </w:p>
    <w:p w14:paraId="381E6A07" w14:textId="77777777" w:rsidR="00113914" w:rsidRPr="00F468B7" w:rsidRDefault="00113914" w:rsidP="00113914">
      <w:pPr>
        <w:pStyle w:val="articlen"/>
        <w:spacing w:before="0"/>
        <w:outlineLvl w:val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468B7">
        <w:rPr>
          <w:rFonts w:ascii="Times New Roman" w:hAnsi="Times New Roman" w:cs="Times New Roman"/>
          <w:sz w:val="24"/>
          <w:szCs w:val="24"/>
          <w:u w:val="single"/>
        </w:rPr>
        <w:t>Article 10</w:t>
      </w:r>
      <w:r w:rsidRPr="00F468B7">
        <w:rPr>
          <w:rFonts w:ascii="Times New Roman" w:hAnsi="Times New Roman" w:cs="Times New Roman"/>
          <w:sz w:val="24"/>
          <w:szCs w:val="24"/>
        </w:rPr>
        <w:t xml:space="preserve"> : </w:t>
      </w:r>
      <w:r w:rsidRPr="00F468B7">
        <w:rPr>
          <w:rFonts w:ascii="Times New Roman" w:hAnsi="Times New Roman" w:cs="Times New Roman"/>
          <w:iCs/>
          <w:sz w:val="24"/>
          <w:szCs w:val="24"/>
        </w:rPr>
        <w:t>Démission</w:t>
      </w:r>
    </w:p>
    <w:p w14:paraId="01D65DF9" w14:textId="77777777" w:rsidR="00113914" w:rsidRPr="00F468B7" w:rsidRDefault="00113914" w:rsidP="00113914">
      <w:pPr>
        <w:pStyle w:val="articlen"/>
        <w:spacing w:before="0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468B7">
        <w:rPr>
          <w:rFonts w:ascii="Times New Roman" w:hAnsi="Times New Roman" w:cs="Times New Roman"/>
          <w:b w:val="0"/>
          <w:bCs w:val="0"/>
          <w:sz w:val="24"/>
          <w:szCs w:val="24"/>
        </w:rPr>
        <w:t>L'agent contractuel qui présente sa démission est tenu de respecter un préavis qui est de :</w:t>
      </w:r>
    </w:p>
    <w:p w14:paraId="17DFBB41" w14:textId="77777777" w:rsidR="00113914" w:rsidRPr="00F468B7" w:rsidRDefault="00113914" w:rsidP="00113914">
      <w:pPr>
        <w:pStyle w:val="articlen"/>
        <w:numPr>
          <w:ilvl w:val="0"/>
          <w:numId w:val="1"/>
        </w:numPr>
        <w:spacing w:before="0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468B7">
        <w:rPr>
          <w:rFonts w:ascii="Times New Roman" w:hAnsi="Times New Roman" w:cs="Times New Roman"/>
          <w:b w:val="0"/>
          <w:bCs w:val="0"/>
          <w:sz w:val="24"/>
          <w:szCs w:val="24"/>
        </w:rPr>
        <w:t>8 jours pour le cocontractant justifiant d’une ancienneté de services inférieure à 6 mois auprès de l’autorité qui l’a recruté,</w:t>
      </w:r>
    </w:p>
    <w:p w14:paraId="7D1F5D04" w14:textId="77777777" w:rsidR="00113914" w:rsidRPr="00F468B7" w:rsidRDefault="00113914" w:rsidP="00113914">
      <w:pPr>
        <w:pStyle w:val="articlen"/>
        <w:numPr>
          <w:ilvl w:val="0"/>
          <w:numId w:val="1"/>
        </w:numPr>
        <w:spacing w:before="0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468B7">
        <w:rPr>
          <w:rFonts w:ascii="Times New Roman" w:hAnsi="Times New Roman" w:cs="Times New Roman"/>
          <w:b w:val="0"/>
          <w:bCs w:val="0"/>
          <w:sz w:val="24"/>
          <w:szCs w:val="24"/>
        </w:rPr>
        <w:t>1 mois pour le cocontractant justifiant d’une ancienneté de services égale ou supérieure à 6 mois et inférieure à 2 ans auprès de l’autorité qui l’a recruté,</w:t>
      </w:r>
    </w:p>
    <w:p w14:paraId="37406055" w14:textId="77777777" w:rsidR="00113914" w:rsidRPr="00F468B7" w:rsidRDefault="00113914" w:rsidP="00113914">
      <w:pPr>
        <w:pStyle w:val="articlen"/>
        <w:numPr>
          <w:ilvl w:val="0"/>
          <w:numId w:val="1"/>
        </w:numPr>
        <w:spacing w:before="0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468B7">
        <w:rPr>
          <w:rFonts w:ascii="Times New Roman" w:hAnsi="Times New Roman" w:cs="Times New Roman"/>
          <w:b w:val="0"/>
          <w:bCs w:val="0"/>
          <w:sz w:val="24"/>
          <w:szCs w:val="24"/>
        </w:rPr>
        <w:t>2 mois pour le cocontractant justifiant d’une ancienneté de services égale ou supérieure à 2 ans auprès de l’autorité qui l’a recruté.</w:t>
      </w:r>
    </w:p>
    <w:p w14:paraId="3BBC7CB6" w14:textId="77777777" w:rsidR="00113914" w:rsidRPr="00F468B7" w:rsidRDefault="00113914" w:rsidP="00113914">
      <w:pPr>
        <w:pStyle w:val="articlen"/>
        <w:spacing w:before="0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909382B" w14:textId="77777777" w:rsidR="00113914" w:rsidRPr="00F468B7" w:rsidRDefault="00113914" w:rsidP="00113914">
      <w:pPr>
        <w:pStyle w:val="articlen"/>
        <w:spacing w:before="0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468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La démission de Monsieur </w:t>
      </w:r>
      <w:r w:rsidRPr="00F468B7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(ou Madame)</w:t>
      </w:r>
      <w:r w:rsidRPr="00F468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…est présentée par lettre recommandée avec demande d'avis de réception.</w:t>
      </w:r>
    </w:p>
    <w:p w14:paraId="01BCB29A" w14:textId="77777777" w:rsidR="00113914" w:rsidRPr="00F468B7" w:rsidRDefault="00113914" w:rsidP="00113914">
      <w:pPr>
        <w:pStyle w:val="articlen"/>
        <w:spacing w:before="0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F1C5D6A" w14:textId="77777777" w:rsidR="00113914" w:rsidRPr="00F468B7" w:rsidRDefault="00113914" w:rsidP="00113914">
      <w:pPr>
        <w:pStyle w:val="articlen"/>
        <w:spacing w:before="0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468B7">
        <w:rPr>
          <w:rFonts w:ascii="Times New Roman" w:hAnsi="Times New Roman" w:cs="Times New Roman"/>
          <w:b w:val="0"/>
          <w:bCs w:val="0"/>
          <w:sz w:val="24"/>
          <w:szCs w:val="24"/>
        </w:rPr>
        <w:t>L’ancienneté est décomptée jusqu’à la date d’envoi de la lettre de démission. Elle est calculée compte tenu de l’ensemble des contrats conclus avec le cocontractant, y compris ceux effectués avant une interruption de fonctions sous réserve que cette interruption n’excède pas 4 mois et qu’elle ne soit pas due à une démission.</w:t>
      </w:r>
    </w:p>
    <w:p w14:paraId="3E389070" w14:textId="77777777" w:rsidR="00113914" w:rsidRDefault="00113914" w:rsidP="00113914">
      <w:pPr>
        <w:pStyle w:val="articlen"/>
        <w:spacing w:before="0"/>
        <w:outlineLvl w:val="0"/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u w:val="single"/>
        </w:rPr>
      </w:pPr>
    </w:p>
    <w:p w14:paraId="3554BD12" w14:textId="77777777" w:rsidR="00207F32" w:rsidRPr="00F468B7" w:rsidRDefault="00207F32" w:rsidP="00113914">
      <w:pPr>
        <w:pStyle w:val="articlen"/>
        <w:spacing w:before="0"/>
        <w:outlineLvl w:val="0"/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u w:val="single"/>
        </w:rPr>
      </w:pPr>
    </w:p>
    <w:p w14:paraId="1B09FCDF" w14:textId="77777777" w:rsidR="00113914" w:rsidRPr="00F468B7" w:rsidRDefault="00113914" w:rsidP="00113914">
      <w:pPr>
        <w:pStyle w:val="articlen"/>
        <w:spacing w:before="0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F468B7">
        <w:rPr>
          <w:rFonts w:ascii="Times New Roman" w:hAnsi="Times New Roman" w:cs="Times New Roman"/>
          <w:sz w:val="24"/>
          <w:szCs w:val="24"/>
          <w:u w:val="single"/>
        </w:rPr>
        <w:lastRenderedPageBreak/>
        <w:t>Article 11</w:t>
      </w:r>
      <w:r w:rsidRPr="00F468B7">
        <w:rPr>
          <w:rFonts w:ascii="Times New Roman" w:hAnsi="Times New Roman" w:cs="Times New Roman"/>
          <w:sz w:val="24"/>
          <w:szCs w:val="24"/>
        </w:rPr>
        <w:t xml:space="preserve"> : Licenciement</w:t>
      </w:r>
    </w:p>
    <w:p w14:paraId="6936A4DE" w14:textId="77777777" w:rsidR="00113914" w:rsidRPr="00F468B7" w:rsidRDefault="00113914" w:rsidP="00113914">
      <w:pPr>
        <w:pStyle w:val="articlen"/>
        <w:spacing w:before="0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468B7">
        <w:rPr>
          <w:rFonts w:ascii="Times New Roman" w:hAnsi="Times New Roman" w:cs="Times New Roman"/>
          <w:b w:val="0"/>
          <w:bCs w:val="0"/>
          <w:sz w:val="24"/>
          <w:szCs w:val="24"/>
        </w:rPr>
        <w:t>Le licenciement ne pourra intervenir qu’au terme de la procédure prévue par le décret n°88-145 du 15 février 1988 précité pour motifs disciplinaires ou inaptitude physique.</w:t>
      </w:r>
    </w:p>
    <w:p w14:paraId="705FB8C7" w14:textId="77777777" w:rsidR="00113914" w:rsidRPr="00F468B7" w:rsidRDefault="00113914" w:rsidP="00113914">
      <w:pPr>
        <w:pStyle w:val="articlen"/>
        <w:spacing w:before="0"/>
        <w:outlineLvl w:val="0"/>
        <w:rPr>
          <w:rFonts w:ascii="Times New Roman" w:hAnsi="Times New Roman" w:cs="Times New Roman"/>
          <w:sz w:val="24"/>
          <w:szCs w:val="24"/>
        </w:rPr>
      </w:pPr>
    </w:p>
    <w:p w14:paraId="2340AC39" w14:textId="77777777" w:rsidR="00113914" w:rsidRPr="00F468B7" w:rsidRDefault="00113914" w:rsidP="00113914">
      <w:pPr>
        <w:pStyle w:val="articlen"/>
        <w:spacing w:before="0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F468B7">
        <w:rPr>
          <w:rFonts w:ascii="Times New Roman" w:hAnsi="Times New Roman" w:cs="Times New Roman"/>
          <w:sz w:val="24"/>
          <w:szCs w:val="24"/>
          <w:u w:val="single"/>
        </w:rPr>
        <w:t xml:space="preserve">Article </w:t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F468B7">
        <w:rPr>
          <w:rFonts w:ascii="Times New Roman" w:hAnsi="Times New Roman" w:cs="Times New Roman"/>
          <w:sz w:val="24"/>
          <w:szCs w:val="24"/>
        </w:rPr>
        <w:t xml:space="preserve"> : Droits et obligations</w:t>
      </w:r>
    </w:p>
    <w:p w14:paraId="0FFF6861" w14:textId="77777777" w:rsidR="00113914" w:rsidRPr="00E67932" w:rsidRDefault="00113914" w:rsidP="00113914">
      <w:pPr>
        <w:pStyle w:val="articlecontenu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bookmarkStart w:id="3" w:name="_Hlk98777648"/>
      <w:r w:rsidRPr="00032693">
        <w:rPr>
          <w:rFonts w:ascii="Times New Roman" w:hAnsi="Times New Roman" w:cs="Times New Roman"/>
          <w:sz w:val="24"/>
          <w:szCs w:val="24"/>
        </w:rPr>
        <w:t>Conformément aux dispositions de</w:t>
      </w:r>
      <w:r>
        <w:rPr>
          <w:rFonts w:ascii="Times New Roman" w:hAnsi="Times New Roman" w:cs="Times New Roman"/>
          <w:sz w:val="24"/>
          <w:szCs w:val="24"/>
        </w:rPr>
        <w:t xml:space="preserve"> l’article L.2 du code général de la fonction publique</w:t>
      </w:r>
      <w:r w:rsidRPr="00032693">
        <w:rPr>
          <w:rFonts w:ascii="Times New Roman" w:hAnsi="Times New Roman" w:cs="Times New Roman"/>
          <w:sz w:val="24"/>
          <w:szCs w:val="24"/>
        </w:rPr>
        <w:t xml:space="preserve">, </w:t>
      </w:r>
      <w:bookmarkEnd w:id="3"/>
      <w:r w:rsidRPr="00E67932">
        <w:rPr>
          <w:rFonts w:ascii="Times New Roman" w:hAnsi="Times New Roman" w:cs="Times New Roman"/>
          <w:bCs/>
          <w:sz w:val="24"/>
          <w:szCs w:val="24"/>
        </w:rPr>
        <w:t xml:space="preserve">Monsieur </w:t>
      </w:r>
      <w:r w:rsidRPr="00E67932">
        <w:rPr>
          <w:rFonts w:ascii="Times New Roman" w:hAnsi="Times New Roman" w:cs="Times New Roman"/>
          <w:bCs/>
          <w:i/>
          <w:sz w:val="24"/>
          <w:szCs w:val="24"/>
        </w:rPr>
        <w:t xml:space="preserve">(ou Madame) </w:t>
      </w:r>
      <w:r w:rsidRPr="00E67932">
        <w:rPr>
          <w:rFonts w:ascii="Times New Roman" w:hAnsi="Times New Roman" w:cs="Times New Roman"/>
          <w:bCs/>
          <w:sz w:val="24"/>
          <w:szCs w:val="24"/>
        </w:rPr>
        <w:t>…</w:t>
      </w:r>
      <w:r w:rsidRPr="00E6793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67932">
        <w:rPr>
          <w:rFonts w:ascii="Times New Roman" w:hAnsi="Times New Roman" w:cs="Times New Roman"/>
          <w:sz w:val="24"/>
          <w:szCs w:val="24"/>
        </w:rPr>
        <w:t>sera soumis</w:t>
      </w:r>
      <w:r w:rsidRPr="00E67932">
        <w:rPr>
          <w:rFonts w:ascii="Times New Roman" w:hAnsi="Times New Roman" w:cs="Times New Roman"/>
          <w:i/>
          <w:iCs/>
          <w:sz w:val="24"/>
          <w:szCs w:val="24"/>
        </w:rPr>
        <w:t>(e)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67932">
        <w:rPr>
          <w:rFonts w:ascii="Times New Roman" w:hAnsi="Times New Roman" w:cs="Times New Roman"/>
          <w:sz w:val="24"/>
          <w:szCs w:val="24"/>
        </w:rPr>
        <w:t xml:space="preserve"> pendant toute la période d'exécution du présent contrat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7932">
        <w:rPr>
          <w:rFonts w:ascii="Times New Roman" w:hAnsi="Times New Roman" w:cs="Times New Roman"/>
          <w:sz w:val="24"/>
          <w:szCs w:val="24"/>
        </w:rPr>
        <w:t xml:space="preserve"> </w:t>
      </w:r>
      <w:r w:rsidRPr="004F6778">
        <w:rPr>
          <w:rFonts w:ascii="Times New Roman" w:hAnsi="Times New Roman" w:cs="Times New Roman"/>
          <w:sz w:val="24"/>
          <w:szCs w:val="24"/>
        </w:rPr>
        <w:t>aux droits, obligations et protections tels que définis par les articles L. 111-1 à L. 142-3 du code général de la fonction publique</w:t>
      </w:r>
      <w:r w:rsidRPr="00E67932">
        <w:rPr>
          <w:rFonts w:ascii="Times New Roman" w:hAnsi="Times New Roman" w:cs="Times New Roman"/>
          <w:sz w:val="24"/>
          <w:szCs w:val="24"/>
        </w:rPr>
        <w:t xml:space="preserve"> et par le décret n° 88-145 du 15 février 1988 susvisés.</w:t>
      </w:r>
    </w:p>
    <w:p w14:paraId="599470D0" w14:textId="77777777" w:rsidR="00113914" w:rsidRPr="00F468B7" w:rsidRDefault="00113914" w:rsidP="00113914">
      <w:pPr>
        <w:pStyle w:val="articlecontenu"/>
        <w:spacing w:after="0"/>
        <w:rPr>
          <w:rFonts w:ascii="Times New Roman" w:hAnsi="Times New Roman" w:cs="Times New Roman"/>
          <w:sz w:val="24"/>
          <w:szCs w:val="24"/>
        </w:rPr>
      </w:pPr>
    </w:p>
    <w:p w14:paraId="2EB8D087" w14:textId="77777777" w:rsidR="00113914" w:rsidRPr="00F468B7" w:rsidRDefault="00113914" w:rsidP="00113914">
      <w:pPr>
        <w:pStyle w:val="articlecontenu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F468B7">
        <w:rPr>
          <w:rFonts w:ascii="Times New Roman" w:hAnsi="Times New Roman" w:cs="Times New Roman"/>
          <w:sz w:val="24"/>
          <w:szCs w:val="24"/>
        </w:rPr>
        <w:t>En cas de manquement à ces obligations, le régime disciplinaire prévu par le décret précité pourra être appliqué.</w:t>
      </w:r>
    </w:p>
    <w:p w14:paraId="4DC0A473" w14:textId="77777777" w:rsidR="00113914" w:rsidRPr="00F468B7" w:rsidRDefault="00113914" w:rsidP="00113914">
      <w:pPr>
        <w:pStyle w:val="articlecontenu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14:paraId="7271A99D" w14:textId="77777777" w:rsidR="00113914" w:rsidRPr="00F468B7" w:rsidRDefault="00113914" w:rsidP="00113914">
      <w:pPr>
        <w:pStyle w:val="articlen"/>
        <w:spacing w:before="0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F468B7">
        <w:rPr>
          <w:rFonts w:ascii="Times New Roman" w:hAnsi="Times New Roman" w:cs="Times New Roman"/>
          <w:sz w:val="24"/>
          <w:szCs w:val="24"/>
          <w:u w:val="single"/>
        </w:rPr>
        <w:t xml:space="preserve">Article </w:t>
      </w:r>
      <w:r>
        <w:rPr>
          <w:rFonts w:ascii="Times New Roman" w:hAnsi="Times New Roman" w:cs="Times New Roman"/>
          <w:sz w:val="24"/>
          <w:szCs w:val="24"/>
          <w:u w:val="single"/>
        </w:rPr>
        <w:t>13</w:t>
      </w:r>
      <w:r w:rsidRPr="00F468B7">
        <w:rPr>
          <w:rFonts w:ascii="Times New Roman" w:hAnsi="Times New Roman" w:cs="Times New Roman"/>
          <w:sz w:val="24"/>
          <w:szCs w:val="24"/>
        </w:rPr>
        <w:t xml:space="preserve"> : Contentieux</w:t>
      </w:r>
    </w:p>
    <w:p w14:paraId="2F775CFB" w14:textId="0EE629D8" w:rsidR="00113914" w:rsidRDefault="00113914" w:rsidP="00207F32">
      <w:pPr>
        <w:pStyle w:val="articlecontenu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F468B7">
        <w:rPr>
          <w:rFonts w:ascii="Times New Roman" w:hAnsi="Times New Roman" w:cs="Times New Roman"/>
          <w:sz w:val="24"/>
          <w:szCs w:val="24"/>
        </w:rPr>
        <w:t>Les litiges nés de l’exécution du présent contrat relèvent de la compétence de la juridiction administrative dans le respect du délai de recours de deux mois.</w:t>
      </w:r>
    </w:p>
    <w:p w14:paraId="02066AFA" w14:textId="77777777" w:rsidR="00113914" w:rsidRPr="00F468B7" w:rsidRDefault="00113914" w:rsidP="00113914">
      <w:pPr>
        <w:pStyle w:val="articlen"/>
        <w:spacing w:before="0"/>
        <w:outlineLvl w:val="0"/>
        <w:rPr>
          <w:rFonts w:ascii="Times New Roman" w:hAnsi="Times New Roman" w:cs="Times New Roman"/>
          <w:sz w:val="24"/>
          <w:szCs w:val="24"/>
        </w:rPr>
      </w:pPr>
    </w:p>
    <w:p w14:paraId="1428BB6E" w14:textId="77777777" w:rsidR="00113914" w:rsidRPr="00F468B7" w:rsidRDefault="00113914" w:rsidP="00113914">
      <w:pPr>
        <w:pStyle w:val="articlen"/>
        <w:spacing w:before="0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F468B7">
        <w:rPr>
          <w:rFonts w:ascii="Times New Roman" w:hAnsi="Times New Roman" w:cs="Times New Roman"/>
          <w:sz w:val="24"/>
          <w:szCs w:val="24"/>
          <w:u w:val="single"/>
        </w:rPr>
        <w:t>Article 1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F468B7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79AB2E78" w14:textId="77777777" w:rsidR="00113914" w:rsidRPr="00F468B7" w:rsidRDefault="00113914" w:rsidP="00113914">
      <w:pPr>
        <w:pStyle w:val="articlecontenu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F468B7">
        <w:rPr>
          <w:rFonts w:ascii="Times New Roman" w:hAnsi="Times New Roman" w:cs="Times New Roman"/>
          <w:sz w:val="24"/>
          <w:szCs w:val="24"/>
        </w:rPr>
        <w:t xml:space="preserve">Pour tout ce qui n'est pas expressément prévu dans le présent contrat, </w:t>
      </w:r>
      <w:r w:rsidRPr="00F468B7">
        <w:rPr>
          <w:rFonts w:ascii="Times New Roman" w:hAnsi="Times New Roman" w:cs="Times New Roman"/>
          <w:bCs/>
          <w:sz w:val="24"/>
          <w:szCs w:val="24"/>
        </w:rPr>
        <w:t xml:space="preserve">le cocontractant </w:t>
      </w:r>
      <w:r w:rsidRPr="00F468B7">
        <w:rPr>
          <w:rFonts w:ascii="Times New Roman" w:hAnsi="Times New Roman" w:cs="Times New Roman"/>
          <w:sz w:val="24"/>
          <w:szCs w:val="24"/>
        </w:rPr>
        <w:t xml:space="preserve">est assujetti aux dispositions du décret n° 88-145 du 15 février 1988 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bookmarkStart w:id="4" w:name="_Hlk88732428"/>
      <w:r>
        <w:rPr>
          <w:rFonts w:ascii="Times New Roman" w:hAnsi="Times New Roman" w:cs="Times New Roman"/>
          <w:sz w:val="24"/>
          <w:szCs w:val="24"/>
        </w:rPr>
        <w:t>à celles du décret</w:t>
      </w:r>
      <w:r w:rsidRPr="00216C39">
        <w:rPr>
          <w:rFonts w:ascii="Times New Roman" w:hAnsi="Times New Roman" w:cs="Times New Roman"/>
          <w:sz w:val="24"/>
          <w:szCs w:val="24"/>
        </w:rPr>
        <w:t xml:space="preserve"> n°96-1087 du 10 décembre 1996 </w:t>
      </w:r>
      <w:r>
        <w:rPr>
          <w:rFonts w:ascii="Times New Roman" w:hAnsi="Times New Roman" w:cs="Times New Roman"/>
          <w:sz w:val="24"/>
          <w:szCs w:val="24"/>
        </w:rPr>
        <w:t>précités.</w:t>
      </w:r>
    </w:p>
    <w:bookmarkEnd w:id="4"/>
    <w:p w14:paraId="3722A4AF" w14:textId="77777777" w:rsidR="00113914" w:rsidRPr="00F468B7" w:rsidRDefault="00113914" w:rsidP="00113914">
      <w:pPr>
        <w:pStyle w:val="articlecontenu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14:paraId="4714A76A" w14:textId="77777777" w:rsidR="00113914" w:rsidRPr="00F468B7" w:rsidRDefault="00113914" w:rsidP="00113914">
      <w:pPr>
        <w:tabs>
          <w:tab w:val="left" w:pos="1276"/>
        </w:tabs>
        <w:jc w:val="both"/>
        <w:rPr>
          <w:rFonts w:ascii="Times New Roman" w:hAnsi="Times New Roman"/>
          <w:b/>
        </w:rPr>
      </w:pPr>
      <w:r w:rsidRPr="00F468B7">
        <w:rPr>
          <w:rFonts w:ascii="Times New Roman" w:hAnsi="Times New Roman"/>
          <w:b/>
          <w:u w:val="single"/>
        </w:rPr>
        <w:t>Article 1</w:t>
      </w:r>
      <w:r>
        <w:rPr>
          <w:rFonts w:ascii="Times New Roman" w:hAnsi="Times New Roman"/>
          <w:b/>
          <w:u w:val="single"/>
        </w:rPr>
        <w:t>5</w:t>
      </w:r>
      <w:r w:rsidRPr="00F468B7">
        <w:rPr>
          <w:rFonts w:ascii="Times New Roman" w:hAnsi="Times New Roman"/>
          <w:b/>
          <w:i/>
        </w:rPr>
        <w:t xml:space="preserve"> </w:t>
      </w:r>
      <w:r w:rsidRPr="00F468B7">
        <w:rPr>
          <w:rFonts w:ascii="Times New Roman" w:hAnsi="Times New Roman"/>
        </w:rPr>
        <w:t>:</w:t>
      </w:r>
      <w:r w:rsidRPr="00F468B7">
        <w:rPr>
          <w:rFonts w:ascii="Times New Roman" w:hAnsi="Times New Roman"/>
          <w:b/>
        </w:rPr>
        <w:t xml:space="preserve"> </w:t>
      </w:r>
    </w:p>
    <w:p w14:paraId="7E675F2D" w14:textId="77777777" w:rsidR="00113914" w:rsidRPr="00F468B7" w:rsidRDefault="00113914" w:rsidP="00113914">
      <w:pPr>
        <w:jc w:val="both"/>
        <w:rPr>
          <w:rFonts w:ascii="Times New Roman" w:hAnsi="Times New Roman"/>
        </w:rPr>
      </w:pPr>
      <w:r w:rsidRPr="00F468B7">
        <w:rPr>
          <w:rFonts w:ascii="Times New Roman" w:hAnsi="Times New Roman"/>
        </w:rPr>
        <w:t>Ampliation du présent contrat sera transmise au représentant de l’État, au Président du Centre de Gestion de l’Oise et au comptable de la collectivité.</w:t>
      </w:r>
    </w:p>
    <w:p w14:paraId="5EBB4119" w14:textId="77777777" w:rsidR="00113914" w:rsidRPr="00F468B7" w:rsidRDefault="00113914" w:rsidP="00113914">
      <w:pPr>
        <w:pStyle w:val="articlecontenu"/>
        <w:spacing w:after="0"/>
        <w:rPr>
          <w:rFonts w:ascii="Times New Roman" w:hAnsi="Times New Roman" w:cs="Times New Roman"/>
          <w:sz w:val="24"/>
          <w:szCs w:val="24"/>
        </w:rPr>
      </w:pPr>
    </w:p>
    <w:p w14:paraId="50BD50BF" w14:textId="77777777" w:rsidR="00113914" w:rsidRPr="00F468B7" w:rsidRDefault="00113914" w:rsidP="00113914">
      <w:pPr>
        <w:jc w:val="both"/>
        <w:rPr>
          <w:rFonts w:ascii="Times New Roman" w:hAnsi="Times New Roman"/>
        </w:rPr>
      </w:pPr>
    </w:p>
    <w:p w14:paraId="09CF821C" w14:textId="77777777" w:rsidR="00113914" w:rsidRPr="00F468B7" w:rsidRDefault="00113914" w:rsidP="00113914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sz w:val="24"/>
          <w:szCs w:val="24"/>
        </w:rPr>
      </w:pPr>
      <w:r w:rsidRPr="00F468B7">
        <w:rPr>
          <w:sz w:val="24"/>
          <w:szCs w:val="24"/>
        </w:rPr>
        <w:tab/>
        <w:t xml:space="preserve">Fait en deux exemplaires </w:t>
      </w:r>
    </w:p>
    <w:p w14:paraId="78BF3406" w14:textId="77777777" w:rsidR="00113914" w:rsidRPr="00F468B7" w:rsidRDefault="00113914" w:rsidP="00113914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sz w:val="24"/>
          <w:szCs w:val="24"/>
        </w:rPr>
      </w:pPr>
      <w:r w:rsidRPr="00F468B7">
        <w:rPr>
          <w:sz w:val="24"/>
          <w:szCs w:val="24"/>
        </w:rPr>
        <w:tab/>
      </w:r>
      <w:proofErr w:type="gramStart"/>
      <w:r w:rsidRPr="00F468B7">
        <w:rPr>
          <w:sz w:val="24"/>
          <w:szCs w:val="24"/>
        </w:rPr>
        <w:t>à</w:t>
      </w:r>
      <w:proofErr w:type="gramEnd"/>
      <w:r w:rsidRPr="00F468B7">
        <w:rPr>
          <w:sz w:val="24"/>
          <w:szCs w:val="24"/>
        </w:rPr>
        <w:t xml:space="preserve"> …, le …</w:t>
      </w:r>
    </w:p>
    <w:p w14:paraId="5A3BD1CC" w14:textId="77777777" w:rsidR="00113914" w:rsidRPr="00F468B7" w:rsidRDefault="00113914" w:rsidP="00113914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sz w:val="24"/>
          <w:szCs w:val="24"/>
        </w:rPr>
      </w:pPr>
    </w:p>
    <w:p w14:paraId="43EC769F" w14:textId="77777777" w:rsidR="00113914" w:rsidRPr="00F468B7" w:rsidRDefault="00113914" w:rsidP="00113914">
      <w:pPr>
        <w:pStyle w:val="TEXTE"/>
        <w:tabs>
          <w:tab w:val="left" w:pos="851"/>
        </w:tabs>
        <w:spacing w:before="0" w:after="0"/>
        <w:ind w:left="0"/>
        <w:rPr>
          <w:b/>
          <w:bCs/>
          <w:sz w:val="24"/>
          <w:szCs w:val="24"/>
        </w:rPr>
      </w:pPr>
      <w:r w:rsidRPr="00F468B7">
        <w:rPr>
          <w:bCs/>
          <w:sz w:val="24"/>
          <w:szCs w:val="24"/>
        </w:rPr>
        <w:tab/>
      </w:r>
      <w:r w:rsidRPr="00F468B7">
        <w:rPr>
          <w:b/>
          <w:bCs/>
          <w:sz w:val="24"/>
          <w:szCs w:val="24"/>
          <w:u w:val="single"/>
        </w:rPr>
        <w:t>Le cocontractant</w:t>
      </w:r>
      <w:r w:rsidRPr="00F468B7">
        <w:rPr>
          <w:b/>
          <w:bCs/>
          <w:sz w:val="24"/>
          <w:szCs w:val="24"/>
        </w:rPr>
        <w:tab/>
      </w:r>
      <w:r w:rsidRPr="00F468B7">
        <w:rPr>
          <w:b/>
          <w:bCs/>
          <w:sz w:val="24"/>
          <w:szCs w:val="24"/>
        </w:rPr>
        <w:tab/>
      </w:r>
      <w:r w:rsidRPr="00F468B7">
        <w:rPr>
          <w:b/>
          <w:bCs/>
          <w:sz w:val="24"/>
          <w:szCs w:val="24"/>
        </w:rPr>
        <w:tab/>
      </w:r>
      <w:r w:rsidRPr="00F468B7">
        <w:rPr>
          <w:b/>
          <w:bCs/>
          <w:sz w:val="24"/>
          <w:szCs w:val="24"/>
        </w:rPr>
        <w:tab/>
      </w:r>
      <w:r w:rsidRPr="00F468B7">
        <w:rPr>
          <w:b/>
          <w:bCs/>
          <w:sz w:val="24"/>
          <w:szCs w:val="24"/>
        </w:rPr>
        <w:tab/>
      </w:r>
      <w:r w:rsidRPr="00F468B7">
        <w:rPr>
          <w:b/>
          <w:bCs/>
          <w:sz w:val="24"/>
          <w:szCs w:val="24"/>
          <w:u w:val="single"/>
        </w:rPr>
        <w:t>Le Maire (ou le Président)</w:t>
      </w:r>
    </w:p>
    <w:p w14:paraId="618F80BC" w14:textId="77777777" w:rsidR="00113914" w:rsidRPr="00F468B7" w:rsidRDefault="00113914" w:rsidP="00113914">
      <w:pPr>
        <w:jc w:val="both"/>
        <w:rPr>
          <w:rFonts w:ascii="Times New Roman" w:hAnsi="Times New Roman"/>
        </w:rPr>
      </w:pPr>
    </w:p>
    <w:p w14:paraId="594A975E" w14:textId="77777777" w:rsidR="00113914" w:rsidRPr="00F468B7" w:rsidRDefault="00113914" w:rsidP="00113914">
      <w:pPr>
        <w:jc w:val="both"/>
        <w:rPr>
          <w:rFonts w:ascii="Times New Roman" w:hAnsi="Times New Roman"/>
        </w:rPr>
      </w:pPr>
    </w:p>
    <w:p w14:paraId="289676EF" w14:textId="77777777" w:rsidR="00207F32" w:rsidRPr="0023332D" w:rsidRDefault="00207F32" w:rsidP="00207F32">
      <w:pPr>
        <w:jc w:val="both"/>
        <w:rPr>
          <w:rFonts w:ascii="Times New Roman" w:hAnsi="Times New Roman"/>
        </w:rPr>
      </w:pPr>
    </w:p>
    <w:p w14:paraId="2F5D7735" w14:textId="77777777" w:rsidR="00207F32" w:rsidRPr="00AA476E" w:rsidRDefault="00207F32" w:rsidP="00207F32">
      <w:pPr>
        <w:jc w:val="both"/>
        <w:rPr>
          <w:rFonts w:ascii="Times New Roman" w:hAnsi="Times New Roman"/>
          <w:b/>
          <w:i/>
        </w:rPr>
      </w:pPr>
      <w:bookmarkStart w:id="5" w:name="_Hlk205984147"/>
      <w:r w:rsidRPr="00032693">
        <w:rPr>
          <w:rFonts w:ascii="Times New Roman" w:hAnsi="Times New Roman"/>
          <w:i/>
        </w:rPr>
        <w:t xml:space="preserve">(Le cas échéant) </w:t>
      </w:r>
      <w:r w:rsidRPr="00032693">
        <w:rPr>
          <w:rFonts w:ascii="Times New Roman" w:hAnsi="Times New Roman"/>
          <w:b/>
          <w:i/>
          <w:u w:val="single"/>
        </w:rPr>
        <w:t>Annexes</w:t>
      </w:r>
      <w:r w:rsidRPr="00032693">
        <w:rPr>
          <w:rFonts w:ascii="Times New Roman" w:hAnsi="Times New Roman"/>
          <w:b/>
          <w:i/>
        </w:rPr>
        <w:t> :</w:t>
      </w:r>
    </w:p>
    <w:p w14:paraId="2FB2F190" w14:textId="77777777" w:rsidR="00207F32" w:rsidRPr="00AA476E" w:rsidRDefault="00207F32" w:rsidP="00207F32">
      <w:pPr>
        <w:pStyle w:val="Paragraphedeliste"/>
        <w:numPr>
          <w:ilvl w:val="0"/>
          <w:numId w:val="3"/>
        </w:numPr>
        <w:jc w:val="both"/>
        <w:rPr>
          <w:rFonts w:ascii="Times New Roman" w:hAnsi="Times New Roman"/>
          <w:i/>
          <w:szCs w:val="24"/>
          <w:lang w:val="fr-FR"/>
        </w:rPr>
      </w:pPr>
      <w:r>
        <w:rPr>
          <w:rFonts w:ascii="Times New Roman" w:hAnsi="Times New Roman"/>
          <w:i/>
          <w:szCs w:val="24"/>
          <w:lang w:val="fr-FR"/>
        </w:rPr>
        <w:t>Fiche de poste,</w:t>
      </w:r>
    </w:p>
    <w:p w14:paraId="7EE9FBD3" w14:textId="77777777" w:rsidR="00207F32" w:rsidRPr="00AA476E" w:rsidRDefault="00207F32" w:rsidP="00207F32">
      <w:pPr>
        <w:pStyle w:val="Paragraphedeliste"/>
        <w:numPr>
          <w:ilvl w:val="0"/>
          <w:numId w:val="3"/>
        </w:numPr>
        <w:jc w:val="both"/>
        <w:rPr>
          <w:rFonts w:ascii="Times New Roman" w:hAnsi="Times New Roman"/>
          <w:i/>
          <w:szCs w:val="24"/>
          <w:lang w:val="fr-FR"/>
        </w:rPr>
      </w:pPr>
      <w:r w:rsidRPr="00032693">
        <w:rPr>
          <w:rFonts w:ascii="Times New Roman" w:hAnsi="Times New Roman"/>
          <w:i/>
          <w:color w:val="000000"/>
          <w:szCs w:val="24"/>
          <w:shd w:val="clear" w:color="auto" w:fill="FFFFFF"/>
          <w:lang w:val="fr-FR"/>
        </w:rPr>
        <w:t>Document</w:t>
      </w:r>
      <w:r>
        <w:rPr>
          <w:rFonts w:ascii="Times New Roman" w:hAnsi="Times New Roman"/>
          <w:i/>
          <w:color w:val="000000"/>
          <w:szCs w:val="24"/>
          <w:shd w:val="clear" w:color="auto" w:fill="FFFFFF"/>
          <w:lang w:val="fr-FR"/>
        </w:rPr>
        <w:t>(s)</w:t>
      </w:r>
      <w:r w:rsidRPr="00032693">
        <w:rPr>
          <w:rFonts w:ascii="Times New Roman" w:hAnsi="Times New Roman"/>
          <w:i/>
          <w:color w:val="000000"/>
          <w:szCs w:val="24"/>
          <w:shd w:val="clear" w:color="auto" w:fill="FFFFFF"/>
          <w:lang w:val="fr-FR"/>
        </w:rPr>
        <w:t xml:space="preserve"> </w:t>
      </w:r>
      <w:r>
        <w:rPr>
          <w:rFonts w:ascii="Times New Roman" w:hAnsi="Times New Roman"/>
          <w:i/>
          <w:color w:val="000000"/>
          <w:szCs w:val="24"/>
          <w:shd w:val="clear" w:color="auto" w:fill="FFFFFF"/>
          <w:lang w:val="fr-FR"/>
        </w:rPr>
        <w:t>consistant à communiquer les informations au sens des articles R. 115-2 du Code Général de la Fonction Publique,</w:t>
      </w:r>
    </w:p>
    <w:p w14:paraId="716EB7AC" w14:textId="77777777" w:rsidR="00207F32" w:rsidRPr="00032693" w:rsidRDefault="00207F32" w:rsidP="00207F32">
      <w:pPr>
        <w:pStyle w:val="Paragraphedeliste"/>
        <w:numPr>
          <w:ilvl w:val="0"/>
          <w:numId w:val="3"/>
        </w:numPr>
        <w:jc w:val="both"/>
        <w:rPr>
          <w:rFonts w:ascii="Times New Roman" w:hAnsi="Times New Roman"/>
          <w:i/>
          <w:szCs w:val="24"/>
          <w:lang w:val="fr-FR"/>
        </w:rPr>
      </w:pPr>
      <w:r w:rsidRPr="00032693">
        <w:rPr>
          <w:rFonts w:ascii="Times New Roman" w:hAnsi="Times New Roman"/>
          <w:i/>
          <w:szCs w:val="24"/>
          <w:lang w:val="fr-FR"/>
        </w:rPr>
        <w:t>Les certificats de travail délivrés par les collectivités territoriales et leurs établissements publics dans les conditions prévues à l’article 38 du décret n°88-145 du 15 février 1988</w:t>
      </w:r>
    </w:p>
    <w:bookmarkEnd w:id="5"/>
    <w:p w14:paraId="23A702F4" w14:textId="77777777" w:rsidR="00207F32" w:rsidRDefault="00207F32"/>
    <w:sectPr w:rsidR="004869CA" w:rsidSect="0016181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EEE99" w14:textId="77777777" w:rsidR="00113914" w:rsidRDefault="00113914" w:rsidP="00113914">
      <w:r>
        <w:separator/>
      </w:r>
    </w:p>
  </w:endnote>
  <w:endnote w:type="continuationSeparator" w:id="0">
    <w:p w14:paraId="48D0FCCF" w14:textId="77777777" w:rsidR="00113914" w:rsidRDefault="00113914" w:rsidP="0011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22172"/>
      <w:docPartObj>
        <w:docPartGallery w:val="Page Numbers (Bottom of Page)"/>
        <w:docPartUnique/>
      </w:docPartObj>
    </w:sdtPr>
    <w:sdtEndPr/>
    <w:sdtContent>
      <w:p w14:paraId="674DEE89" w14:textId="619594CE" w:rsidR="00207F32" w:rsidRDefault="00113914" w:rsidP="00F02392">
        <w:pPr>
          <w:pStyle w:val="Pieddepage"/>
          <w:jc w:val="center"/>
        </w:pPr>
        <w:r>
          <w:rPr>
            <w:rFonts w:ascii="Times New Roman" w:hAnsi="Times New Roman"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200684D" wp14:editId="04AE2419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0" t="0" r="0" b="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74DC17B" w14:textId="77777777" w:rsidR="00207F32" w:rsidRDefault="00113914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Pr="000562FF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200684D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" o:spid="_x0000_s1026" type="#_x0000_t65" style="position:absolute;left:0;text-align:left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" o:allowincell="f" adj="14135" strokecolor="gray [1629]" strokeweight=".25pt">
                  <v:textbox>
                    <w:txbxContent>
                      <w:p w14:paraId="374DC17B" w14:textId="77777777" w:rsidR="00161815" w:rsidRDefault="00113914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Pr="000562FF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rFonts w:ascii="Times New Roman" w:hAnsi="Times New Roman"/>
          </w:rPr>
          <w:t>Pôle juridique et carrières</w:t>
        </w:r>
        <w:r w:rsidR="00207F32">
          <w:rPr>
            <w:rFonts w:ascii="Times New Roman" w:hAnsi="Times New Roman"/>
          </w:rPr>
          <w:t xml:space="preserve"> CDG60</w:t>
        </w:r>
        <w:r>
          <w:rPr>
            <w:rFonts w:ascii="Times New Roman" w:hAnsi="Times New Roman"/>
          </w:rPr>
          <w:t xml:space="preserve"> – M</w:t>
        </w:r>
        <w:r w:rsidR="00207F32">
          <w:rPr>
            <w:rFonts w:ascii="Times New Roman" w:hAnsi="Times New Roman"/>
          </w:rPr>
          <w:t>AJ août 2025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6D90C" w14:textId="77777777" w:rsidR="00113914" w:rsidRDefault="00113914" w:rsidP="00113914">
      <w:r>
        <w:separator/>
      </w:r>
    </w:p>
  </w:footnote>
  <w:footnote w:type="continuationSeparator" w:id="0">
    <w:p w14:paraId="006FAB65" w14:textId="77777777" w:rsidR="00113914" w:rsidRDefault="00113914" w:rsidP="00113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2287A" w14:textId="77777777" w:rsidR="00207F32" w:rsidRPr="004A0007" w:rsidRDefault="00113914">
    <w:pPr>
      <w:pStyle w:val="En-tte"/>
      <w:rPr>
        <w:rFonts w:ascii="Times New Roman" w:hAnsi="Times New Roman"/>
      </w:rPr>
    </w:pPr>
    <w:r w:rsidRPr="004A0007">
      <w:rPr>
        <w:rFonts w:ascii="Times New Roman" w:hAnsi="Times New Roman"/>
      </w:rPr>
      <w:t>Logo de la Collectivité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15255"/>
    <w:multiLevelType w:val="hybridMultilevel"/>
    <w:tmpl w:val="A6688F0E"/>
    <w:lvl w:ilvl="0" w:tplc="D14260B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4782E"/>
    <w:multiLevelType w:val="hybridMultilevel"/>
    <w:tmpl w:val="BE7AC72A"/>
    <w:lvl w:ilvl="0" w:tplc="EEEEB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43F62"/>
    <w:multiLevelType w:val="hybridMultilevel"/>
    <w:tmpl w:val="CB2858EC"/>
    <w:lvl w:ilvl="0" w:tplc="D14260B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90774"/>
    <w:multiLevelType w:val="hybridMultilevel"/>
    <w:tmpl w:val="1A20B6B0"/>
    <w:lvl w:ilvl="0" w:tplc="EEEEB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429A8"/>
    <w:multiLevelType w:val="hybridMultilevel"/>
    <w:tmpl w:val="14EE5A82"/>
    <w:lvl w:ilvl="0" w:tplc="2D406A28">
      <w:start w:val="2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 w16cid:durableId="1949001919">
    <w:abstractNumId w:val="4"/>
  </w:num>
  <w:num w:numId="2" w16cid:durableId="872036069">
    <w:abstractNumId w:val="0"/>
  </w:num>
  <w:num w:numId="3" w16cid:durableId="1700543337">
    <w:abstractNumId w:val="2"/>
  </w:num>
  <w:num w:numId="4" w16cid:durableId="1020011561">
    <w:abstractNumId w:val="3"/>
  </w:num>
  <w:num w:numId="5" w16cid:durableId="1764260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914"/>
    <w:rsid w:val="00113914"/>
    <w:rsid w:val="00207F32"/>
    <w:rsid w:val="00675777"/>
    <w:rsid w:val="007E58CE"/>
    <w:rsid w:val="00D7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4D9FE"/>
  <w15:chartTrackingRefBased/>
  <w15:docId w15:val="{BF455659-BB6C-4619-9652-317C6779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914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39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13914"/>
    <w:rPr>
      <w:rFonts w:ascii="Trebuchet MS" w:eastAsia="Times New Roman" w:hAnsi="Trebuchet MS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139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3914"/>
    <w:rPr>
      <w:rFonts w:ascii="Trebuchet MS" w:eastAsia="Times New Roman" w:hAnsi="Trebuchet MS" w:cs="Times New Roman"/>
      <w:sz w:val="24"/>
      <w:szCs w:val="24"/>
      <w:lang w:eastAsia="fr-FR"/>
    </w:rPr>
  </w:style>
  <w:style w:type="paragraph" w:customStyle="1" w:styleId="TEXTE">
    <w:name w:val="TEXTE"/>
    <w:basedOn w:val="Normal"/>
    <w:rsid w:val="00113914"/>
    <w:pPr>
      <w:spacing w:before="200" w:after="100"/>
      <w:ind w:left="426"/>
      <w:jc w:val="both"/>
    </w:pPr>
    <w:rPr>
      <w:rFonts w:ascii="Times New Roman" w:hAnsi="Times New Roman"/>
      <w:sz w:val="22"/>
      <w:szCs w:val="20"/>
    </w:rPr>
  </w:style>
  <w:style w:type="character" w:styleId="lev">
    <w:name w:val="Strong"/>
    <w:basedOn w:val="Policepardfaut"/>
    <w:uiPriority w:val="22"/>
    <w:qFormat/>
    <w:rsid w:val="00113914"/>
    <w:rPr>
      <w:b/>
      <w:bCs/>
    </w:rPr>
  </w:style>
  <w:style w:type="paragraph" w:customStyle="1" w:styleId="intituldelarrt">
    <w:name w:val="intitulé de l'arrêté"/>
    <w:basedOn w:val="Normal"/>
    <w:rsid w:val="00113914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113914"/>
    <w:pPr>
      <w:autoSpaceDE w:val="0"/>
      <w:autoSpaceDN w:val="0"/>
      <w:spacing w:after="140"/>
      <w:jc w:val="both"/>
    </w:pPr>
    <w:rPr>
      <w:rFonts w:ascii="Arial" w:hAnsi="Arial" w:cs="Arial"/>
      <w:sz w:val="20"/>
      <w:szCs w:val="20"/>
    </w:rPr>
  </w:style>
  <w:style w:type="paragraph" w:customStyle="1" w:styleId="articlen">
    <w:name w:val="article : n°"/>
    <w:basedOn w:val="VuConsidrant"/>
    <w:rsid w:val="00113914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113914"/>
    <w:pPr>
      <w:ind w:firstLine="567"/>
    </w:pPr>
  </w:style>
  <w:style w:type="paragraph" w:styleId="Paragraphedeliste">
    <w:name w:val="List Paragraph"/>
    <w:basedOn w:val="Normal"/>
    <w:uiPriority w:val="34"/>
    <w:qFormat/>
    <w:rsid w:val="00113914"/>
    <w:pPr>
      <w:ind w:left="708"/>
    </w:pPr>
    <w:rPr>
      <w:rFonts w:ascii="Times" w:eastAsia="Times" w:hAnsi="Times"/>
      <w:szCs w:val="20"/>
      <w:lang w:val="en-GB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1391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13914"/>
    <w:rPr>
      <w:rFonts w:ascii="Trebuchet MS" w:eastAsia="Times New Roman" w:hAnsi="Trebuchet MS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1829</Words>
  <Characters>10065</Characters>
  <Application>Microsoft Office Word</Application>
  <DocSecurity>0</DocSecurity>
  <Lines>83</Lines>
  <Paragraphs>23</Paragraphs>
  <ScaleCrop>false</ScaleCrop>
  <Company/>
  <LinksUpToDate>false</LinksUpToDate>
  <CharactersWithSpaces>11871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 Julien</dc:creator>
  <cp:keywords/>
  <dc:description/>
  <cp:lastModifiedBy>BEYNEY Geoffrey</cp:lastModifiedBy>
  <cp:revision>2</cp:revision>
  <dcterms:created xsi:type="dcterms:W3CDTF">2022-03-28T14:29:00Z</dcterms:created>
  <dcterms:modified xsi:type="dcterms:W3CDTF">2025-08-13T12:21:00Z</dcterms:modified>
</cp:coreProperties>
</file>