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AE3B" w14:textId="77777777"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DU TEMPS PARTIEL</w:t>
      </w:r>
    </w:p>
    <w:p w14:paraId="4AEAFB5A" w14:textId="77777777"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ET FIXANT LES MODALITES D’APPLICATION</w:t>
      </w:r>
    </w:p>
    <w:p w14:paraId="33B99771"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(Agents titulaires, stagiaires, contractuels)</w:t>
      </w:r>
    </w:p>
    <w:p w14:paraId="71F3AB88"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bCs/>
          <w:i/>
          <w:iCs/>
          <w:color w:val="000000"/>
          <w:sz w:val="24"/>
          <w:szCs w:val="24"/>
        </w:rPr>
      </w:pPr>
    </w:p>
    <w:p w14:paraId="2C08664F"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5949BFBC" w14:textId="77777777"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p>
    <w:p w14:paraId="7D4D83BB"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bCs/>
          <w:iCs/>
          <w:color w:val="000000"/>
          <w:sz w:val="24"/>
          <w:szCs w:val="24"/>
        </w:rPr>
      </w:pPr>
    </w:p>
    <w:p w14:paraId="21C3A77A"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en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sous la présidence de ... , convoqués le … ,</w:t>
      </w:r>
    </w:p>
    <w:p w14:paraId="69FCC79D"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2182B923"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2F054B28"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79211665"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05650ADE"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14:paraId="105EA8F7"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1A84B5B1"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703B1659"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Mise en place </w:t>
      </w:r>
      <w:r>
        <w:rPr>
          <w:rFonts w:ascii="Times New Roman" w:hAnsi="Times New Roman" w:cs="Times New Roman"/>
          <w:b/>
          <w:color w:val="000000"/>
          <w:sz w:val="24"/>
          <w:szCs w:val="24"/>
        </w:rPr>
        <w:t>du temps partiel</w:t>
      </w:r>
    </w:p>
    <w:p w14:paraId="25D54660"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01F9960A" w14:textId="77777777" w:rsidR="00391812" w:rsidRDefault="00391812" w:rsidP="00391812">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5EFDA3D8" w14:textId="77777777"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14:paraId="438387BD" w14:textId="77777777" w:rsidR="005C0653" w:rsidRPr="002061D0"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Sur rapport de Monsieur</w:t>
      </w:r>
      <w:r w:rsidR="00AB0F88" w:rsidRPr="002061D0">
        <w:rPr>
          <w:rFonts w:ascii="Times New Roman" w:hAnsi="Times New Roman" w:cs="Times New Roman"/>
          <w:b/>
          <w:color w:val="000000"/>
          <w:sz w:val="24"/>
          <w:szCs w:val="24"/>
        </w:rPr>
        <w:t xml:space="preserve"> </w:t>
      </w:r>
      <w:r w:rsidR="00AB0F88"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14:paraId="27FB2837"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7F2167BB" w14:textId="4F3759BC" w:rsidR="00925EC1" w:rsidRPr="002061D0" w:rsidRDefault="00925EC1" w:rsidP="008C49CE">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w:t>
      </w:r>
      <w:r w:rsidR="008C49CE">
        <w:rPr>
          <w:rFonts w:ascii="Times New Roman" w:hAnsi="Times New Roman" w:cs="Times New Roman"/>
          <w:color w:val="000000"/>
          <w:sz w:val="24"/>
          <w:szCs w:val="24"/>
        </w:rPr>
        <w:t>le code général de la fonction publique, et notamment ses</w:t>
      </w:r>
      <w:r w:rsidRPr="002061D0">
        <w:rPr>
          <w:rFonts w:ascii="Times New Roman" w:hAnsi="Times New Roman" w:cs="Times New Roman"/>
          <w:color w:val="000000"/>
          <w:sz w:val="24"/>
          <w:szCs w:val="24"/>
        </w:rPr>
        <w:t xml:space="preserve"> article</w:t>
      </w:r>
      <w:r w:rsidR="008C49CE">
        <w:rPr>
          <w:rFonts w:ascii="Times New Roman" w:hAnsi="Times New Roman" w:cs="Times New Roman"/>
          <w:color w:val="000000"/>
          <w:sz w:val="24"/>
          <w:szCs w:val="24"/>
        </w:rPr>
        <w:t>s</w:t>
      </w:r>
      <w:r w:rsidRPr="002061D0">
        <w:rPr>
          <w:rFonts w:ascii="Times New Roman" w:hAnsi="Times New Roman" w:cs="Times New Roman"/>
          <w:color w:val="000000"/>
          <w:sz w:val="24"/>
          <w:szCs w:val="24"/>
        </w:rPr>
        <w:t xml:space="preserve"> </w:t>
      </w:r>
      <w:r w:rsidR="007B407C">
        <w:rPr>
          <w:rFonts w:ascii="Times New Roman" w:hAnsi="Times New Roman" w:cs="Times New Roman"/>
          <w:color w:val="000000"/>
          <w:sz w:val="24"/>
          <w:szCs w:val="24"/>
        </w:rPr>
        <w:t>L. 612-1 à L. 612-8 et L. 612-12 à L. 612-14</w:t>
      </w:r>
      <w:r w:rsidRPr="002061D0">
        <w:rPr>
          <w:rFonts w:ascii="Times New Roman" w:hAnsi="Times New Roman" w:cs="Times New Roman"/>
          <w:color w:val="000000"/>
          <w:sz w:val="24"/>
          <w:szCs w:val="24"/>
        </w:rPr>
        <w:t>,</w:t>
      </w:r>
    </w:p>
    <w:p w14:paraId="3F957EEC" w14:textId="305B834F" w:rsidR="00925EC1"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14:paraId="41C92C0A" w14:textId="32DB0A0B" w:rsidR="00CD36C7" w:rsidRDefault="00CD36C7" w:rsidP="00925EC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Vu le décret n° </w:t>
      </w:r>
      <w:r w:rsidRPr="00CD36C7">
        <w:rPr>
          <w:rFonts w:ascii="Times New Roman" w:hAnsi="Times New Roman" w:cs="Times New Roman"/>
          <w:color w:val="000000"/>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Times New Roman" w:hAnsi="Times New Roman" w:cs="Times New Roman"/>
          <w:color w:val="000000"/>
          <w:sz w:val="24"/>
          <w:szCs w:val="24"/>
        </w:rPr>
        <w:t xml:space="preserve">, et notamment son article 21, </w:t>
      </w:r>
    </w:p>
    <w:p w14:paraId="11B2CC5B" w14:textId="77777777" w:rsidR="00CD36C7" w:rsidRPr="002061D0" w:rsidRDefault="00CD36C7" w:rsidP="00925EC1">
      <w:pPr>
        <w:autoSpaceDE w:val="0"/>
        <w:autoSpaceDN w:val="0"/>
        <w:adjustRightInd w:val="0"/>
        <w:spacing w:after="0" w:line="240" w:lineRule="auto"/>
        <w:jc w:val="both"/>
        <w:rPr>
          <w:rFonts w:ascii="Times New Roman" w:hAnsi="Times New Roman" w:cs="Times New Roman"/>
          <w:color w:val="000000"/>
          <w:sz w:val="24"/>
          <w:szCs w:val="24"/>
        </w:rPr>
      </w:pPr>
    </w:p>
    <w:p w14:paraId="653305AA" w14:textId="77777777"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le décret n° 2004-777 du 29 juillet 2004 modifié relatif à la mise en œuvre du temps partiel dans la fonction publique territoriale,</w:t>
      </w:r>
    </w:p>
    <w:p w14:paraId="716D341B" w14:textId="77777777"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14:paraId="0574D87D" w14:textId="049BCB47"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du Comité </w:t>
      </w:r>
      <w:r w:rsidR="0003415D">
        <w:rPr>
          <w:rFonts w:ascii="Times New Roman" w:hAnsi="Times New Roman" w:cs="Times New Roman"/>
          <w:color w:val="000000"/>
          <w:sz w:val="24"/>
          <w:szCs w:val="24"/>
        </w:rPr>
        <w:t>social territorial</w:t>
      </w:r>
      <w:r w:rsidRPr="002061D0">
        <w:rPr>
          <w:rFonts w:ascii="Times New Roman" w:hAnsi="Times New Roman" w:cs="Times New Roman"/>
          <w:color w:val="000000"/>
          <w:sz w:val="24"/>
          <w:szCs w:val="24"/>
        </w:rPr>
        <w:t xml:space="preserve"> en date du …, </w:t>
      </w:r>
    </w:p>
    <w:p w14:paraId="6EA1DD71" w14:textId="77777777" w:rsidR="00925EC1" w:rsidRDefault="00925EC1" w:rsidP="005C0653">
      <w:pPr>
        <w:autoSpaceDE w:val="0"/>
        <w:autoSpaceDN w:val="0"/>
        <w:adjustRightInd w:val="0"/>
        <w:spacing w:after="0" w:line="240" w:lineRule="auto"/>
        <w:jc w:val="both"/>
        <w:rPr>
          <w:rFonts w:ascii="Times New Roman" w:hAnsi="Times New Roman" w:cs="Times New Roman"/>
          <w:color w:val="000000"/>
          <w:sz w:val="24"/>
          <w:szCs w:val="24"/>
        </w:rPr>
      </w:pPr>
    </w:p>
    <w:p w14:paraId="52B9346E" w14:textId="77777777" w:rsidR="00391812" w:rsidRPr="00120549" w:rsidRDefault="00391812" w:rsidP="00391812">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261D4DE2" w14:textId="77777777" w:rsidR="00391812" w:rsidRPr="005C0653" w:rsidRDefault="00391812" w:rsidP="005C0653">
      <w:pPr>
        <w:autoSpaceDE w:val="0"/>
        <w:autoSpaceDN w:val="0"/>
        <w:adjustRightInd w:val="0"/>
        <w:spacing w:after="0" w:line="240" w:lineRule="auto"/>
        <w:jc w:val="both"/>
        <w:rPr>
          <w:rFonts w:ascii="Times New Roman" w:hAnsi="Times New Roman" w:cs="Times New Roman"/>
          <w:color w:val="000000"/>
          <w:sz w:val="24"/>
          <w:szCs w:val="24"/>
        </w:rPr>
      </w:pPr>
    </w:p>
    <w:p w14:paraId="4D419C7C"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sidR="00AB0F88">
        <w:rPr>
          <w:rFonts w:ascii="Times New Roman" w:hAnsi="Times New Roman" w:cs="Times New Roman"/>
          <w:color w:val="000000"/>
          <w:sz w:val="24"/>
          <w:szCs w:val="24"/>
        </w:rPr>
        <w:t xml:space="preserve"> </w:t>
      </w:r>
      <w:r w:rsidR="00AB0F88"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sidR="00AB0F88">
        <w:rPr>
          <w:rFonts w:ascii="Times New Roman" w:hAnsi="Times New Roman" w:cs="Times New Roman"/>
          <w:color w:val="000000"/>
          <w:sz w:val="24"/>
          <w:szCs w:val="24"/>
        </w:rPr>
        <w:t xml:space="preserve">Maire </w:t>
      </w:r>
      <w:r w:rsidR="00AB0F88" w:rsidRPr="00AB0F88">
        <w:rPr>
          <w:rFonts w:ascii="Times New Roman" w:hAnsi="Times New Roman" w:cs="Times New Roman"/>
          <w:i/>
          <w:color w:val="000000"/>
          <w:sz w:val="24"/>
          <w:szCs w:val="24"/>
        </w:rPr>
        <w:t xml:space="preserve">(ou le </w:t>
      </w:r>
      <w:r w:rsidRPr="00AB0F88">
        <w:rPr>
          <w:rFonts w:ascii="Times New Roman" w:hAnsi="Times New Roman" w:cs="Times New Roman"/>
          <w:i/>
          <w:color w:val="000000"/>
          <w:sz w:val="24"/>
          <w:szCs w:val="24"/>
        </w:rPr>
        <w:t>Président</w:t>
      </w:r>
      <w:r w:rsidR="00AB0F88" w:rsidRPr="00AB0F88">
        <w:rPr>
          <w:rFonts w:ascii="Times New Roman" w:hAnsi="Times New Roman" w:cs="Times New Roman"/>
          <w:i/>
          <w:color w:val="000000"/>
          <w:sz w:val="24"/>
          <w:szCs w:val="24"/>
        </w:rPr>
        <w:t>)</w:t>
      </w:r>
      <w:r w:rsidRPr="005C0653">
        <w:rPr>
          <w:rFonts w:ascii="Times New Roman" w:hAnsi="Times New Roman" w:cs="Times New Roman"/>
          <w:color w:val="000000"/>
          <w:sz w:val="24"/>
          <w:szCs w:val="24"/>
        </w:rPr>
        <w:t xml:space="preserve"> rappelle à l’assemblée que le temps partiel sur autorisation et le temps partiel de droit constituent des possibilités d’aménagement du temps de travail pour les agents publics. </w:t>
      </w:r>
    </w:p>
    <w:p w14:paraId="691D2287"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DC27AF3"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sur autorisation s’adresse aux fonctionnaires titulaires et stagiaires ainsi qu’aux agents </w:t>
      </w:r>
      <w:r w:rsidR="00FF7D12"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w:t>
      </w:r>
      <w:r w:rsidRPr="00133E9B">
        <w:rPr>
          <w:rFonts w:ascii="Times New Roman" w:hAnsi="Times New Roman" w:cs="Times New Roman"/>
          <w:color w:val="000000"/>
          <w:sz w:val="24"/>
          <w:szCs w:val="24"/>
        </w:rPr>
        <w:t xml:space="preserve">employés </w:t>
      </w:r>
      <w:r w:rsidRPr="007B407C">
        <w:rPr>
          <w:rFonts w:ascii="Times New Roman" w:hAnsi="Times New Roman" w:cs="Times New Roman"/>
          <w:color w:val="000000"/>
          <w:sz w:val="24"/>
          <w:szCs w:val="24"/>
          <w:u w:val="single"/>
        </w:rPr>
        <w:t>à temps complet</w:t>
      </w:r>
      <w:r w:rsidRPr="00133E9B">
        <w:rPr>
          <w:rFonts w:ascii="Times New Roman" w:hAnsi="Times New Roman" w:cs="Times New Roman"/>
          <w:color w:val="000000"/>
          <w:sz w:val="24"/>
          <w:szCs w:val="24"/>
        </w:rPr>
        <w:t xml:space="preserve"> et de manière continue depuis plus d’un an</w:t>
      </w:r>
      <w:r w:rsidRPr="005C0653">
        <w:rPr>
          <w:rFonts w:ascii="Times New Roman" w:hAnsi="Times New Roman" w:cs="Times New Roman"/>
          <w:color w:val="000000"/>
          <w:sz w:val="24"/>
          <w:szCs w:val="24"/>
        </w:rPr>
        <w:t xml:space="preserve">. </w:t>
      </w:r>
    </w:p>
    <w:p w14:paraId="48F370F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3E410EB7"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qui ne peut être inférieure à un mi-temps, est accordée sur demande des intéressés, sous réserve des nécessités, de la continuité et du fonctionnement du service et compte tenu des possibilités d’aménagement de l’organisation du travail.</w:t>
      </w:r>
    </w:p>
    <w:p w14:paraId="60DE66A8"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4F15359D"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lastRenderedPageBreak/>
        <w:t xml:space="preserve">Le temps partiel de droit pour raisons familiales s’adresse aux fonctionnaires titulaires ou stagiaires et aux agents </w:t>
      </w:r>
      <w:r w:rsidR="00FF7D12"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w:t>
      </w:r>
      <w:r w:rsidRPr="007B407C">
        <w:rPr>
          <w:rFonts w:ascii="Times New Roman" w:hAnsi="Times New Roman" w:cs="Times New Roman"/>
          <w:color w:val="000000"/>
          <w:sz w:val="24"/>
          <w:szCs w:val="24"/>
          <w:u w:val="single"/>
        </w:rPr>
        <w:t>à temps complet ou non complet</w:t>
      </w:r>
      <w:r w:rsidRPr="005C0653">
        <w:rPr>
          <w:rFonts w:ascii="Times New Roman" w:hAnsi="Times New Roman" w:cs="Times New Roman"/>
          <w:color w:val="000000"/>
          <w:sz w:val="24"/>
          <w:szCs w:val="24"/>
        </w:rPr>
        <w:t xml:space="preserve">. </w:t>
      </w:r>
    </w:p>
    <w:p w14:paraId="7BB6A82A"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295E552F"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Pour l’essentiel identique au temps partiel sur autorisation, sous certaines conditions liées à des situations familiales particulières, le temps partiel de droit est accordé sur demande des intéressés, dès lors que les conditions d’octroi sont remplies.</w:t>
      </w:r>
    </w:p>
    <w:p w14:paraId="22F6C4B7"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6FE575BF" w14:textId="5BC3DE40"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de droit est accordé pour </w:t>
      </w:r>
      <w:r w:rsidR="007B407C">
        <w:rPr>
          <w:rFonts w:ascii="Times New Roman" w:hAnsi="Times New Roman" w:cs="Times New Roman"/>
          <w:color w:val="000000"/>
          <w:sz w:val="24"/>
          <w:szCs w:val="24"/>
        </w:rPr>
        <w:t xml:space="preserve">les fonctionnaires pour </w:t>
      </w:r>
      <w:r w:rsidRPr="005C0653">
        <w:rPr>
          <w:rFonts w:ascii="Times New Roman" w:hAnsi="Times New Roman" w:cs="Times New Roman"/>
          <w:color w:val="000000"/>
          <w:sz w:val="24"/>
          <w:szCs w:val="24"/>
        </w:rPr>
        <w:t xml:space="preserve">les motifs suivants : </w:t>
      </w:r>
    </w:p>
    <w:p w14:paraId="50E31559" w14:textId="77777777"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à l'occasion de chaque naissance jusqu'au troisième anniversaire de l'enfant ou de chaque adoption jusqu'à l'expiration d'un délai de trois ans à compter de l'arrivée au foyer de l'enfant adopté,</w:t>
      </w:r>
    </w:p>
    <w:p w14:paraId="32B6E601" w14:textId="77777777"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pour donner des soins à son conjoint, à un enfant à charge ou à un ascendant atteint d'un handicap nécessitant la présence d'une tierce personne, ou victime d'un accident ou d'une maladie grave,</w:t>
      </w:r>
    </w:p>
    <w:p w14:paraId="2DA272B4" w14:textId="15894708" w:rsid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après avis du médecin du service de médecine professionnelle et préventive pour les aux fonctionnaires relevant des catégories visées aux 1°, 2°, 3°, 4°, 9°, 10° et 11° de l'article L. 5212-13 du code du travail</w:t>
      </w:r>
      <w:r w:rsidR="007B407C">
        <w:rPr>
          <w:rFonts w:ascii="Times New Roman" w:hAnsi="Times New Roman" w:cs="Times New Roman"/>
          <w:color w:val="000000"/>
          <w:sz w:val="24"/>
          <w:szCs w:val="24"/>
        </w:rPr>
        <w:t>.</w:t>
      </w:r>
    </w:p>
    <w:p w14:paraId="4E76C397" w14:textId="666016D8" w:rsidR="007B407C" w:rsidRDefault="007B407C" w:rsidP="007B407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temps partiel de droit est accordé pour les agents publics contractuels pour les motifs suivants :</w:t>
      </w:r>
    </w:p>
    <w:p w14:paraId="09E1E82F" w14:textId="77777777" w:rsidR="007B407C" w:rsidRDefault="007B407C" w:rsidP="007B407C">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B407C">
        <w:rPr>
          <w:rFonts w:ascii="Times New Roman" w:hAnsi="Times New Roman" w:cs="Times New Roman"/>
          <w:color w:val="000000"/>
          <w:sz w:val="24"/>
          <w:szCs w:val="24"/>
        </w:rPr>
        <w:t>à l'occasion de chaque naissance jusqu'au troisième anniversaire de l'enfant ou de chaque adoption jusqu'à la fin d'un délai de trois ans à compter de l'arrivée au foyer de l'enfant adopté</w:t>
      </w:r>
      <w:r>
        <w:rPr>
          <w:rFonts w:ascii="Times New Roman" w:hAnsi="Times New Roman" w:cs="Times New Roman"/>
          <w:color w:val="000000"/>
          <w:sz w:val="24"/>
          <w:szCs w:val="24"/>
        </w:rPr>
        <w:t xml:space="preserve"> </w:t>
      </w:r>
      <w:r w:rsidRPr="007B407C">
        <w:rPr>
          <w:rFonts w:ascii="Times New Roman" w:hAnsi="Times New Roman" w:cs="Times New Roman"/>
          <w:color w:val="000000"/>
          <w:sz w:val="24"/>
          <w:szCs w:val="24"/>
          <w:u w:val="single"/>
        </w:rPr>
        <w:t>s’ils sont employés depuis plus d'un an à temps complet ou en équivalent temps plein</w:t>
      </w:r>
      <w:r>
        <w:rPr>
          <w:rFonts w:ascii="Times New Roman" w:hAnsi="Times New Roman" w:cs="Times New Roman"/>
          <w:color w:val="000000"/>
          <w:sz w:val="24"/>
          <w:szCs w:val="24"/>
        </w:rPr>
        <w:t>,</w:t>
      </w:r>
    </w:p>
    <w:p w14:paraId="3134C53F" w14:textId="77777777" w:rsidR="007B407C" w:rsidRDefault="007B407C" w:rsidP="007B407C">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B407C">
        <w:rPr>
          <w:rFonts w:ascii="Times New Roman" w:hAnsi="Times New Roman" w:cs="Times New Roman"/>
          <w:color w:val="000000"/>
          <w:sz w:val="24"/>
          <w:szCs w:val="24"/>
        </w:rPr>
        <w:t>pour donner des soins au conjoint, à un enfant à charge ou à un ascendant atteint d'un handicap nécessitant la présence d'une tierce personne, ou victime d'un accident ou d'une maladie grave</w:t>
      </w:r>
      <w:r>
        <w:rPr>
          <w:rFonts w:ascii="Times New Roman" w:hAnsi="Times New Roman" w:cs="Times New Roman"/>
          <w:color w:val="000000"/>
          <w:sz w:val="24"/>
          <w:szCs w:val="24"/>
        </w:rPr>
        <w:t>,</w:t>
      </w:r>
    </w:p>
    <w:p w14:paraId="0F594020" w14:textId="507FD26F" w:rsidR="007B407C" w:rsidRPr="007B407C" w:rsidRDefault="007B407C" w:rsidP="007B407C">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B407C">
        <w:rPr>
          <w:rFonts w:ascii="Times New Roman" w:hAnsi="Times New Roman" w:cs="Times New Roman"/>
          <w:color w:val="000000"/>
          <w:sz w:val="24"/>
          <w:szCs w:val="24"/>
        </w:rPr>
        <w:t>relevant, en tant que personnes handicapées, de l'article L. 5212-13 du code du travail</w:t>
      </w:r>
      <w:r>
        <w:rPr>
          <w:rFonts w:ascii="Times New Roman" w:hAnsi="Times New Roman" w:cs="Times New Roman"/>
          <w:color w:val="000000"/>
          <w:sz w:val="24"/>
          <w:szCs w:val="24"/>
        </w:rPr>
        <w:t>.</w:t>
      </w:r>
    </w:p>
    <w:p w14:paraId="4C174206"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334CC9D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Dans les deux cas, le travail peut être organisé dans le cadre quotidien, hebdomadaire, mensuel ou annuel</w:t>
      </w:r>
      <w:r w:rsidRPr="005C0653">
        <w:rPr>
          <w:rFonts w:ascii="Times New Roman" w:hAnsi="Times New Roman" w:cs="Times New Roman"/>
          <w:i/>
          <w:color w:val="000000"/>
          <w:sz w:val="24"/>
          <w:szCs w:val="24"/>
        </w:rPr>
        <w:t>.</w:t>
      </w:r>
    </w:p>
    <w:p w14:paraId="23E7A83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092C92BC"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temps partiel est suspendu pendant le congé de maternité, d'adoption et paternité</w:t>
      </w:r>
      <w:r w:rsidRPr="005C0653">
        <w:rPr>
          <w:rFonts w:ascii="Times New Roman" w:hAnsi="Times New Roman" w:cs="Times New Roman"/>
          <w:i/>
          <w:iCs/>
          <w:color w:val="000000"/>
          <w:sz w:val="24"/>
          <w:szCs w:val="24"/>
        </w:rPr>
        <w:t>.</w:t>
      </w:r>
    </w:p>
    <w:p w14:paraId="0E05E07C"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281B2A4" w14:textId="7EF2853F"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Conformément à l’article </w:t>
      </w:r>
      <w:r w:rsidR="007B407C">
        <w:rPr>
          <w:rFonts w:ascii="Times New Roman" w:hAnsi="Times New Roman" w:cs="Times New Roman"/>
          <w:color w:val="000000"/>
          <w:sz w:val="24"/>
          <w:szCs w:val="24"/>
        </w:rPr>
        <w:t>L. 612-12 du code général de la fonction publique</w:t>
      </w:r>
      <w:r w:rsidRPr="005C0653">
        <w:rPr>
          <w:rFonts w:ascii="Times New Roman" w:hAnsi="Times New Roman" w:cs="Times New Roman"/>
          <w:color w:val="000000"/>
          <w:sz w:val="24"/>
          <w:szCs w:val="24"/>
        </w:rPr>
        <w:t>, les modalités d'exercice du travail à temps partiel sont fixées par l'organe délibérant,</w:t>
      </w:r>
      <w:r w:rsidR="002061D0">
        <w:rPr>
          <w:rFonts w:ascii="Times New Roman" w:hAnsi="Times New Roman" w:cs="Times New Roman"/>
          <w:color w:val="000000"/>
          <w:sz w:val="24"/>
          <w:szCs w:val="24"/>
        </w:rPr>
        <w:t xml:space="preserve"> après avis du comité technique.</w:t>
      </w:r>
    </w:p>
    <w:p w14:paraId="14AEFCE5"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828A354" w14:textId="77777777" w:rsidR="002061D0" w:rsidRDefault="002061D0" w:rsidP="002061D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6A0E8197" w14:textId="77777777" w:rsidR="002061D0" w:rsidRDefault="002061D0" w:rsidP="005C0653">
      <w:pPr>
        <w:autoSpaceDE w:val="0"/>
        <w:autoSpaceDN w:val="0"/>
        <w:adjustRightInd w:val="0"/>
        <w:spacing w:after="0" w:line="240" w:lineRule="auto"/>
        <w:jc w:val="both"/>
        <w:rPr>
          <w:rFonts w:ascii="Times New Roman" w:hAnsi="Times New Roman" w:cs="Times New Roman"/>
          <w:b/>
          <w:color w:val="000000"/>
          <w:sz w:val="24"/>
          <w:szCs w:val="24"/>
        </w:rPr>
      </w:pPr>
    </w:p>
    <w:p w14:paraId="498E60E9" w14:textId="77777777" w:rsidR="002061D0" w:rsidRPr="005C0653" w:rsidRDefault="002061D0" w:rsidP="002061D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14:paraId="7628A96D"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p>
    <w:p w14:paraId="10F8B230" w14:textId="77777777"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14:paraId="2FD88B05" w14:textId="77777777" w:rsidR="005C0653" w:rsidRPr="005C0653" w:rsidRDefault="002061D0"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0653" w:rsidRPr="005C0653">
        <w:rPr>
          <w:rFonts w:ascii="Times New Roman" w:hAnsi="Times New Roman" w:cs="Times New Roman"/>
          <w:color w:val="000000"/>
          <w:sz w:val="24"/>
          <w:szCs w:val="24"/>
        </w:rPr>
        <w:t>'instituer le temps partiel au sein</w:t>
      </w:r>
      <w:r w:rsidR="005256F8">
        <w:rPr>
          <w:rFonts w:ascii="Times New Roman" w:hAnsi="Times New Roman" w:cs="Times New Roman"/>
          <w:color w:val="000000"/>
          <w:sz w:val="24"/>
          <w:szCs w:val="24"/>
        </w:rPr>
        <w:t xml:space="preserve"> de</w:t>
      </w:r>
      <w:r w:rsidR="005C0653" w:rsidRPr="005C0653">
        <w:rPr>
          <w:rFonts w:ascii="Times New Roman" w:hAnsi="Times New Roman" w:cs="Times New Roman"/>
          <w:color w:val="000000"/>
          <w:sz w:val="24"/>
          <w:szCs w:val="24"/>
        </w:rPr>
        <w:t xml:space="preserve"> </w:t>
      </w:r>
      <w:r w:rsidR="005256F8">
        <w:rPr>
          <w:rFonts w:ascii="Times New Roman" w:hAnsi="Times New Roman" w:cs="Times New Roman"/>
          <w:color w:val="000000"/>
          <w:sz w:val="24"/>
          <w:szCs w:val="24"/>
        </w:rPr>
        <w:t xml:space="preserve">… </w:t>
      </w:r>
      <w:r w:rsidR="005256F8" w:rsidRPr="005256F8">
        <w:rPr>
          <w:rFonts w:ascii="Times New Roman" w:hAnsi="Times New Roman" w:cs="Times New Roman"/>
          <w:i/>
          <w:color w:val="000000"/>
          <w:sz w:val="24"/>
          <w:szCs w:val="24"/>
        </w:rPr>
        <w:t>(collectivité/établissement)</w:t>
      </w:r>
      <w:r w:rsidR="005C0653" w:rsidRPr="005C0653">
        <w:rPr>
          <w:rFonts w:ascii="Times New Roman" w:hAnsi="Times New Roman" w:cs="Times New Roman"/>
          <w:color w:val="000000"/>
          <w:sz w:val="24"/>
          <w:szCs w:val="24"/>
        </w:rPr>
        <w:t xml:space="preserve"> et d'en fixer les modalités d'application de la façon suivante :</w:t>
      </w:r>
    </w:p>
    <w:p w14:paraId="2159FF68"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14A8024A" w14:textId="77777777"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 xml:space="preserve">Le temps partiel peut être organisé dans le cadre … </w:t>
      </w:r>
      <w:r w:rsidRPr="005256F8">
        <w:rPr>
          <w:rFonts w:ascii="Times New Roman" w:hAnsi="Times New Roman" w:cs="Times New Roman"/>
          <w:i/>
          <w:color w:val="000000"/>
          <w:sz w:val="24"/>
          <w:szCs w:val="24"/>
        </w:rPr>
        <w:t>(Quotidien, hebdomadaire, mensuel ou annuel)</w:t>
      </w:r>
      <w:r>
        <w:rPr>
          <w:rFonts w:ascii="Times New Roman" w:hAnsi="Times New Roman" w:cs="Times New Roman"/>
          <w:color w:val="000000"/>
          <w:sz w:val="24"/>
          <w:szCs w:val="24"/>
        </w:rPr>
        <w:t>.</w:t>
      </w:r>
    </w:p>
    <w:p w14:paraId="0C6C8BA1" w14:textId="77777777"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0A128482" w14:textId="503A8B6E"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lastRenderedPageBreak/>
        <w:t xml:space="preserve">Les quotités du temps partiel </w:t>
      </w:r>
      <w:r w:rsidR="0057345C">
        <w:rPr>
          <w:rFonts w:ascii="Times New Roman" w:hAnsi="Times New Roman" w:cs="Times New Roman"/>
          <w:color w:val="000000"/>
          <w:sz w:val="24"/>
          <w:szCs w:val="24"/>
        </w:rPr>
        <w:t xml:space="preserve">de droit </w:t>
      </w:r>
      <w:r w:rsidRPr="005256F8">
        <w:rPr>
          <w:rFonts w:ascii="Times New Roman" w:hAnsi="Times New Roman" w:cs="Times New Roman"/>
          <w:color w:val="000000"/>
          <w:sz w:val="24"/>
          <w:szCs w:val="24"/>
        </w:rPr>
        <w:t xml:space="preserve">sont fixées à … </w:t>
      </w:r>
      <w:r w:rsidRPr="005256F8">
        <w:rPr>
          <w:rFonts w:ascii="Times New Roman" w:hAnsi="Times New Roman" w:cs="Times New Roman"/>
          <w:i/>
          <w:color w:val="000000"/>
          <w:sz w:val="24"/>
          <w:szCs w:val="24"/>
        </w:rPr>
        <w:t>(50, 60, 70, 80 %)</w:t>
      </w:r>
      <w:r w:rsidRPr="005256F8">
        <w:rPr>
          <w:rFonts w:ascii="Times New Roman" w:hAnsi="Times New Roman" w:cs="Times New Roman"/>
          <w:color w:val="000000"/>
          <w:sz w:val="24"/>
          <w:szCs w:val="24"/>
        </w:rPr>
        <w:t xml:space="preserve"> de la durée hebdomadaire du service exercé par les age</w:t>
      </w:r>
      <w:r>
        <w:rPr>
          <w:rFonts w:ascii="Times New Roman" w:hAnsi="Times New Roman" w:cs="Times New Roman"/>
          <w:color w:val="000000"/>
          <w:sz w:val="24"/>
          <w:szCs w:val="24"/>
        </w:rPr>
        <w:t>nts du même grade à temps plein.</w:t>
      </w:r>
    </w:p>
    <w:p w14:paraId="7103DEC3" w14:textId="77777777" w:rsidR="0057345C" w:rsidRPr="0057345C" w:rsidRDefault="0057345C" w:rsidP="005256F8">
      <w:pPr>
        <w:autoSpaceDE w:val="0"/>
        <w:autoSpaceDN w:val="0"/>
        <w:adjustRightInd w:val="0"/>
        <w:spacing w:after="0" w:line="240" w:lineRule="auto"/>
        <w:jc w:val="both"/>
        <w:rPr>
          <w:rFonts w:ascii="Times New Roman" w:hAnsi="Times New Roman" w:cs="Times New Roman"/>
          <w:color w:val="000000"/>
          <w:sz w:val="24"/>
          <w:szCs w:val="24"/>
        </w:rPr>
      </w:pPr>
    </w:p>
    <w:p w14:paraId="03721512" w14:textId="76C6F859" w:rsidR="005256F8" w:rsidRPr="005256F8" w:rsidRDefault="005256F8" w:rsidP="005256F8">
      <w:pPr>
        <w:autoSpaceDE w:val="0"/>
        <w:autoSpaceDN w:val="0"/>
        <w:adjustRightInd w:val="0"/>
        <w:spacing w:after="0" w:line="240" w:lineRule="auto"/>
        <w:jc w:val="both"/>
        <w:rPr>
          <w:rFonts w:ascii="Times New Roman" w:hAnsi="Times New Roman" w:cs="Times New Roman"/>
          <w:i/>
          <w:color w:val="000000"/>
          <w:sz w:val="24"/>
          <w:szCs w:val="24"/>
        </w:rPr>
      </w:pPr>
      <w:r w:rsidRPr="0057345C">
        <w:rPr>
          <w:rFonts w:ascii="Times New Roman" w:hAnsi="Times New Roman" w:cs="Times New Roman"/>
          <w:iCs/>
          <w:color w:val="000000"/>
          <w:sz w:val="24"/>
          <w:szCs w:val="24"/>
        </w:rPr>
        <w:t xml:space="preserve">Les quotités du temps partiel </w:t>
      </w:r>
      <w:r w:rsidR="0057345C" w:rsidRPr="0057345C">
        <w:rPr>
          <w:rFonts w:ascii="Times New Roman" w:hAnsi="Times New Roman" w:cs="Times New Roman"/>
          <w:iCs/>
          <w:color w:val="000000"/>
          <w:sz w:val="24"/>
          <w:szCs w:val="24"/>
        </w:rPr>
        <w:t xml:space="preserve">sur autorisation </w:t>
      </w:r>
      <w:r w:rsidRPr="0057345C">
        <w:rPr>
          <w:rFonts w:ascii="Times New Roman" w:hAnsi="Times New Roman" w:cs="Times New Roman"/>
          <w:iCs/>
          <w:color w:val="000000"/>
          <w:sz w:val="24"/>
          <w:szCs w:val="24"/>
        </w:rPr>
        <w:t>sont fixées au cas par cas entre 50 et 99 % de la durée hebdomadaire du service exercé par les agents du même grade à temps plein</w:t>
      </w:r>
      <w:r w:rsidRPr="005256F8">
        <w:rPr>
          <w:rFonts w:ascii="Times New Roman" w:hAnsi="Times New Roman" w:cs="Times New Roman"/>
          <w:i/>
          <w:color w:val="000000"/>
          <w:sz w:val="24"/>
          <w:szCs w:val="24"/>
        </w:rPr>
        <w:t>.</w:t>
      </w:r>
    </w:p>
    <w:p w14:paraId="4A9EFC99" w14:textId="77777777" w:rsidR="005256F8"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14:paraId="504D681A" w14:textId="77777777" w:rsidR="005256F8"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de travail à temps partiel est accordée sous réserve des nécessités du fonctionnement des services, notamment de l’obligation d’en assurer la continuité compte tenu du nombre d’agents travaillant à temps partiel.</w:t>
      </w:r>
    </w:p>
    <w:p w14:paraId="449F8436" w14:textId="77777777" w:rsidR="005256F8" w:rsidRPr="005C0653"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14:paraId="369FF27F" w14:textId="77777777"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Les agents qui demandent à accomplir un temps partiel de droit pour raisons familiales devront présenter les justificatifs afférents aux motifs de leur demande.</w:t>
      </w:r>
    </w:p>
    <w:p w14:paraId="3126B4AD"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34EE0FB7" w14:textId="77777777"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 durée des autorisations est fixée</w:t>
      </w:r>
      <w:r>
        <w:rPr>
          <w:rFonts w:ascii="Times New Roman" w:hAnsi="Times New Roman" w:cs="Times New Roman"/>
          <w:color w:val="000000"/>
          <w:sz w:val="24"/>
          <w:szCs w:val="24"/>
        </w:rPr>
        <w:t xml:space="preserve"> à …</w:t>
      </w:r>
      <w:r w:rsidRPr="005C0653">
        <w:rPr>
          <w:rFonts w:ascii="Times New Roman" w:hAnsi="Times New Roman" w:cs="Times New Roman"/>
          <w:color w:val="000000"/>
          <w:sz w:val="24"/>
          <w:szCs w:val="24"/>
        </w:rPr>
        <w:t xml:space="preserve"> </w:t>
      </w:r>
      <w:r w:rsidRPr="005256F8">
        <w:rPr>
          <w:rFonts w:ascii="Times New Roman" w:hAnsi="Times New Roman" w:cs="Times New Roman"/>
          <w:i/>
          <w:color w:val="000000"/>
          <w:sz w:val="24"/>
          <w:szCs w:val="24"/>
        </w:rPr>
        <w:t>(entre 6 mois et un an)</w:t>
      </w:r>
      <w:r w:rsidRPr="005C0653">
        <w:rPr>
          <w:rFonts w:ascii="Times New Roman" w:hAnsi="Times New Roman" w:cs="Times New Roman"/>
          <w:color w:val="000000"/>
          <w:sz w:val="24"/>
          <w:szCs w:val="24"/>
        </w:rPr>
        <w:t>,</w:t>
      </w:r>
      <w:r w:rsidRPr="005C0653">
        <w:rPr>
          <w:rFonts w:ascii="Times New Roman" w:hAnsi="Times New Roman" w:cs="Times New Roman"/>
          <w:b/>
          <w:color w:val="000000"/>
          <w:sz w:val="24"/>
          <w:szCs w:val="24"/>
        </w:rPr>
        <w:t xml:space="preserve"> </w:t>
      </w:r>
      <w:r w:rsidRPr="005C0653">
        <w:rPr>
          <w:rFonts w:ascii="Times New Roman" w:hAnsi="Times New Roman" w:cs="Times New Roman"/>
          <w:color w:val="000000"/>
          <w:sz w:val="24"/>
          <w:szCs w:val="24"/>
        </w:rPr>
        <w:t xml:space="preserve">renouvelable par tacite reconduction pour une durée identique dans la limite de trois ans. </w:t>
      </w:r>
    </w:p>
    <w:p w14:paraId="2BDDA22B" w14:textId="77777777"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70A3186C" w14:textId="77777777"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de ces trois ans, la demande de renouvellement de la décision doit faire l’objet d’une demande et d’une décision expresses.</w:t>
      </w:r>
    </w:p>
    <w:p w14:paraId="3BECC80B" w14:textId="77777777"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05C31B8D" w14:textId="3C85DCF2" w:rsidR="005256F8" w:rsidRDefault="00826B8B" w:rsidP="00525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Dans tous les cas, l</w:t>
      </w:r>
      <w:r w:rsidR="005256F8" w:rsidRPr="005C0653">
        <w:rPr>
          <w:rFonts w:ascii="Times New Roman" w:hAnsi="Times New Roman" w:cs="Times New Roman"/>
          <w:color w:val="000000"/>
          <w:sz w:val="24"/>
          <w:szCs w:val="24"/>
        </w:rPr>
        <w:t>es demandes</w:t>
      </w:r>
      <w:r>
        <w:rPr>
          <w:rFonts w:ascii="Times New Roman" w:hAnsi="Times New Roman" w:cs="Times New Roman"/>
          <w:color w:val="000000"/>
          <w:sz w:val="24"/>
          <w:szCs w:val="24"/>
        </w:rPr>
        <w:t xml:space="preserve"> initiales et de renouvellements</w:t>
      </w:r>
      <w:r w:rsidR="005256F8" w:rsidRPr="005C0653">
        <w:rPr>
          <w:rFonts w:ascii="Times New Roman" w:hAnsi="Times New Roman" w:cs="Times New Roman"/>
          <w:color w:val="000000"/>
          <w:sz w:val="24"/>
          <w:szCs w:val="24"/>
        </w:rPr>
        <w:t xml:space="preserve"> devront être </w:t>
      </w:r>
      <w:r w:rsidRPr="005C0653">
        <w:rPr>
          <w:rFonts w:ascii="Times New Roman" w:hAnsi="Times New Roman" w:cs="Times New Roman"/>
          <w:color w:val="000000"/>
          <w:sz w:val="24"/>
          <w:szCs w:val="24"/>
        </w:rPr>
        <w:t>formulé</w:t>
      </w:r>
      <w:r w:rsidR="0057345C">
        <w:rPr>
          <w:rFonts w:ascii="Times New Roman" w:hAnsi="Times New Roman" w:cs="Times New Roman"/>
          <w:color w:val="000000"/>
          <w:sz w:val="24"/>
          <w:szCs w:val="24"/>
        </w:rPr>
        <w:t>e</w:t>
      </w:r>
      <w:r w:rsidRPr="005C0653">
        <w:rPr>
          <w:rFonts w:ascii="Times New Roman" w:hAnsi="Times New Roman" w:cs="Times New Roman"/>
          <w:color w:val="000000"/>
          <w:sz w:val="24"/>
          <w:szCs w:val="24"/>
        </w:rPr>
        <w:t>s</w:t>
      </w:r>
      <w:r w:rsidR="005256F8" w:rsidRPr="005C0653">
        <w:rPr>
          <w:rFonts w:ascii="Times New Roman" w:hAnsi="Times New Roman" w:cs="Times New Roman"/>
          <w:color w:val="000000"/>
          <w:sz w:val="24"/>
          <w:szCs w:val="24"/>
        </w:rPr>
        <w:t xml:space="preserve"> dans un délai de</w:t>
      </w:r>
      <w:r>
        <w:rPr>
          <w:rFonts w:ascii="Times New Roman" w:hAnsi="Times New Roman" w:cs="Times New Roman"/>
          <w:color w:val="000000"/>
          <w:sz w:val="24"/>
          <w:szCs w:val="24"/>
        </w:rPr>
        <w:t xml:space="preserve"> …</w:t>
      </w:r>
      <w:r w:rsidR="005256F8" w:rsidRPr="005C0653">
        <w:rPr>
          <w:rFonts w:ascii="Times New Roman" w:hAnsi="Times New Roman" w:cs="Times New Roman"/>
          <w:color w:val="000000"/>
          <w:sz w:val="24"/>
          <w:szCs w:val="24"/>
        </w:rPr>
        <w:t xml:space="preserve"> </w:t>
      </w:r>
      <w:r w:rsidRPr="00826B8B">
        <w:rPr>
          <w:rFonts w:ascii="Times New Roman" w:hAnsi="Times New Roman" w:cs="Times New Roman"/>
          <w:i/>
          <w:color w:val="000000"/>
          <w:sz w:val="24"/>
          <w:szCs w:val="24"/>
        </w:rPr>
        <w:t xml:space="preserve">(exemple </w:t>
      </w:r>
      <w:r w:rsidR="005256F8" w:rsidRPr="00826B8B">
        <w:rPr>
          <w:rFonts w:ascii="Times New Roman" w:hAnsi="Times New Roman" w:cs="Times New Roman"/>
          <w:i/>
          <w:color w:val="000000"/>
          <w:sz w:val="24"/>
          <w:szCs w:val="24"/>
        </w:rPr>
        <w:t>deux mois</w:t>
      </w:r>
      <w:r w:rsidRPr="00826B8B">
        <w:rPr>
          <w:rFonts w:ascii="Times New Roman" w:hAnsi="Times New Roman" w:cs="Times New Roman"/>
          <w:i/>
          <w:color w:val="000000"/>
          <w:sz w:val="24"/>
          <w:szCs w:val="24"/>
        </w:rPr>
        <w:t>)</w:t>
      </w:r>
      <w:r w:rsidR="005256F8" w:rsidRPr="005C0653">
        <w:rPr>
          <w:rFonts w:ascii="Times New Roman" w:hAnsi="Times New Roman" w:cs="Times New Roman"/>
          <w:color w:val="000000"/>
          <w:sz w:val="24"/>
          <w:szCs w:val="24"/>
        </w:rPr>
        <w:t xml:space="preserve"> avant le début de la période souhaitée.</w:t>
      </w:r>
    </w:p>
    <w:p w14:paraId="2904A3A0" w14:textId="77777777" w:rsidR="005256F8" w:rsidRPr="005C0653"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14:paraId="3205FBD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5C0653">
        <w:rPr>
          <w:rFonts w:ascii="Times New Roman" w:hAnsi="Times New Roman" w:cs="Times New Roman"/>
          <w:color w:val="000000"/>
          <w:sz w:val="24"/>
          <w:szCs w:val="24"/>
        </w:rPr>
        <w:t>Les demandes de modification des conditions d’exercice du temps partiel, en cours de période, pourront intervenir :</w:t>
      </w:r>
    </w:p>
    <w:p w14:paraId="2A9AD187" w14:textId="77777777"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A la demande des intéressés dans un délai de deux mois avant la date de modification souhaitée, </w:t>
      </w:r>
    </w:p>
    <w:p w14:paraId="1064F5E6" w14:textId="77777777" w:rsidR="005C0653" w:rsidRPr="005C0653" w:rsidRDefault="00826B8B"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la demande de l’autorité territoriale</w:t>
      </w:r>
      <w:r w:rsidR="005C0653" w:rsidRPr="005C0653">
        <w:rPr>
          <w:rFonts w:ascii="Times New Roman" w:hAnsi="Times New Roman" w:cs="Times New Roman"/>
          <w:color w:val="000000"/>
          <w:sz w:val="24"/>
          <w:szCs w:val="24"/>
        </w:rPr>
        <w:t xml:space="preserve">, si les nécessités du service et notamment une obligation impérieuse de continuité le justifie. </w:t>
      </w:r>
    </w:p>
    <w:p w14:paraId="0C3A2178" w14:textId="77777777"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14:paraId="2D22B2D1" w14:textId="77777777"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La réintégration anticipée à temps complet pourra être envisagée pour motif grave</w:t>
      </w:r>
      <w:r w:rsidR="00826B8B">
        <w:rPr>
          <w:rFonts w:ascii="Times New Roman" w:hAnsi="Times New Roman" w:cs="Times New Roman"/>
          <w:color w:val="000000"/>
          <w:sz w:val="24"/>
          <w:szCs w:val="24"/>
        </w:rPr>
        <w:t xml:space="preserve"> (notamment en cas de diminution substantielle des revenus du ménage ou changement dans la situation familiale)</w:t>
      </w:r>
      <w:r w:rsidRPr="005256F8">
        <w:rPr>
          <w:rFonts w:ascii="Times New Roman" w:hAnsi="Times New Roman" w:cs="Times New Roman"/>
          <w:color w:val="000000"/>
          <w:sz w:val="24"/>
          <w:szCs w:val="24"/>
        </w:rPr>
        <w:t>.</w:t>
      </w:r>
    </w:p>
    <w:p w14:paraId="2732B493"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5F462B2A"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d’une période de travail à temps partiel, les agents sont réintégrés de plein droit dans leur emploi à temps plein, ou à défaut dans un autre emploi conforme à leur statut.</w:t>
      </w:r>
    </w:p>
    <w:p w14:paraId="21F2DA34"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7CA9BE99"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Après réintégration à temps plein, une nouvelle autorisation d’exercice à temps partiel ne sera accordée qu’après un délai d’un</w:t>
      </w:r>
      <w:r w:rsidRPr="005C0653">
        <w:rPr>
          <w:rFonts w:ascii="Times New Roman" w:hAnsi="Times New Roman" w:cs="Times New Roman"/>
          <w:i/>
          <w:color w:val="000000"/>
          <w:sz w:val="24"/>
          <w:szCs w:val="24"/>
        </w:rPr>
        <w:t xml:space="preserve"> </w:t>
      </w:r>
      <w:r w:rsidRPr="005C0653">
        <w:rPr>
          <w:rFonts w:ascii="Times New Roman" w:hAnsi="Times New Roman" w:cs="Times New Roman"/>
          <w:color w:val="000000"/>
          <w:sz w:val="24"/>
          <w:szCs w:val="24"/>
        </w:rPr>
        <w:t>an</w:t>
      </w:r>
      <w:r w:rsidRPr="005C0653">
        <w:rPr>
          <w:rFonts w:ascii="Times New Roman" w:hAnsi="Times New Roman" w:cs="Times New Roman"/>
          <w:i/>
          <w:color w:val="000000"/>
          <w:sz w:val="24"/>
          <w:szCs w:val="24"/>
        </w:rPr>
        <w:t xml:space="preserve">, </w:t>
      </w:r>
      <w:r w:rsidRPr="005C0653">
        <w:rPr>
          <w:rFonts w:ascii="Times New Roman" w:hAnsi="Times New Roman" w:cs="Times New Roman"/>
          <w:color w:val="000000"/>
          <w:sz w:val="24"/>
          <w:szCs w:val="24"/>
        </w:rPr>
        <w:t>sauf en cas de temps partiel de droit.</w:t>
      </w:r>
    </w:p>
    <w:p w14:paraId="1701FF40"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42AA03E8"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Pendant les périodes de formation professionnelle incompatibles avec l’exercice des fonctions à temps partiel (formation d’adaptation à l’emploi, formation continue, préparation aux concours), l’autorisation de travail à temps partiel des fonctionnaires titulaires sera suspendue.</w:t>
      </w:r>
    </w:p>
    <w:p w14:paraId="0F64A3F7" w14:textId="77777777" w:rsidR="00826B8B" w:rsidRDefault="00826B8B" w:rsidP="005C0653">
      <w:pPr>
        <w:autoSpaceDE w:val="0"/>
        <w:autoSpaceDN w:val="0"/>
        <w:adjustRightInd w:val="0"/>
        <w:spacing w:after="0" w:line="240" w:lineRule="auto"/>
        <w:jc w:val="both"/>
        <w:rPr>
          <w:rFonts w:ascii="Times New Roman" w:hAnsi="Times New Roman" w:cs="Times New Roman"/>
          <w:color w:val="000000"/>
          <w:sz w:val="24"/>
          <w:szCs w:val="24"/>
        </w:rPr>
      </w:pPr>
    </w:p>
    <w:p w14:paraId="22F2F58D" w14:textId="77777777"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826B8B">
        <w:rPr>
          <w:rFonts w:ascii="Times New Roman" w:hAnsi="Times New Roman" w:cs="Times New Roman"/>
          <w:color w:val="000000"/>
          <w:sz w:val="24"/>
          <w:szCs w:val="24"/>
        </w:rPr>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14:paraId="5DC2EC40" w14:textId="77777777" w:rsidR="00826B8B" w:rsidRP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p>
    <w:p w14:paraId="19EE3EC6" w14:textId="77777777"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nombre de jours RTT des agents à temps partiel sera calculé au prorata du service à temps complet.</w:t>
      </w:r>
    </w:p>
    <w:p w14:paraId="49328D21" w14:textId="77777777"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lastRenderedPageBreak/>
        <w:t>Article 2</w:t>
      </w:r>
      <w:r w:rsidRPr="00AB0F88">
        <w:rPr>
          <w:rFonts w:ascii="Times New Roman" w:hAnsi="Times New Roman" w:cs="Times New Roman"/>
          <w:b/>
          <w:color w:val="000000"/>
          <w:sz w:val="24"/>
          <w:szCs w:val="24"/>
        </w:rPr>
        <w:t> :</w:t>
      </w:r>
    </w:p>
    <w:p w14:paraId="335D04E7"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sidR="00826B8B">
        <w:rPr>
          <w:rFonts w:ascii="Times New Roman" w:hAnsi="Times New Roman" w:cs="Times New Roman"/>
          <w:color w:val="000000"/>
          <w:sz w:val="24"/>
          <w:szCs w:val="24"/>
        </w:rPr>
        <w:t xml:space="preserve">…, </w:t>
      </w:r>
      <w:r w:rsidR="00826B8B" w:rsidRPr="00826B8B">
        <w:rPr>
          <w:rFonts w:ascii="Times New Roman" w:hAnsi="Times New Roman" w:cs="Times New Roman"/>
          <w:color w:val="000000"/>
          <w:sz w:val="24"/>
          <w:szCs w:val="24"/>
        </w:rPr>
        <w:t>après transm</w:t>
      </w:r>
      <w:r w:rsidR="00826B8B">
        <w:rPr>
          <w:rFonts w:ascii="Times New Roman" w:hAnsi="Times New Roman" w:cs="Times New Roman"/>
          <w:color w:val="000000"/>
          <w:sz w:val="24"/>
          <w:szCs w:val="24"/>
        </w:rPr>
        <w:t>ission aux services de l’Etat, publication et/</w:t>
      </w:r>
      <w:r w:rsidR="00826B8B" w:rsidRPr="00826B8B">
        <w:rPr>
          <w:rFonts w:ascii="Times New Roman" w:hAnsi="Times New Roman" w:cs="Times New Roman"/>
          <w:color w:val="000000"/>
          <w:sz w:val="24"/>
          <w:szCs w:val="24"/>
        </w:rPr>
        <w:t>ou notification</w:t>
      </w:r>
      <w:r w:rsidR="00826B8B">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fonctionnaires titulaires et stagiaires, ainsi qu'aux </w:t>
      </w:r>
      <w:r w:rsidR="00826B8B">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Pr="00FF7D12">
        <w:rPr>
          <w:rFonts w:ascii="Times New Roman" w:hAnsi="Times New Roman" w:cs="Times New Roman"/>
          <w:color w:val="000000"/>
          <w:sz w:val="24"/>
          <w:szCs w:val="24"/>
        </w:rPr>
        <w:t>employés depuis plus d’un an</w:t>
      </w:r>
      <w:r w:rsidRPr="00FF7D12">
        <w:rPr>
          <w:rFonts w:ascii="Times New Roman" w:hAnsi="Times New Roman" w:cs="Times New Roman"/>
          <w:i/>
          <w:iCs/>
          <w:color w:val="000000"/>
          <w:sz w:val="24"/>
          <w:szCs w:val="24"/>
        </w:rPr>
        <w:t xml:space="preserve"> </w:t>
      </w:r>
      <w:r w:rsidRPr="00FF7D12">
        <w:rPr>
          <w:rFonts w:ascii="Times New Roman" w:hAnsi="Times New Roman" w:cs="Times New Roman"/>
          <w:iCs/>
          <w:color w:val="000000"/>
          <w:sz w:val="24"/>
          <w:szCs w:val="24"/>
        </w:rPr>
        <w:t>à temps complet</w:t>
      </w:r>
      <w:r w:rsidRPr="00FF7D12">
        <w:rPr>
          <w:rFonts w:ascii="Times New Roman" w:hAnsi="Times New Roman" w:cs="Times New Roman"/>
          <w:i/>
          <w:iCs/>
          <w:color w:val="000000"/>
          <w:sz w:val="24"/>
          <w:szCs w:val="24"/>
        </w:rPr>
        <w:t>.</w:t>
      </w:r>
    </w:p>
    <w:p w14:paraId="1291EA90" w14:textId="77777777"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14:paraId="02E04539" w14:textId="77777777"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Il appartiendra à l'autorité territoriale d'accorder les autorisations individuelles, en fonction des contraintes liées au fonctionnement des services, dans le respect des dispositions législatives, réglementaires</w:t>
      </w:r>
      <w:r w:rsidR="00C97CF7">
        <w:rPr>
          <w:rFonts w:ascii="Times New Roman" w:hAnsi="Times New Roman" w:cs="Times New Roman"/>
          <w:color w:val="000000"/>
          <w:sz w:val="24"/>
          <w:szCs w:val="24"/>
        </w:rPr>
        <w:t xml:space="preserve"> et de la présente délibération et d’apprécier les modalités </w:t>
      </w:r>
      <w:r w:rsidR="00C97CF7" w:rsidRPr="00C97CF7">
        <w:rPr>
          <w:rFonts w:ascii="Times New Roman" w:hAnsi="Times New Roman" w:cs="Times New Roman"/>
          <w:color w:val="000000"/>
          <w:sz w:val="24"/>
          <w:szCs w:val="24"/>
        </w:rPr>
        <w:t>d'organisation du temps partiel demandé, en fixant notamment la répartition du temps de travail de l'agent bénéficiaire</w:t>
      </w:r>
      <w:r w:rsidR="00C97CF7">
        <w:rPr>
          <w:rFonts w:ascii="Times New Roman" w:hAnsi="Times New Roman" w:cs="Times New Roman"/>
          <w:color w:val="000000"/>
          <w:sz w:val="24"/>
          <w:szCs w:val="24"/>
        </w:rPr>
        <w:t>.</w:t>
      </w:r>
    </w:p>
    <w:p w14:paraId="70CC43F1" w14:textId="77777777"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14:paraId="67576325" w14:textId="77777777" w:rsidR="00AB0F88" w:rsidRPr="005C0653"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aucun cas, l</w:t>
      </w:r>
      <w:r w:rsidRPr="00AB0F88">
        <w:rPr>
          <w:rFonts w:ascii="Times New Roman" w:hAnsi="Times New Roman" w:cs="Times New Roman"/>
          <w:color w:val="000000"/>
          <w:sz w:val="24"/>
          <w:szCs w:val="24"/>
        </w:rPr>
        <w:t xml:space="preserve">es agents </w:t>
      </w:r>
      <w:r>
        <w:rPr>
          <w:rFonts w:ascii="Times New Roman" w:hAnsi="Times New Roman" w:cs="Times New Roman"/>
          <w:color w:val="000000"/>
          <w:sz w:val="24"/>
          <w:szCs w:val="24"/>
        </w:rPr>
        <w:t xml:space="preserve">autorisés à travailler </w:t>
      </w:r>
      <w:r w:rsidRPr="00AB0F88">
        <w:rPr>
          <w:rFonts w:ascii="Times New Roman" w:hAnsi="Times New Roman" w:cs="Times New Roman"/>
          <w:color w:val="000000"/>
          <w:sz w:val="24"/>
          <w:szCs w:val="24"/>
        </w:rPr>
        <w:t xml:space="preserve">à temps partiel </w:t>
      </w:r>
      <w:r>
        <w:rPr>
          <w:rFonts w:ascii="Times New Roman" w:hAnsi="Times New Roman" w:cs="Times New Roman"/>
          <w:color w:val="000000"/>
          <w:sz w:val="24"/>
          <w:szCs w:val="24"/>
        </w:rPr>
        <w:t>ne pourront</w:t>
      </w:r>
      <w:r w:rsidRPr="00AB0F88">
        <w:rPr>
          <w:rFonts w:ascii="Times New Roman" w:hAnsi="Times New Roman" w:cs="Times New Roman"/>
          <w:color w:val="000000"/>
          <w:sz w:val="24"/>
          <w:szCs w:val="24"/>
        </w:rPr>
        <w:t xml:space="preserve"> modifier librement la répartition de leur temps de travail</w:t>
      </w:r>
      <w:r>
        <w:rPr>
          <w:rFonts w:ascii="Times New Roman" w:hAnsi="Times New Roman" w:cs="Times New Roman"/>
          <w:color w:val="000000"/>
          <w:sz w:val="24"/>
          <w:szCs w:val="24"/>
        </w:rPr>
        <w:t xml:space="preserve"> sans l’accord préalable de l’autorité territoriale.</w:t>
      </w:r>
    </w:p>
    <w:p w14:paraId="1E837742"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p>
    <w:p w14:paraId="3482D946" w14:textId="77777777" w:rsidR="005C0653" w:rsidRPr="00534698" w:rsidRDefault="00AB0F88" w:rsidP="005C0653">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005C0653" w:rsidRPr="00534698">
        <w:rPr>
          <w:rFonts w:ascii="Times New Roman" w:hAnsi="Times New Roman" w:cs="Times New Roman"/>
          <w:b/>
          <w:bCs/>
          <w:sz w:val="24"/>
          <w:szCs w:val="24"/>
        </w:rPr>
        <w:t> :</w:t>
      </w:r>
    </w:p>
    <w:p w14:paraId="1AD6120C" w14:textId="77777777"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217F1201" w14:textId="77777777" w:rsidR="005C0653" w:rsidRDefault="005C0653" w:rsidP="005C0653">
      <w:pPr>
        <w:rPr>
          <w:rFonts w:ascii="Times New Roman" w:hAnsi="Times New Roman" w:cs="Times New Roman"/>
          <w:sz w:val="24"/>
          <w:szCs w:val="24"/>
        </w:rPr>
      </w:pPr>
    </w:p>
    <w:p w14:paraId="22E27A52" w14:textId="77777777" w:rsidR="002061D0" w:rsidRPr="00F37945" w:rsidRDefault="002061D0" w:rsidP="002061D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657B59FA" w14:textId="77777777" w:rsidR="002061D0" w:rsidRPr="00F37945" w:rsidRDefault="002061D0" w:rsidP="002061D0">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4837C2E2" w14:textId="77777777" w:rsidR="002061D0" w:rsidRPr="00F37945" w:rsidRDefault="002061D0" w:rsidP="002061D0">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1E3C23A2" w14:textId="77777777" w:rsidR="002061D0" w:rsidRPr="00F37945" w:rsidRDefault="002061D0" w:rsidP="002061D0">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042FB4EE" w14:textId="77777777" w:rsidR="002061D0" w:rsidRPr="00F37945" w:rsidRDefault="002061D0" w:rsidP="002061D0">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353CAEFB" w14:textId="77777777" w:rsidR="002061D0" w:rsidRPr="00F37945" w:rsidRDefault="002061D0" w:rsidP="002061D0">
      <w:pPr>
        <w:pStyle w:val="TiretVuConsidrant"/>
        <w:spacing w:after="0"/>
        <w:ind w:left="0" w:firstLine="0"/>
        <w:rPr>
          <w:rFonts w:ascii="Times New Roman" w:hAnsi="Times New Roman" w:cs="Times New Roman"/>
          <w:iCs/>
          <w:sz w:val="24"/>
          <w:szCs w:val="24"/>
        </w:rPr>
      </w:pPr>
    </w:p>
    <w:p w14:paraId="7411A693" w14:textId="77777777" w:rsidR="002061D0" w:rsidRPr="00F37945" w:rsidRDefault="002061D0" w:rsidP="002061D0">
      <w:pPr>
        <w:pStyle w:val="TiretVuConsidrant"/>
        <w:spacing w:after="0"/>
        <w:ind w:left="992" w:firstLine="425"/>
        <w:rPr>
          <w:rFonts w:ascii="Times New Roman" w:hAnsi="Times New Roman" w:cs="Times New Roman"/>
          <w:i/>
          <w:iCs/>
          <w:sz w:val="24"/>
          <w:szCs w:val="24"/>
        </w:rPr>
      </w:pPr>
    </w:p>
    <w:p w14:paraId="64305BF9" w14:textId="77777777"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2E4541FD" w14:textId="77777777"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le </w:t>
      </w:r>
      <w:r>
        <w:rPr>
          <w:rFonts w:ascii="Times New Roman" w:hAnsi="Times New Roman"/>
          <w:sz w:val="24"/>
          <w:szCs w:val="24"/>
        </w:rPr>
        <w:t>…,</w:t>
      </w:r>
    </w:p>
    <w:p w14:paraId="32015B48" w14:textId="77777777" w:rsidR="002061D0" w:rsidRPr="00F37945" w:rsidRDefault="002061D0" w:rsidP="002061D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7917A0DC" w14:textId="77777777" w:rsidR="002061D0" w:rsidRPr="00F37945" w:rsidRDefault="002061D0" w:rsidP="002061D0">
      <w:pPr>
        <w:pStyle w:val="Signature"/>
        <w:ind w:left="0"/>
        <w:jc w:val="left"/>
        <w:rPr>
          <w:rFonts w:ascii="Times New Roman" w:hAnsi="Times New Roman"/>
          <w:i/>
          <w:iCs/>
          <w:sz w:val="24"/>
          <w:szCs w:val="24"/>
        </w:rPr>
      </w:pPr>
    </w:p>
    <w:p w14:paraId="1A83119C" w14:textId="77777777" w:rsidR="002061D0" w:rsidRPr="00F37945" w:rsidRDefault="002061D0" w:rsidP="002061D0">
      <w:pPr>
        <w:pStyle w:val="Signature"/>
        <w:ind w:left="0"/>
        <w:jc w:val="left"/>
        <w:rPr>
          <w:rFonts w:ascii="Times New Roman" w:hAnsi="Times New Roman"/>
          <w:i/>
          <w:iCs/>
          <w:sz w:val="24"/>
          <w:szCs w:val="24"/>
        </w:rPr>
      </w:pPr>
    </w:p>
    <w:p w14:paraId="3147408D" w14:textId="77777777" w:rsidR="002061D0" w:rsidRPr="00662BD0" w:rsidRDefault="002061D0" w:rsidP="002061D0">
      <w:pPr>
        <w:pStyle w:val="Signature"/>
        <w:ind w:left="0"/>
        <w:jc w:val="left"/>
        <w:rPr>
          <w:rFonts w:ascii="Times New Roman" w:hAnsi="Times New Roman"/>
          <w:sz w:val="24"/>
          <w:szCs w:val="24"/>
        </w:rPr>
      </w:pPr>
    </w:p>
    <w:p w14:paraId="15842184" w14:textId="77777777" w:rsidR="002061D0" w:rsidRDefault="002061D0" w:rsidP="002061D0">
      <w:pPr>
        <w:pStyle w:val="notifi"/>
        <w:numPr>
          <w:ilvl w:val="0"/>
          <w:numId w:val="5"/>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09067297" w14:textId="77777777" w:rsidR="002061D0" w:rsidRPr="00995750" w:rsidRDefault="002061D0" w:rsidP="002061D0">
      <w:pPr>
        <w:pStyle w:val="notifi"/>
        <w:numPr>
          <w:ilvl w:val="0"/>
          <w:numId w:val="5"/>
        </w:numPr>
        <w:rPr>
          <w:rFonts w:ascii="Times New Roman" w:hAnsi="Times New Roman" w:cs="Times New Roman"/>
          <w:sz w:val="24"/>
          <w:szCs w:val="24"/>
        </w:rPr>
      </w:pPr>
      <w:r w:rsidRPr="00995750">
        <w:rPr>
          <w:rFonts w:ascii="Times New Roman" w:hAnsi="Times New Roman" w:cs="Times New Roman"/>
          <w:sz w:val="24"/>
          <w:szCs w:val="24"/>
        </w:rPr>
        <w:t>Publié le : …</w:t>
      </w:r>
    </w:p>
    <w:p w14:paraId="5766AFB8" w14:textId="77777777" w:rsidR="002061D0" w:rsidRDefault="002061D0" w:rsidP="002061D0">
      <w:pPr>
        <w:rPr>
          <w:rFonts w:ascii="Times New Roman" w:hAnsi="Times New Roman" w:cs="Times New Roman"/>
          <w:sz w:val="24"/>
          <w:szCs w:val="24"/>
        </w:rPr>
      </w:pPr>
    </w:p>
    <w:p w14:paraId="19700DC6" w14:textId="77777777" w:rsidR="002061D0" w:rsidRPr="00534698" w:rsidRDefault="002061D0" w:rsidP="005C0653">
      <w:pPr>
        <w:rPr>
          <w:rFonts w:ascii="Times New Roman" w:hAnsi="Times New Roman" w:cs="Times New Roman"/>
          <w:sz w:val="24"/>
          <w:szCs w:val="24"/>
        </w:rPr>
      </w:pPr>
    </w:p>
    <w:p w14:paraId="7ACD15EE" w14:textId="77777777" w:rsidR="00D5115E" w:rsidRDefault="00D5115E"/>
    <w:sectPr w:rsidR="00D5115E" w:rsidSect="00B504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9D93" w14:textId="77777777" w:rsidR="00AB0F88" w:rsidRDefault="00AB0F88" w:rsidP="00AB0F88">
      <w:pPr>
        <w:spacing w:after="0" w:line="240" w:lineRule="auto"/>
      </w:pPr>
      <w:r>
        <w:separator/>
      </w:r>
    </w:p>
  </w:endnote>
  <w:endnote w:type="continuationSeparator" w:id="0">
    <w:p w14:paraId="2EB1FE20" w14:textId="77777777" w:rsidR="00AB0F88" w:rsidRDefault="00AB0F88" w:rsidP="00A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F119" w14:textId="5AF56EBA" w:rsidR="00AB0F88" w:rsidRPr="00AB0F88" w:rsidRDefault="00AB0F88" w:rsidP="00AB0F8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57345C">
      <w:rPr>
        <w:rFonts w:ascii="Times New Roman" w:hAnsi="Times New Roman" w:cs="Times New Roman"/>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43B9" w14:textId="77777777" w:rsidR="00AB0F88" w:rsidRDefault="00AB0F88" w:rsidP="00AB0F88">
      <w:pPr>
        <w:spacing w:after="0" w:line="240" w:lineRule="auto"/>
      </w:pPr>
      <w:r>
        <w:separator/>
      </w:r>
    </w:p>
  </w:footnote>
  <w:footnote w:type="continuationSeparator" w:id="0">
    <w:p w14:paraId="08247ED1" w14:textId="77777777" w:rsidR="00AB0F88" w:rsidRDefault="00AB0F88" w:rsidP="00AB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14898"/>
    <w:multiLevelType w:val="hybridMultilevel"/>
    <w:tmpl w:val="1100683A"/>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16cid:durableId="2071419001">
    <w:abstractNumId w:val="3"/>
  </w:num>
  <w:num w:numId="2" w16cid:durableId="532424576">
    <w:abstractNumId w:val="0"/>
  </w:num>
  <w:num w:numId="3" w16cid:durableId="863128951">
    <w:abstractNumId w:val="1"/>
  </w:num>
  <w:num w:numId="4" w16cid:durableId="1755276418">
    <w:abstractNumId w:val="4"/>
  </w:num>
  <w:num w:numId="5" w16cid:durableId="109074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53"/>
    <w:rsid w:val="0003415D"/>
    <w:rsid w:val="00133E9B"/>
    <w:rsid w:val="002061D0"/>
    <w:rsid w:val="00391812"/>
    <w:rsid w:val="004265B0"/>
    <w:rsid w:val="005256F8"/>
    <w:rsid w:val="0057345C"/>
    <w:rsid w:val="005C0653"/>
    <w:rsid w:val="007B407C"/>
    <w:rsid w:val="00826B8B"/>
    <w:rsid w:val="008C49CE"/>
    <w:rsid w:val="00925EC1"/>
    <w:rsid w:val="00AB0F88"/>
    <w:rsid w:val="00C97CF7"/>
    <w:rsid w:val="00CB6338"/>
    <w:rsid w:val="00CD36C7"/>
    <w:rsid w:val="00D5115E"/>
    <w:rsid w:val="00FF7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0B6C"/>
  <w15:chartTrackingRefBased/>
  <w15:docId w15:val="{B5E01FED-9FEA-40FC-83CE-6542DE4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53"/>
    <w:pPr>
      <w:ind w:left="720"/>
      <w:contextualSpacing/>
    </w:pPr>
  </w:style>
  <w:style w:type="paragraph" w:styleId="En-tte">
    <w:name w:val="header"/>
    <w:basedOn w:val="Normal"/>
    <w:link w:val="En-tteCar"/>
    <w:uiPriority w:val="99"/>
    <w:unhideWhenUsed/>
    <w:rsid w:val="00AB0F88"/>
    <w:pPr>
      <w:tabs>
        <w:tab w:val="center" w:pos="4536"/>
        <w:tab w:val="right" w:pos="9072"/>
      </w:tabs>
      <w:spacing w:after="0" w:line="240" w:lineRule="auto"/>
    </w:pPr>
  </w:style>
  <w:style w:type="character" w:customStyle="1" w:styleId="En-tteCar">
    <w:name w:val="En-tête Car"/>
    <w:basedOn w:val="Policepardfaut"/>
    <w:link w:val="En-tte"/>
    <w:uiPriority w:val="99"/>
    <w:rsid w:val="00AB0F88"/>
  </w:style>
  <w:style w:type="paragraph" w:styleId="Pieddepage">
    <w:name w:val="footer"/>
    <w:basedOn w:val="Normal"/>
    <w:link w:val="PieddepageCar"/>
    <w:uiPriority w:val="99"/>
    <w:unhideWhenUsed/>
    <w:rsid w:val="00AB0F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F88"/>
  </w:style>
  <w:style w:type="paragraph" w:customStyle="1" w:styleId="VuConsidrant">
    <w:name w:val="Vu.Considérant"/>
    <w:basedOn w:val="Normal"/>
    <w:rsid w:val="002061D0"/>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2061D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2061D0"/>
    <w:rPr>
      <w:rFonts w:ascii="Arial" w:eastAsia="Times New Roman" w:hAnsi="Arial" w:cs="Times New Roman"/>
      <w:sz w:val="20"/>
      <w:szCs w:val="20"/>
      <w:lang w:eastAsia="fr-FR"/>
    </w:rPr>
  </w:style>
  <w:style w:type="paragraph" w:customStyle="1" w:styleId="notifi">
    <w:name w:val="notifié à"/>
    <w:basedOn w:val="Normal"/>
    <w:rsid w:val="002061D0"/>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061D0"/>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MONTIGNY Laura</cp:lastModifiedBy>
  <cp:revision>8</cp:revision>
  <dcterms:created xsi:type="dcterms:W3CDTF">2017-09-28T07:23:00Z</dcterms:created>
  <dcterms:modified xsi:type="dcterms:W3CDTF">2023-11-06T15:10:00Z</dcterms:modified>
</cp:coreProperties>
</file>