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6EB1" w14:textId="2F09E77A" w:rsidR="00F120B9" w:rsidRDefault="00F120B9" w:rsidP="00F1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  <w:t xml:space="preserve">COURRIER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fr-FR"/>
        </w:rPr>
        <w:t>D’ACCEPTATION D’UNE DEMISSION</w:t>
      </w:r>
    </w:p>
    <w:p w14:paraId="2A01F76F" w14:textId="73485AB3" w:rsidR="00BF4E21" w:rsidRPr="00F120B9" w:rsidRDefault="00BF4E21" w:rsidP="00F1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fr-FR"/>
        </w:rPr>
      </w:pPr>
      <w:r w:rsidRPr="00BF4E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fr-FR"/>
        </w:rPr>
        <w:t>(</w:t>
      </w:r>
      <w:proofErr w:type="gramStart"/>
      <w:r w:rsidRPr="00BF4E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fr-FR"/>
        </w:rPr>
        <w:t>d’un</w:t>
      </w:r>
      <w:proofErr w:type="gramEnd"/>
      <w:r w:rsidRPr="00BF4E2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fr-FR"/>
        </w:rPr>
        <w:t xml:space="preserve"> fonctionnaire)</w:t>
      </w:r>
    </w:p>
    <w:p w14:paraId="075974A4" w14:textId="77777777" w:rsidR="00F120B9" w:rsidRPr="00F120B9" w:rsidRDefault="00F120B9" w:rsidP="00F120B9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fr-FR"/>
        </w:rPr>
      </w:pPr>
    </w:p>
    <w:p w14:paraId="0DDC601E" w14:textId="77777777" w:rsidR="00F120B9" w:rsidRPr="00F120B9" w:rsidRDefault="00F120B9" w:rsidP="00F120B9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Les mentions en italiques constituent des commentaires destinés à faciliter la rédaction du courrier. Ils doivent être supprimés du courrier définitif.</w:t>
      </w:r>
    </w:p>
    <w:p w14:paraId="5A601CA3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fr-FR"/>
        </w:rPr>
      </w:pPr>
    </w:p>
    <w:p w14:paraId="34378CD5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  <w:lang w:eastAsia="fr-FR"/>
        </w:rPr>
        <w:t>Rappel </w:t>
      </w:r>
      <w:r w:rsidRPr="00F120B9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fr-FR"/>
        </w:rPr>
        <w:t xml:space="preserve">: ce courrier doit être adressé à l'agent </w:t>
      </w:r>
      <w:r w:rsidRPr="00F120B9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u w:val="single"/>
          <w:lang w:eastAsia="fr-FR"/>
        </w:rPr>
        <w:t>avant sa radiation des cadres pour abandon de poste en lettre recommandée avec accusé de réception</w:t>
      </w:r>
    </w:p>
    <w:p w14:paraId="52228545" w14:textId="77777777" w:rsidR="00F120B9" w:rsidRPr="00F120B9" w:rsidRDefault="00F120B9" w:rsidP="00F120B9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fr-FR"/>
        </w:rPr>
      </w:pPr>
    </w:p>
    <w:p w14:paraId="115F8342" w14:textId="77777777" w:rsidR="00F120B9" w:rsidRPr="00F120B9" w:rsidRDefault="00F120B9" w:rsidP="00F120B9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fr-FR"/>
        </w:rPr>
      </w:pPr>
    </w:p>
    <w:p w14:paraId="183B30A1" w14:textId="77777777" w:rsidR="00F120B9" w:rsidRPr="00F120B9" w:rsidRDefault="00F120B9" w:rsidP="00F120B9">
      <w:pPr>
        <w:tabs>
          <w:tab w:val="left" w:pos="482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Monsieur </w:t>
      </w:r>
      <w:r w:rsidRPr="00F12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(Madame)</w:t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</w:p>
    <w:p w14:paraId="31C54610" w14:textId="77777777" w:rsidR="00F120B9" w:rsidRPr="00F120B9" w:rsidRDefault="00F120B9" w:rsidP="00F120B9">
      <w:pPr>
        <w:tabs>
          <w:tab w:val="left" w:pos="482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……………………….</w:t>
      </w:r>
    </w:p>
    <w:p w14:paraId="781DA8C7" w14:textId="77777777" w:rsidR="00F120B9" w:rsidRPr="00F120B9" w:rsidRDefault="00F120B9" w:rsidP="00F120B9">
      <w:pPr>
        <w:tabs>
          <w:tab w:val="left" w:pos="4820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……………………….</w:t>
      </w:r>
    </w:p>
    <w:p w14:paraId="24E0D9BF" w14:textId="77777777" w:rsidR="00F120B9" w:rsidRPr="00F120B9" w:rsidRDefault="00F120B9" w:rsidP="00F120B9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10E4D2D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gramStart"/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… , le … </w:t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14:paraId="7CB39A8D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14:paraId="113CFFF2" w14:textId="77777777" w:rsidR="00F120B9" w:rsidRPr="00F120B9" w:rsidRDefault="00F120B9" w:rsidP="00F120B9">
      <w:pPr>
        <w:spacing w:after="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  <w:r w:rsidRPr="00F120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Envoi en recommandé avec accusé de réception n° …</w:t>
      </w:r>
    </w:p>
    <w:p w14:paraId="6C33AFF7" w14:textId="77777777" w:rsidR="00F120B9" w:rsidRPr="00F120B9" w:rsidRDefault="00F120B9" w:rsidP="00F120B9">
      <w:pPr>
        <w:tabs>
          <w:tab w:val="left" w:pos="4820"/>
          <w:tab w:val="right" w:leader="dot" w:pos="7088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</w:pPr>
    </w:p>
    <w:p w14:paraId="15F29AC2" w14:textId="3E59FFA7" w:rsidR="00F120B9" w:rsidRPr="00F120B9" w:rsidRDefault="00F120B9" w:rsidP="00F120B9">
      <w:pPr>
        <w:tabs>
          <w:tab w:val="left" w:pos="4820"/>
          <w:tab w:val="right" w:leader="dot" w:pos="7088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FR"/>
        </w:rPr>
        <w:t>Objet</w:t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Courrier d’acceptation d’une démission</w:t>
      </w:r>
    </w:p>
    <w:p w14:paraId="1727BA0E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14:paraId="6A1959B0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14:paraId="6992B463" w14:textId="77777777" w:rsidR="00F120B9" w:rsidRP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Madame </w:t>
      </w:r>
      <w:r w:rsidRPr="00F120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>(Monsieur)</w:t>
      </w:r>
      <w:r w:rsidRPr="00F120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14:paraId="3C1F390B" w14:textId="77777777" w:rsidR="00F120B9" w:rsidRP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6755C068" w14:textId="68A756CB" w:rsid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Vous nous avez transmis le … un courrier dans lequel vous nous présentiez votre demande de démission à compter du ... </w:t>
      </w:r>
    </w:p>
    <w:p w14:paraId="5EECAE16" w14:textId="77777777" w:rsid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467E1D37" w14:textId="5C66B1CF" w:rsid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Par la présente, nous accusons bonne réception de votre demande et nous vous informons que nous l’acceptons. Vous serez ainsi radié</w:t>
      </w:r>
      <w:r w:rsidR="006C0FDF" w:rsidRPr="006C0FD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des cadres pour démission à compter du … </w:t>
      </w:r>
    </w:p>
    <w:p w14:paraId="2AF266DC" w14:textId="77777777" w:rsid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14DC373C" w14:textId="73F25344" w:rsidR="00F120B9" w:rsidRDefault="00BF4E21" w:rsidP="006C0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À</w:t>
      </w:r>
      <w:r w:rsid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ce titre, je vous </w:t>
      </w:r>
      <w:r w:rsidR="006C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informe</w:t>
      </w:r>
      <w:r w:rsid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que</w:t>
      </w:r>
      <w:r w:rsidR="006C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votre demande de démission est irrévocable à compter de la présente acceptation. </w:t>
      </w:r>
    </w:p>
    <w:p w14:paraId="05B28EA7" w14:textId="2E175D08" w:rsidR="006C0FDF" w:rsidRDefault="006C0FDF" w:rsidP="006C0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5158D6DE" w14:textId="6F8F274B" w:rsidR="006C0FDF" w:rsidRPr="00F120B9" w:rsidRDefault="006C0FDF" w:rsidP="006C0F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Vous êtes tenu</w:t>
      </w:r>
      <w:r w:rsidRPr="006C0FD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de vous présenter au service et d’exercer vos fonctions jusqu’à la date effective de démission, à savoir le …, et d’épuiser vos droits à congés annuels </w:t>
      </w:r>
      <w:r w:rsidRPr="00BF4E2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(et le cas échéant à RTT et/ou jours de récupération)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.</w:t>
      </w:r>
    </w:p>
    <w:p w14:paraId="5F3FC346" w14:textId="77777777" w:rsidR="00F120B9" w:rsidRPr="00F120B9" w:rsidRDefault="00F120B9" w:rsidP="00F120B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2E3187A3" w14:textId="38189631" w:rsidR="00F120B9" w:rsidRDefault="00BF4E21" w:rsidP="00BF4E21">
      <w:pPr>
        <w:shd w:val="clear" w:color="auto" w:fill="FFFFFF"/>
        <w:tabs>
          <w:tab w:val="left" w:leader="do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Dans le cas d’une absence injustifiée d’ici le … </w:t>
      </w:r>
      <w:r w:rsidRPr="00BF4E2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(date de démission)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, vous ne serez pas rémunéré</w:t>
      </w:r>
      <w:r w:rsidRPr="00BF4E2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(e)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au titre du service non fait.</w:t>
      </w:r>
    </w:p>
    <w:p w14:paraId="2246B1D1" w14:textId="0D205481" w:rsidR="00BF4E21" w:rsidRDefault="00BF4E21" w:rsidP="00BF4E21">
      <w:pPr>
        <w:shd w:val="clear" w:color="auto" w:fill="FFFFFF"/>
        <w:tabs>
          <w:tab w:val="left" w:leader="do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2C568778" w14:textId="0E8F6B09" w:rsidR="00BF4E21" w:rsidRPr="00BF4E21" w:rsidRDefault="00BF4E21" w:rsidP="00BF4E21">
      <w:pPr>
        <w:spacing w:after="0"/>
        <w:jc w:val="both"/>
        <w:rPr>
          <w:rFonts w:ascii="Times New Roman" w:hAnsi="Times New Roman" w:cs="Times New Roman"/>
          <w:lang w:eastAsia="fr-FR"/>
        </w:rPr>
      </w:pPr>
      <w:r>
        <w:rPr>
          <w:lang w:eastAsia="fr-FR"/>
        </w:rPr>
        <w:tab/>
      </w:r>
      <w:r w:rsidRPr="00BF4E21">
        <w:rPr>
          <w:rFonts w:ascii="Times New Roman" w:hAnsi="Times New Roman" w:cs="Times New Roman"/>
          <w:sz w:val="24"/>
          <w:szCs w:val="24"/>
          <w:lang w:eastAsia="fr-FR"/>
        </w:rPr>
        <w:t xml:space="preserve">Vous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trouverez en copie votre arrêté de radiation des cadres pour démission à compter du … </w:t>
      </w:r>
      <w:r w:rsidRPr="00BF4E21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(date de démission)</w:t>
      </w:r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14:paraId="785CCF54" w14:textId="77777777" w:rsidR="00BF4E21" w:rsidRPr="00F120B9" w:rsidRDefault="00BF4E21" w:rsidP="00BF4E21">
      <w:pPr>
        <w:shd w:val="clear" w:color="auto" w:fill="FFFFFF"/>
        <w:tabs>
          <w:tab w:val="left" w:leader="do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</w:pPr>
    </w:p>
    <w:p w14:paraId="3D2D5593" w14:textId="77777777" w:rsidR="00F120B9" w:rsidRPr="00F120B9" w:rsidRDefault="00F120B9" w:rsidP="00F120B9">
      <w:pPr>
        <w:shd w:val="clear" w:color="auto" w:fill="FFFFFF"/>
        <w:tabs>
          <w:tab w:val="left" w:leader="dot" w:pos="45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 xml:space="preserve">Veuillez agréer, Madame </w:t>
      </w:r>
      <w:r w:rsidRPr="00F120B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fr-FR"/>
        </w:rPr>
        <w:t>(Monsieur)</w:t>
      </w:r>
      <w:r w:rsidRPr="00F120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fr-FR"/>
        </w:rPr>
        <w:t>,</w:t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 l'expression de mes salutations distinguées.</w:t>
      </w:r>
    </w:p>
    <w:p w14:paraId="0F38CEAF" w14:textId="77777777" w:rsidR="00F120B9" w:rsidRPr="00F120B9" w:rsidRDefault="00F120B9" w:rsidP="00F120B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115DC0BB" w14:textId="77777777" w:rsidR="00F120B9" w:rsidRPr="00F120B9" w:rsidRDefault="00F120B9" w:rsidP="00F120B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54B77F67" w14:textId="77777777" w:rsidR="00F120B9" w:rsidRPr="00F120B9" w:rsidRDefault="00F120B9" w:rsidP="00F120B9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</w:p>
    <w:p w14:paraId="1E9F7879" w14:textId="77777777" w:rsidR="00F120B9" w:rsidRPr="00F120B9" w:rsidRDefault="00F120B9" w:rsidP="00F1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>Notifié à l’agent le …</w:t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</w: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ab/>
        <w:t>Fait à … le …</w:t>
      </w:r>
    </w:p>
    <w:p w14:paraId="66DD7C91" w14:textId="77777777" w:rsidR="00F120B9" w:rsidRPr="00F120B9" w:rsidRDefault="00F120B9" w:rsidP="00F120B9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20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fr-FR"/>
        </w:rPr>
        <w:t xml:space="preserve">Le Maire </w:t>
      </w:r>
      <w:r w:rsidRPr="00F120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fr-FR"/>
        </w:rPr>
        <w:t>(Président)</w:t>
      </w:r>
    </w:p>
    <w:p w14:paraId="5A00B2DF" w14:textId="77777777" w:rsidR="00F120B9" w:rsidRPr="00F120B9" w:rsidRDefault="00F120B9" w:rsidP="00F1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DAF9F0" w14:textId="77777777" w:rsidR="00F120B9" w:rsidRPr="00F120B9" w:rsidRDefault="00F120B9" w:rsidP="00F1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DAE846" w14:textId="77777777" w:rsidR="00F120B9" w:rsidRDefault="00F120B9"/>
    <w:sectPr w:rsidR="00F120B9" w:rsidSect="00311E52">
      <w:footerReference w:type="default" r:id="rId4"/>
      <w:headerReference w:type="first" r:id="rId5"/>
      <w:footerReference w:type="first" r:id="rId6"/>
      <w:pgSz w:w="11906" w:h="16838" w:code="9"/>
      <w:pgMar w:top="1134" w:right="1701" w:bottom="993" w:left="1701" w:header="567" w:footer="70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3DE" w14:textId="77777777" w:rsidR="00D00FB9" w:rsidRDefault="00BF4E21" w:rsidP="00D00FB9">
    <w:pPr>
      <w:pStyle w:val="Pieddepage"/>
      <w:jc w:val="center"/>
    </w:pPr>
    <w:r w:rsidRPr="00D00FB9">
      <w:t>Pôle juridique et carrières CDG 60 – Mars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03E9" w14:textId="77777777" w:rsidR="00311E52" w:rsidRPr="00D00FB9" w:rsidRDefault="00BF4E21" w:rsidP="00D00FB9">
    <w:pPr>
      <w:pStyle w:val="Pieddepage"/>
      <w:jc w:val="center"/>
    </w:pPr>
    <w:r w:rsidRPr="00D00FB9">
      <w:t>Pôle juridique et carrières CDG 60 – Mars 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DAFA" w14:textId="77777777" w:rsidR="00073578" w:rsidRDefault="00BF4E21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9"/>
    <w:rsid w:val="006C0FDF"/>
    <w:rsid w:val="00BF4E21"/>
    <w:rsid w:val="00F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7EF0"/>
  <w15:chartTrackingRefBased/>
  <w15:docId w15:val="{65716955-5A6C-40F2-B8E2-734B794F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120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120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BEYNEY Geoffrey</dc:creator>
  <cp:keywords/>
  <dc:description/>
  <cp:lastModifiedBy>BEYNEY Geoffrey</cp:lastModifiedBy>
  <cp:revision>1</cp:revision>
  <dcterms:created xsi:type="dcterms:W3CDTF">2022-07-04T09:05:00Z</dcterms:created>
  <dcterms:modified xsi:type="dcterms:W3CDTF">2022-07-04T09:27:00Z</dcterms:modified>
</cp:coreProperties>
</file>