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75" w:rsidRPr="00454578" w:rsidRDefault="00832C75" w:rsidP="00832C75">
      <w:pPr>
        <w:tabs>
          <w:tab w:val="left" w:pos="0"/>
          <w:tab w:val="left" w:pos="2552"/>
        </w:tabs>
        <w:jc w:val="both"/>
        <w:rPr>
          <w:b/>
          <w:bCs/>
          <w:sz w:val="24"/>
          <w:szCs w:val="24"/>
        </w:rPr>
      </w:pPr>
    </w:p>
    <w:p w:rsidR="00832C75" w:rsidRPr="00C964FB" w:rsidRDefault="00832C75" w:rsidP="00832C75">
      <w:pPr>
        <w:jc w:val="center"/>
        <w:rPr>
          <w:b/>
          <w:i/>
          <w:sz w:val="24"/>
        </w:rPr>
      </w:pPr>
      <w:r>
        <w:rPr>
          <w:b/>
          <w:sz w:val="24"/>
        </w:rPr>
        <w:t>ARRETE PORTANT TITULARISATION A TEMPS COMPLET</w:t>
      </w:r>
      <w:r w:rsidR="00C964FB">
        <w:rPr>
          <w:b/>
          <w:sz w:val="24"/>
        </w:rPr>
        <w:t xml:space="preserve"> </w:t>
      </w:r>
      <w:r w:rsidR="00C964FB" w:rsidRPr="00C964FB">
        <w:rPr>
          <w:b/>
          <w:i/>
          <w:sz w:val="24"/>
        </w:rPr>
        <w:t>(OU NON COMPLET)</w:t>
      </w:r>
    </w:p>
    <w:p w:rsidR="00832C75" w:rsidRPr="00454578" w:rsidRDefault="00832C75" w:rsidP="00832C75">
      <w:pPr>
        <w:jc w:val="center"/>
        <w:rPr>
          <w:b/>
          <w:sz w:val="24"/>
        </w:rPr>
      </w:pPr>
      <w:r w:rsidRPr="00454578">
        <w:rPr>
          <w:b/>
          <w:sz w:val="24"/>
        </w:rPr>
        <w:t xml:space="preserve">DE MONSIEUR </w:t>
      </w:r>
      <w:r w:rsidRPr="00454578">
        <w:rPr>
          <w:b/>
          <w:i/>
          <w:sz w:val="24"/>
        </w:rPr>
        <w:t>(OU MADAME)</w:t>
      </w:r>
      <w:r w:rsidRPr="00454578">
        <w:rPr>
          <w:b/>
          <w:sz w:val="24"/>
        </w:rPr>
        <w:t xml:space="preserve"> …</w:t>
      </w:r>
    </w:p>
    <w:p w:rsidR="00832C75" w:rsidRPr="00454578" w:rsidRDefault="00832C75" w:rsidP="00832C75">
      <w:pPr>
        <w:tabs>
          <w:tab w:val="left" w:pos="284"/>
          <w:tab w:val="left" w:pos="2552"/>
        </w:tabs>
        <w:jc w:val="center"/>
        <w:rPr>
          <w:b/>
          <w:i/>
          <w:iCs/>
          <w:sz w:val="24"/>
          <w:szCs w:val="24"/>
        </w:rPr>
      </w:pPr>
      <w:r w:rsidRPr="00454578">
        <w:rPr>
          <w:b/>
          <w:sz w:val="24"/>
        </w:rPr>
        <w:t xml:space="preserve">DANS LE GRADE DE  …  </w:t>
      </w:r>
      <w:r>
        <w:rPr>
          <w:b/>
          <w:i/>
          <w:sz w:val="24"/>
        </w:rPr>
        <w:t>(catégorie  C</w:t>
      </w:r>
      <w:r w:rsidRPr="00454578">
        <w:rPr>
          <w:b/>
          <w:i/>
          <w:sz w:val="24"/>
        </w:rPr>
        <w:t>)</w:t>
      </w:r>
    </w:p>
    <w:p w:rsidR="00832C75" w:rsidRPr="00454578" w:rsidRDefault="00832C75" w:rsidP="00832C75">
      <w:pPr>
        <w:tabs>
          <w:tab w:val="left" w:pos="284"/>
          <w:tab w:val="left" w:pos="2552"/>
        </w:tabs>
        <w:jc w:val="center"/>
        <w:rPr>
          <w:b/>
          <w:i/>
          <w:iCs/>
          <w:sz w:val="24"/>
          <w:szCs w:val="24"/>
        </w:rPr>
      </w:pPr>
    </w:p>
    <w:p w:rsidR="00832C75" w:rsidRPr="00454578" w:rsidRDefault="00832C75" w:rsidP="00832C75">
      <w:pPr>
        <w:tabs>
          <w:tab w:val="left" w:pos="284"/>
          <w:tab w:val="left" w:pos="2552"/>
        </w:tabs>
        <w:jc w:val="center"/>
        <w:rPr>
          <w:rStyle w:val="lev"/>
          <w:sz w:val="24"/>
          <w:szCs w:val="24"/>
        </w:rPr>
      </w:pPr>
      <w:r w:rsidRPr="00454578">
        <w:rPr>
          <w:b/>
          <w:i/>
          <w:iCs/>
          <w:sz w:val="24"/>
          <w:szCs w:val="24"/>
        </w:rPr>
        <w:t xml:space="preserve">Les mentions en italiques constituent des commentaires destinés à faciliter la rédaction de l’arrêté. </w:t>
      </w:r>
      <w:r w:rsidRPr="00454578">
        <w:rPr>
          <w:b/>
          <w:i/>
          <w:iCs/>
          <w:sz w:val="24"/>
          <w:szCs w:val="24"/>
          <w:u w:val="single"/>
        </w:rPr>
        <w:t>Ils doivent être supprimés de l’arrêté définitif</w:t>
      </w:r>
      <w:r w:rsidRPr="00454578">
        <w:rPr>
          <w:b/>
          <w:i/>
          <w:iCs/>
          <w:sz w:val="24"/>
          <w:szCs w:val="24"/>
        </w:rPr>
        <w:t>.</w:t>
      </w:r>
    </w:p>
    <w:p w:rsidR="00832C75" w:rsidRPr="00454578" w:rsidRDefault="00832C75" w:rsidP="00832C75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832C75" w:rsidRPr="00454578" w:rsidRDefault="00832C75" w:rsidP="00832C75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832C75" w:rsidRPr="00454578" w:rsidRDefault="00832C75" w:rsidP="00832C75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454578">
        <w:rPr>
          <w:sz w:val="24"/>
          <w:szCs w:val="24"/>
        </w:rPr>
        <w:t>Le Maire (</w:t>
      </w:r>
      <w:r w:rsidRPr="00454578">
        <w:rPr>
          <w:i/>
          <w:sz w:val="24"/>
          <w:szCs w:val="24"/>
        </w:rPr>
        <w:t>ou le Président</w:t>
      </w:r>
      <w:r w:rsidRPr="00454578">
        <w:rPr>
          <w:sz w:val="24"/>
          <w:szCs w:val="24"/>
        </w:rPr>
        <w:t>) de ...</w:t>
      </w:r>
    </w:p>
    <w:p w:rsidR="00832C75" w:rsidRPr="00454578" w:rsidRDefault="00832C75" w:rsidP="00832C75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832C75" w:rsidRPr="00454578" w:rsidRDefault="00832C75" w:rsidP="00832C75">
      <w:pPr>
        <w:jc w:val="both"/>
        <w:rPr>
          <w:sz w:val="24"/>
          <w:szCs w:val="24"/>
        </w:rPr>
      </w:pPr>
      <w:r w:rsidRPr="00454578">
        <w:rPr>
          <w:sz w:val="24"/>
          <w:szCs w:val="24"/>
        </w:rPr>
        <w:t>Vu la loi n° 83-634 du 13 juillet 1983 modifiée portant droits et obligations des fonctionnaires ;</w:t>
      </w:r>
    </w:p>
    <w:p w:rsidR="00832C75" w:rsidRPr="00454578" w:rsidRDefault="00832C75" w:rsidP="00832C75">
      <w:pPr>
        <w:jc w:val="both"/>
        <w:rPr>
          <w:sz w:val="24"/>
          <w:szCs w:val="24"/>
        </w:rPr>
      </w:pPr>
    </w:p>
    <w:p w:rsidR="00832C75" w:rsidRDefault="00832C75" w:rsidP="00832C75">
      <w:pPr>
        <w:jc w:val="both"/>
        <w:rPr>
          <w:sz w:val="24"/>
          <w:szCs w:val="24"/>
        </w:rPr>
      </w:pPr>
      <w:r w:rsidRPr="00454578">
        <w:rPr>
          <w:sz w:val="24"/>
          <w:szCs w:val="24"/>
        </w:rPr>
        <w:t>Vu la loi n° 84-53 du 26 janvier 1984 modifiée portant dispositions statutaires relatives à la Fonction Publique Territoriale ;</w:t>
      </w:r>
    </w:p>
    <w:p w:rsidR="00C964FB" w:rsidRDefault="00C964FB" w:rsidP="00832C75">
      <w:pPr>
        <w:jc w:val="both"/>
        <w:rPr>
          <w:sz w:val="24"/>
          <w:szCs w:val="24"/>
        </w:rPr>
      </w:pPr>
    </w:p>
    <w:p w:rsidR="00C964FB" w:rsidRPr="00C964FB" w:rsidRDefault="00C964FB" w:rsidP="00C964FB">
      <w:pPr>
        <w:jc w:val="both"/>
        <w:rPr>
          <w:i/>
          <w:sz w:val="24"/>
          <w:szCs w:val="24"/>
        </w:rPr>
      </w:pPr>
      <w:r w:rsidRPr="00C964FB">
        <w:rPr>
          <w:b/>
          <w:i/>
          <w:sz w:val="24"/>
          <w:szCs w:val="24"/>
        </w:rPr>
        <w:t xml:space="preserve">Le cas échéant, si agent à temps non complet : </w:t>
      </w:r>
      <w:r w:rsidRPr="00C964FB">
        <w:rPr>
          <w:i/>
          <w:sz w:val="24"/>
          <w:szCs w:val="24"/>
        </w:rPr>
        <w:t>Vu le décret n° 91-298 du 20 mars 1991 portant dispositions dans des emplois permanents à temps non complet ;</w:t>
      </w:r>
    </w:p>
    <w:p w:rsidR="00832C75" w:rsidRPr="00454578" w:rsidRDefault="00832C75" w:rsidP="00832C75">
      <w:pPr>
        <w:jc w:val="both"/>
        <w:rPr>
          <w:sz w:val="24"/>
          <w:szCs w:val="24"/>
        </w:rPr>
      </w:pPr>
    </w:p>
    <w:p w:rsidR="00832C75" w:rsidRPr="00454578" w:rsidRDefault="00832C75" w:rsidP="00832C75">
      <w:pPr>
        <w:jc w:val="both"/>
        <w:rPr>
          <w:sz w:val="24"/>
          <w:szCs w:val="24"/>
        </w:rPr>
      </w:pPr>
      <w:r w:rsidRPr="00454578">
        <w:rPr>
          <w:sz w:val="24"/>
          <w:szCs w:val="24"/>
        </w:rPr>
        <w:t>Vu le décret n° 92-1194 du 4 novembre 1992 fixant les dispositions communes applicables aux fonctionnaires stagiaires de la Fonction Publique territoriale ;</w:t>
      </w:r>
    </w:p>
    <w:p w:rsidR="00832C75" w:rsidRPr="00454578" w:rsidRDefault="00832C75" w:rsidP="00832C75">
      <w:pPr>
        <w:jc w:val="both"/>
        <w:rPr>
          <w:sz w:val="24"/>
          <w:szCs w:val="24"/>
        </w:rPr>
      </w:pPr>
    </w:p>
    <w:p w:rsidR="00C964FB" w:rsidRPr="00C964FB" w:rsidRDefault="00C964FB" w:rsidP="00C964FB">
      <w:pPr>
        <w:jc w:val="both"/>
        <w:rPr>
          <w:sz w:val="24"/>
          <w:szCs w:val="24"/>
        </w:rPr>
      </w:pPr>
      <w:r w:rsidRPr="00C964FB">
        <w:rPr>
          <w:sz w:val="24"/>
          <w:szCs w:val="24"/>
        </w:rPr>
        <w:t>Vu le décret n° 2016-596 du 12 mai 2016 relatif à l’organisation des carrières des fonctionnaires de catégorie C de la fonction publique territoriale ;</w:t>
      </w:r>
    </w:p>
    <w:p w:rsidR="00C964FB" w:rsidRPr="00C964FB" w:rsidRDefault="00C964FB" w:rsidP="00C964FB">
      <w:pPr>
        <w:jc w:val="both"/>
        <w:rPr>
          <w:sz w:val="24"/>
          <w:szCs w:val="24"/>
        </w:rPr>
      </w:pPr>
    </w:p>
    <w:p w:rsidR="00C964FB" w:rsidRPr="00C964FB" w:rsidRDefault="00C964FB" w:rsidP="00C964FB">
      <w:pPr>
        <w:jc w:val="both"/>
        <w:rPr>
          <w:sz w:val="24"/>
          <w:szCs w:val="24"/>
        </w:rPr>
      </w:pPr>
      <w:r w:rsidRPr="00C964FB">
        <w:rPr>
          <w:sz w:val="24"/>
          <w:szCs w:val="24"/>
        </w:rPr>
        <w:t>Vu le décret n° 2016-604 du 12 mai 2016 fixant les différentes échelles de rémunération pour les fonctionnaires de catégorie C de la fonction publique territoriale ;</w:t>
      </w:r>
    </w:p>
    <w:p w:rsidR="00832C75" w:rsidRDefault="00832C75" w:rsidP="00832C75">
      <w:pPr>
        <w:jc w:val="both"/>
        <w:rPr>
          <w:sz w:val="24"/>
          <w:szCs w:val="24"/>
        </w:rPr>
      </w:pPr>
    </w:p>
    <w:p w:rsidR="00832C75" w:rsidRPr="00454578" w:rsidRDefault="00832C75" w:rsidP="00832C75">
      <w:pPr>
        <w:jc w:val="both"/>
        <w:rPr>
          <w:sz w:val="24"/>
          <w:szCs w:val="24"/>
        </w:rPr>
      </w:pPr>
      <w:r w:rsidRPr="00454578">
        <w:rPr>
          <w:sz w:val="24"/>
          <w:szCs w:val="24"/>
        </w:rPr>
        <w:t>Vu le décret n° 2008-512 du 29 mai 2008 relatif à la formation statutaire obligatoire des fonctionnaires territoriaux ;</w:t>
      </w:r>
    </w:p>
    <w:p w:rsidR="00832C75" w:rsidRPr="00454578" w:rsidRDefault="00832C75" w:rsidP="00832C75">
      <w:pPr>
        <w:jc w:val="both"/>
        <w:rPr>
          <w:sz w:val="24"/>
          <w:szCs w:val="24"/>
        </w:rPr>
      </w:pPr>
    </w:p>
    <w:p w:rsidR="00832C75" w:rsidRPr="00454578" w:rsidRDefault="00832C75" w:rsidP="00832C75">
      <w:pPr>
        <w:jc w:val="both"/>
        <w:rPr>
          <w:sz w:val="24"/>
          <w:szCs w:val="24"/>
        </w:rPr>
      </w:pPr>
      <w:r w:rsidRPr="00454578">
        <w:rPr>
          <w:sz w:val="24"/>
          <w:szCs w:val="24"/>
        </w:rPr>
        <w:t>Vu le décret n° … du … portant statut particulier du cadre d’emplois des … ;</w:t>
      </w:r>
    </w:p>
    <w:p w:rsidR="00832C75" w:rsidRPr="00454578" w:rsidRDefault="00832C75" w:rsidP="00832C75">
      <w:pPr>
        <w:jc w:val="both"/>
        <w:rPr>
          <w:sz w:val="24"/>
          <w:szCs w:val="24"/>
        </w:rPr>
      </w:pPr>
    </w:p>
    <w:p w:rsidR="00832C75" w:rsidRPr="00454578" w:rsidRDefault="00832C75" w:rsidP="00832C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Vu l’arrêté en date du … </w:t>
      </w:r>
      <w:r w:rsidRPr="00454578">
        <w:rPr>
          <w:sz w:val="24"/>
          <w:szCs w:val="24"/>
        </w:rPr>
        <w:t xml:space="preserve">nommant Monsieur </w:t>
      </w:r>
      <w:r w:rsidRPr="00454578">
        <w:rPr>
          <w:i/>
          <w:sz w:val="24"/>
          <w:szCs w:val="24"/>
        </w:rPr>
        <w:t>(ou Madame)</w:t>
      </w:r>
      <w:r w:rsidRPr="00454578">
        <w:rPr>
          <w:sz w:val="24"/>
          <w:szCs w:val="24"/>
        </w:rPr>
        <w:t xml:space="preserve"> …</w:t>
      </w:r>
      <w:r>
        <w:rPr>
          <w:sz w:val="24"/>
          <w:szCs w:val="24"/>
        </w:rPr>
        <w:t xml:space="preserve"> au grade de … stagiaire à compter du …</w:t>
      </w:r>
      <w:r w:rsidRPr="00454578">
        <w:rPr>
          <w:sz w:val="24"/>
          <w:szCs w:val="24"/>
        </w:rPr>
        <w:t xml:space="preserve">, </w:t>
      </w:r>
    </w:p>
    <w:p w:rsidR="00832C75" w:rsidRPr="00454578" w:rsidRDefault="00832C75" w:rsidP="00832C75">
      <w:pPr>
        <w:jc w:val="both"/>
        <w:rPr>
          <w:i/>
          <w:sz w:val="24"/>
          <w:szCs w:val="24"/>
        </w:rPr>
      </w:pPr>
    </w:p>
    <w:p w:rsidR="00832C75" w:rsidRPr="00C964FB" w:rsidRDefault="00C964FB" w:rsidP="00832C75">
      <w:pPr>
        <w:jc w:val="both"/>
        <w:rPr>
          <w:i/>
          <w:sz w:val="24"/>
          <w:szCs w:val="24"/>
        </w:rPr>
      </w:pPr>
      <w:r w:rsidRPr="00C964FB">
        <w:rPr>
          <w:b/>
          <w:i/>
          <w:sz w:val="24"/>
          <w:szCs w:val="24"/>
        </w:rPr>
        <w:t>L</w:t>
      </w:r>
      <w:r w:rsidR="00832C75" w:rsidRPr="00C964FB">
        <w:rPr>
          <w:b/>
          <w:i/>
          <w:sz w:val="24"/>
          <w:szCs w:val="24"/>
        </w:rPr>
        <w:t>e cas échéant</w:t>
      </w:r>
      <w:r w:rsidRPr="00C964FB">
        <w:rPr>
          <w:i/>
          <w:sz w:val="24"/>
          <w:szCs w:val="24"/>
        </w:rPr>
        <w:t xml:space="preserve"> : </w:t>
      </w:r>
      <w:r w:rsidR="00832C75" w:rsidRPr="00C964FB">
        <w:rPr>
          <w:i/>
          <w:sz w:val="24"/>
          <w:szCs w:val="24"/>
        </w:rPr>
        <w:t>Vu l’arrêté en date du ….prorogeant le stage de Monsieur (ou Madame) … à compter du ….</w:t>
      </w:r>
    </w:p>
    <w:p w:rsidR="00832C75" w:rsidRDefault="00832C75" w:rsidP="00832C75">
      <w:pPr>
        <w:jc w:val="both"/>
        <w:rPr>
          <w:sz w:val="24"/>
          <w:szCs w:val="24"/>
        </w:rPr>
      </w:pPr>
    </w:p>
    <w:p w:rsidR="00832C75" w:rsidRPr="00C964FB" w:rsidRDefault="00C964FB" w:rsidP="00832C7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</w:t>
      </w:r>
      <w:r w:rsidR="00832C75" w:rsidRPr="00454578">
        <w:rPr>
          <w:b/>
          <w:i/>
          <w:sz w:val="24"/>
          <w:szCs w:val="24"/>
        </w:rPr>
        <w:t xml:space="preserve"> cas échéant</w:t>
      </w:r>
      <w:r>
        <w:rPr>
          <w:b/>
          <w:i/>
          <w:sz w:val="24"/>
          <w:szCs w:val="24"/>
        </w:rPr>
        <w:t xml:space="preserve"> : </w:t>
      </w:r>
      <w:r w:rsidR="00832C75" w:rsidRPr="00454578">
        <w:rPr>
          <w:sz w:val="24"/>
          <w:szCs w:val="24"/>
        </w:rPr>
        <w:t>Considérant la durée</w:t>
      </w:r>
      <w:r w:rsidR="00832C75">
        <w:rPr>
          <w:sz w:val="24"/>
          <w:szCs w:val="24"/>
        </w:rPr>
        <w:t xml:space="preserve"> totale des congés de maladie de… jours</w:t>
      </w:r>
      <w:r w:rsidR="00832C75" w:rsidRPr="00454578">
        <w:rPr>
          <w:sz w:val="24"/>
          <w:szCs w:val="24"/>
        </w:rPr>
        <w:t>, de congés de maternité ou paternité</w:t>
      </w:r>
      <w:r w:rsidR="00832C75">
        <w:rPr>
          <w:sz w:val="24"/>
          <w:szCs w:val="24"/>
        </w:rPr>
        <w:t xml:space="preserve"> de … jours</w:t>
      </w:r>
      <w:r w:rsidR="00832C75" w:rsidRPr="00454578">
        <w:rPr>
          <w:sz w:val="24"/>
          <w:szCs w:val="24"/>
        </w:rPr>
        <w:t>, de congés sans traitement</w:t>
      </w:r>
      <w:r w:rsidR="00832C75">
        <w:rPr>
          <w:sz w:val="24"/>
          <w:szCs w:val="24"/>
        </w:rPr>
        <w:t xml:space="preserve"> de … jours</w:t>
      </w:r>
      <w:r w:rsidR="00832C75" w:rsidRPr="00454578">
        <w:rPr>
          <w:sz w:val="24"/>
          <w:szCs w:val="24"/>
        </w:rPr>
        <w:t>, de congé paren</w:t>
      </w:r>
      <w:r w:rsidR="00832C75">
        <w:rPr>
          <w:sz w:val="24"/>
          <w:szCs w:val="24"/>
        </w:rPr>
        <w:t>tal ou de présence parentale de … jours</w:t>
      </w:r>
      <w:r w:rsidR="00832C75" w:rsidRPr="00454578">
        <w:rPr>
          <w:sz w:val="24"/>
          <w:szCs w:val="24"/>
        </w:rPr>
        <w:t>,</w:t>
      </w:r>
    </w:p>
    <w:p w:rsidR="00832C75" w:rsidRPr="00454578" w:rsidRDefault="00832C75" w:rsidP="00832C75">
      <w:pPr>
        <w:jc w:val="both"/>
        <w:rPr>
          <w:i/>
          <w:sz w:val="24"/>
          <w:szCs w:val="24"/>
        </w:rPr>
      </w:pPr>
      <w:r w:rsidRPr="00454578">
        <w:rPr>
          <w:i/>
          <w:sz w:val="24"/>
          <w:szCs w:val="24"/>
        </w:rPr>
        <w:t>(</w:t>
      </w:r>
      <w:r w:rsidR="00C964FB" w:rsidRPr="00C964FB">
        <w:rPr>
          <w:b/>
          <w:i/>
          <w:sz w:val="24"/>
          <w:szCs w:val="24"/>
        </w:rPr>
        <w:t>Pour rappel</w:t>
      </w:r>
      <w:r w:rsidR="00C964FB">
        <w:rPr>
          <w:i/>
          <w:sz w:val="24"/>
          <w:szCs w:val="24"/>
        </w:rPr>
        <w:t xml:space="preserve"> : </w:t>
      </w:r>
      <w:r w:rsidRPr="00454578">
        <w:rPr>
          <w:i/>
          <w:sz w:val="24"/>
          <w:szCs w:val="24"/>
        </w:rPr>
        <w:t>si le nombre de jours de congés avec traitement est supérieur à 1/10ème de la durée du stage, la date de titularisation est reportée à prop</w:t>
      </w:r>
      <w:r>
        <w:rPr>
          <w:i/>
          <w:sz w:val="24"/>
          <w:szCs w:val="24"/>
        </w:rPr>
        <w:t>ortion. Ainsi par</w:t>
      </w:r>
      <w:r w:rsidRPr="00454578">
        <w:rPr>
          <w:i/>
          <w:sz w:val="24"/>
          <w:szCs w:val="24"/>
        </w:rPr>
        <w:t xml:space="preserve"> exemple : pour un stage d’un an, les 36 premiers jours d’un congé de 40 jours comptent dans la période de stage, la titularisation sera reportée de 4 jours)</w:t>
      </w:r>
      <w:r>
        <w:rPr>
          <w:i/>
          <w:sz w:val="24"/>
          <w:szCs w:val="24"/>
        </w:rPr>
        <w:t>.</w:t>
      </w:r>
    </w:p>
    <w:p w:rsidR="00832C75" w:rsidRDefault="00832C75" w:rsidP="00832C75">
      <w:pPr>
        <w:jc w:val="both"/>
        <w:rPr>
          <w:i/>
          <w:sz w:val="24"/>
          <w:szCs w:val="24"/>
        </w:rPr>
      </w:pPr>
    </w:p>
    <w:p w:rsidR="00832C75" w:rsidRPr="00C964FB" w:rsidRDefault="00C964FB" w:rsidP="00832C75">
      <w:pPr>
        <w:jc w:val="both"/>
        <w:rPr>
          <w:b/>
          <w:i/>
          <w:sz w:val="24"/>
          <w:szCs w:val="24"/>
        </w:rPr>
      </w:pPr>
      <w:r w:rsidRPr="00C964FB">
        <w:rPr>
          <w:b/>
          <w:i/>
          <w:sz w:val="24"/>
          <w:szCs w:val="24"/>
        </w:rPr>
        <w:lastRenderedPageBreak/>
        <w:t>L</w:t>
      </w:r>
      <w:r w:rsidR="00832C75" w:rsidRPr="00C964FB">
        <w:rPr>
          <w:b/>
          <w:i/>
          <w:sz w:val="24"/>
          <w:szCs w:val="24"/>
        </w:rPr>
        <w:t>e cas échéant</w:t>
      </w:r>
      <w:r w:rsidRPr="00C964FB">
        <w:rPr>
          <w:b/>
          <w:i/>
          <w:sz w:val="24"/>
          <w:szCs w:val="24"/>
        </w:rPr>
        <w:t xml:space="preserve"> : </w:t>
      </w:r>
      <w:r w:rsidR="00832C75" w:rsidRPr="00C964FB">
        <w:rPr>
          <w:i/>
          <w:sz w:val="24"/>
          <w:szCs w:val="24"/>
        </w:rPr>
        <w:t xml:space="preserve">Considérant que pendant sa période de stage, Monsieur (ou Madame) … a été autorisé à travailler à temps partiel du … au … à raison de … % </w:t>
      </w:r>
    </w:p>
    <w:p w:rsidR="00832C75" w:rsidRPr="00454578" w:rsidRDefault="00832C75" w:rsidP="00832C7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454578">
        <w:rPr>
          <w:i/>
          <w:sz w:val="24"/>
          <w:szCs w:val="24"/>
        </w:rPr>
        <w:t xml:space="preserve">La durée du stage est augmentée proportionnellement à la quotité de travail. Cela signifie que la date de titularisation du stagiaire à temps partiel, ainsi que la date d'effet de cette titularisation, sont reportées en fonction de la quotité de travail ; la période supplémentaire accomplie du fait du temps partiel est prise en compte au titre de l'ancienneté, puisqu'elle correspond à une période de service. </w:t>
      </w:r>
    </w:p>
    <w:p w:rsidR="00832C75" w:rsidRPr="00454578" w:rsidRDefault="00832C75" w:rsidP="00832C75">
      <w:pPr>
        <w:jc w:val="both"/>
        <w:rPr>
          <w:i/>
          <w:sz w:val="24"/>
          <w:szCs w:val="24"/>
        </w:rPr>
      </w:pPr>
      <w:r w:rsidRPr="00454578">
        <w:rPr>
          <w:i/>
          <w:sz w:val="24"/>
          <w:szCs w:val="24"/>
        </w:rPr>
        <w:t>Exemple : dans le cas d'un agent exerçant un service à temps partiel à 50%, le stage fixé à un an par le statut particulier durera deux ans, afin que soit effectivement accomplie une année de service en qualité de stagiaire</w:t>
      </w:r>
      <w:r>
        <w:rPr>
          <w:i/>
          <w:sz w:val="24"/>
          <w:szCs w:val="24"/>
        </w:rPr>
        <w:t>)</w:t>
      </w:r>
      <w:r w:rsidRPr="00454578">
        <w:rPr>
          <w:i/>
          <w:sz w:val="24"/>
          <w:szCs w:val="24"/>
        </w:rPr>
        <w:t>.</w:t>
      </w:r>
    </w:p>
    <w:p w:rsidR="00832C75" w:rsidRPr="00454578" w:rsidRDefault="00832C75" w:rsidP="00832C75">
      <w:pPr>
        <w:jc w:val="center"/>
        <w:rPr>
          <w:b/>
          <w:sz w:val="24"/>
          <w:szCs w:val="24"/>
        </w:rPr>
      </w:pPr>
    </w:p>
    <w:p w:rsidR="00832C75" w:rsidRPr="00454578" w:rsidRDefault="00832C75" w:rsidP="00832C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Considérant que </w:t>
      </w:r>
      <w:r w:rsidRPr="00454578">
        <w:rPr>
          <w:sz w:val="24"/>
          <w:szCs w:val="24"/>
        </w:rPr>
        <w:t xml:space="preserve">Monsieur </w:t>
      </w:r>
      <w:r w:rsidRPr="00454578">
        <w:rPr>
          <w:i/>
          <w:sz w:val="24"/>
          <w:szCs w:val="24"/>
        </w:rPr>
        <w:t>(ou Madame)</w:t>
      </w:r>
      <w:r w:rsidRPr="00454578">
        <w:rPr>
          <w:sz w:val="24"/>
          <w:szCs w:val="24"/>
        </w:rPr>
        <w:t xml:space="preserve"> … a donné entière satisfaction pendant l'année de stage ;</w:t>
      </w:r>
    </w:p>
    <w:p w:rsidR="00832C75" w:rsidRPr="00454578" w:rsidRDefault="00832C75" w:rsidP="00832C75">
      <w:pPr>
        <w:jc w:val="both"/>
        <w:rPr>
          <w:sz w:val="24"/>
          <w:szCs w:val="24"/>
        </w:rPr>
      </w:pPr>
    </w:p>
    <w:p w:rsidR="00832C75" w:rsidRPr="00454578" w:rsidRDefault="00832C75" w:rsidP="00832C75">
      <w:pPr>
        <w:rPr>
          <w:sz w:val="24"/>
          <w:szCs w:val="24"/>
        </w:rPr>
      </w:pPr>
      <w:r w:rsidRPr="00454578">
        <w:rPr>
          <w:sz w:val="24"/>
          <w:szCs w:val="24"/>
        </w:rPr>
        <w:t>Vu l’attestation de suivi de la formation d’intégration établie par le C.N.F.P.T.,</w:t>
      </w:r>
    </w:p>
    <w:p w:rsidR="00832C75" w:rsidRPr="00454578" w:rsidRDefault="00832C75" w:rsidP="00832C75">
      <w:pPr>
        <w:tabs>
          <w:tab w:val="left" w:pos="0"/>
          <w:tab w:val="left" w:pos="2268"/>
          <w:tab w:val="left" w:pos="2552"/>
        </w:tabs>
        <w:rPr>
          <w:b/>
          <w:bCs/>
          <w:sz w:val="24"/>
          <w:szCs w:val="24"/>
        </w:rPr>
      </w:pPr>
    </w:p>
    <w:p w:rsidR="00832C75" w:rsidRPr="00454578" w:rsidRDefault="00832C75" w:rsidP="00832C75">
      <w:pPr>
        <w:tabs>
          <w:tab w:val="left" w:pos="0"/>
          <w:tab w:val="left" w:pos="2268"/>
          <w:tab w:val="left" w:pos="2552"/>
        </w:tabs>
        <w:jc w:val="center"/>
        <w:rPr>
          <w:b/>
          <w:bCs/>
          <w:sz w:val="24"/>
          <w:szCs w:val="24"/>
        </w:rPr>
      </w:pPr>
    </w:p>
    <w:p w:rsidR="00832C75" w:rsidRPr="00454578" w:rsidRDefault="00832C75" w:rsidP="00832C75">
      <w:pPr>
        <w:tabs>
          <w:tab w:val="left" w:pos="0"/>
          <w:tab w:val="left" w:pos="2268"/>
          <w:tab w:val="left" w:pos="2552"/>
        </w:tabs>
        <w:jc w:val="center"/>
        <w:rPr>
          <w:b/>
          <w:bCs/>
          <w:sz w:val="24"/>
          <w:szCs w:val="24"/>
        </w:rPr>
      </w:pPr>
      <w:r w:rsidRPr="00454578">
        <w:rPr>
          <w:b/>
          <w:bCs/>
          <w:sz w:val="24"/>
          <w:szCs w:val="24"/>
        </w:rPr>
        <w:t>ARRÊTE</w:t>
      </w:r>
    </w:p>
    <w:p w:rsidR="00832C75" w:rsidRPr="00454578" w:rsidRDefault="00832C75" w:rsidP="00832C75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832C75" w:rsidRPr="00454578" w:rsidRDefault="00832C75" w:rsidP="00832C75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454578">
        <w:rPr>
          <w:b/>
          <w:bCs/>
          <w:sz w:val="24"/>
          <w:szCs w:val="24"/>
          <w:u w:val="single"/>
        </w:rPr>
        <w:t>Article 1</w:t>
      </w:r>
      <w:r w:rsidRPr="00454578">
        <w:rPr>
          <w:b/>
          <w:bCs/>
          <w:sz w:val="24"/>
          <w:szCs w:val="24"/>
        </w:rPr>
        <w:t xml:space="preserve"> :</w:t>
      </w:r>
    </w:p>
    <w:p w:rsidR="00832C75" w:rsidRPr="00454578" w:rsidRDefault="00832C75" w:rsidP="00832C75">
      <w:pPr>
        <w:tabs>
          <w:tab w:val="right" w:pos="1656"/>
          <w:tab w:val="left" w:pos="1843"/>
          <w:tab w:val="left" w:pos="6216"/>
        </w:tabs>
        <w:jc w:val="both"/>
        <w:rPr>
          <w:b/>
          <w:sz w:val="24"/>
          <w:szCs w:val="24"/>
        </w:rPr>
      </w:pPr>
      <w:r w:rsidRPr="00454578">
        <w:rPr>
          <w:sz w:val="24"/>
          <w:szCs w:val="24"/>
        </w:rPr>
        <w:t xml:space="preserve">A compter du …, Monsieur </w:t>
      </w:r>
      <w:r w:rsidRPr="00454578">
        <w:rPr>
          <w:i/>
          <w:sz w:val="24"/>
          <w:szCs w:val="24"/>
        </w:rPr>
        <w:t>(ou Madame)</w:t>
      </w:r>
      <w:r w:rsidRPr="00454578">
        <w:rPr>
          <w:sz w:val="24"/>
          <w:szCs w:val="24"/>
        </w:rPr>
        <w:t xml:space="preserve"> …, </w:t>
      </w:r>
      <w:r w:rsidRPr="00454578">
        <w:rPr>
          <w:i/>
          <w:sz w:val="24"/>
          <w:szCs w:val="24"/>
        </w:rPr>
        <w:t>(grade)</w:t>
      </w:r>
      <w:r w:rsidRPr="00454578">
        <w:rPr>
          <w:sz w:val="24"/>
          <w:szCs w:val="24"/>
        </w:rPr>
        <w:t xml:space="preserve"> …,  est </w:t>
      </w:r>
      <w:r>
        <w:rPr>
          <w:sz w:val="24"/>
          <w:szCs w:val="24"/>
        </w:rPr>
        <w:t>titularisé</w:t>
      </w:r>
      <w:r w:rsidRPr="00454578">
        <w:rPr>
          <w:i/>
          <w:sz w:val="24"/>
          <w:szCs w:val="24"/>
        </w:rPr>
        <w:t>(e)</w:t>
      </w:r>
      <w:r w:rsidRPr="00454578">
        <w:rPr>
          <w:sz w:val="24"/>
          <w:szCs w:val="24"/>
        </w:rPr>
        <w:t xml:space="preserve"> dans le grade de …</w:t>
      </w:r>
      <w:r>
        <w:rPr>
          <w:sz w:val="24"/>
          <w:szCs w:val="24"/>
        </w:rPr>
        <w:t>,</w:t>
      </w:r>
      <w:r w:rsidRPr="00454578">
        <w:rPr>
          <w:sz w:val="24"/>
          <w:szCs w:val="24"/>
        </w:rPr>
        <w:t xml:space="preserve"> </w:t>
      </w:r>
      <w:r w:rsidRPr="00283BF2">
        <w:rPr>
          <w:sz w:val="24"/>
          <w:szCs w:val="24"/>
        </w:rPr>
        <w:t>sur un emploi à temps complet</w:t>
      </w:r>
      <w:r w:rsidR="00C964FB">
        <w:rPr>
          <w:sz w:val="24"/>
          <w:szCs w:val="24"/>
        </w:rPr>
        <w:t xml:space="preserve"> </w:t>
      </w:r>
      <w:r w:rsidR="00C964FB" w:rsidRPr="00C964FB">
        <w:rPr>
          <w:i/>
          <w:sz w:val="24"/>
          <w:szCs w:val="24"/>
        </w:rPr>
        <w:t>(ou non complet)</w:t>
      </w:r>
      <w:r w:rsidRPr="00283BF2">
        <w:rPr>
          <w:sz w:val="24"/>
          <w:szCs w:val="24"/>
        </w:rPr>
        <w:t>,</w:t>
      </w:r>
      <w:r>
        <w:rPr>
          <w:rFonts w:ascii="Verdana" w:hAnsi="Verdana"/>
        </w:rPr>
        <w:t xml:space="preserve"> </w:t>
      </w:r>
      <w:r>
        <w:rPr>
          <w:sz w:val="24"/>
          <w:szCs w:val="24"/>
        </w:rPr>
        <w:t>à raison de … heures hebdomadaires</w:t>
      </w:r>
      <w:r w:rsidRPr="00454578">
        <w:rPr>
          <w:sz w:val="24"/>
          <w:szCs w:val="24"/>
        </w:rPr>
        <w:t>.</w:t>
      </w:r>
    </w:p>
    <w:p w:rsidR="00832C75" w:rsidRPr="00454578" w:rsidRDefault="00832C75" w:rsidP="00832C75">
      <w:pPr>
        <w:tabs>
          <w:tab w:val="left" w:pos="0"/>
        </w:tabs>
        <w:jc w:val="both"/>
        <w:rPr>
          <w:sz w:val="24"/>
          <w:szCs w:val="24"/>
        </w:rPr>
      </w:pPr>
    </w:p>
    <w:p w:rsidR="00832C75" w:rsidRPr="00454578" w:rsidRDefault="00832C75" w:rsidP="00832C75">
      <w:pPr>
        <w:tabs>
          <w:tab w:val="left" w:pos="1276"/>
        </w:tabs>
        <w:jc w:val="both"/>
        <w:rPr>
          <w:sz w:val="24"/>
          <w:szCs w:val="24"/>
        </w:rPr>
      </w:pPr>
      <w:r w:rsidRPr="00454578">
        <w:rPr>
          <w:b/>
          <w:sz w:val="24"/>
          <w:szCs w:val="24"/>
          <w:u w:val="single"/>
        </w:rPr>
        <w:t>Article 2</w:t>
      </w:r>
      <w:r w:rsidRPr="00454578">
        <w:rPr>
          <w:b/>
          <w:sz w:val="24"/>
          <w:szCs w:val="24"/>
        </w:rPr>
        <w:t> :</w:t>
      </w:r>
    </w:p>
    <w:p w:rsidR="00832C75" w:rsidRPr="00454578" w:rsidRDefault="00832C75" w:rsidP="00832C75">
      <w:pPr>
        <w:tabs>
          <w:tab w:val="left" w:pos="1276"/>
        </w:tabs>
        <w:jc w:val="both"/>
        <w:rPr>
          <w:sz w:val="24"/>
          <w:szCs w:val="24"/>
        </w:rPr>
      </w:pPr>
      <w:r w:rsidRPr="00454578">
        <w:rPr>
          <w:sz w:val="24"/>
          <w:szCs w:val="24"/>
        </w:rPr>
        <w:t xml:space="preserve">A compter de cette date, l’intéressé(e) </w:t>
      </w:r>
      <w:r>
        <w:rPr>
          <w:sz w:val="24"/>
          <w:szCs w:val="24"/>
        </w:rPr>
        <w:t>est</w:t>
      </w:r>
      <w:r w:rsidRPr="00454578">
        <w:rPr>
          <w:sz w:val="24"/>
          <w:szCs w:val="24"/>
        </w:rPr>
        <w:t xml:space="preserve"> classé(e) au …</w:t>
      </w:r>
      <w:proofErr w:type="spellStart"/>
      <w:r w:rsidRPr="00454578">
        <w:rPr>
          <w:sz w:val="24"/>
          <w:szCs w:val="24"/>
          <w:vertAlign w:val="superscript"/>
        </w:rPr>
        <w:t>ème</w:t>
      </w:r>
      <w:proofErr w:type="spellEnd"/>
      <w:r w:rsidRPr="00454578">
        <w:rPr>
          <w:sz w:val="24"/>
          <w:szCs w:val="24"/>
        </w:rPr>
        <w:t xml:space="preserve"> échelon </w:t>
      </w:r>
      <w:r w:rsidRPr="00454578">
        <w:rPr>
          <w:i/>
          <w:sz w:val="24"/>
          <w:szCs w:val="24"/>
        </w:rPr>
        <w:t>(échelle …)</w:t>
      </w:r>
      <w:r w:rsidRPr="00454578">
        <w:rPr>
          <w:sz w:val="24"/>
          <w:szCs w:val="24"/>
        </w:rPr>
        <w:t xml:space="preserve"> de son grade, avec </w:t>
      </w:r>
      <w:r>
        <w:rPr>
          <w:sz w:val="24"/>
          <w:szCs w:val="24"/>
        </w:rPr>
        <w:t>une ancienneté</w:t>
      </w:r>
      <w:r w:rsidRPr="00454578">
        <w:rPr>
          <w:sz w:val="24"/>
          <w:szCs w:val="24"/>
        </w:rPr>
        <w:t xml:space="preserve"> de ….</w:t>
      </w:r>
    </w:p>
    <w:p w:rsidR="00832C75" w:rsidRPr="00454578" w:rsidRDefault="00832C75" w:rsidP="00832C75">
      <w:pPr>
        <w:jc w:val="both"/>
        <w:rPr>
          <w:b/>
          <w:i/>
        </w:rPr>
      </w:pPr>
    </w:p>
    <w:p w:rsidR="00832C75" w:rsidRPr="00454578" w:rsidRDefault="00832C75" w:rsidP="00832C75">
      <w:pPr>
        <w:jc w:val="both"/>
        <w:rPr>
          <w:b/>
          <w:i/>
          <w:sz w:val="24"/>
          <w:szCs w:val="24"/>
        </w:rPr>
      </w:pPr>
      <w:r w:rsidRPr="00454578">
        <w:rPr>
          <w:sz w:val="24"/>
          <w:szCs w:val="24"/>
        </w:rPr>
        <w:t xml:space="preserve">Il </w:t>
      </w:r>
      <w:r w:rsidR="00C964FB" w:rsidRPr="00C964FB">
        <w:rPr>
          <w:i/>
          <w:sz w:val="24"/>
          <w:szCs w:val="24"/>
        </w:rPr>
        <w:t>(ou elle)</w:t>
      </w:r>
      <w:r w:rsidR="00C964FB">
        <w:rPr>
          <w:sz w:val="24"/>
          <w:szCs w:val="24"/>
        </w:rPr>
        <w:t xml:space="preserve"> </w:t>
      </w:r>
      <w:r w:rsidRPr="00454578">
        <w:rPr>
          <w:sz w:val="24"/>
          <w:szCs w:val="24"/>
        </w:rPr>
        <w:t>percevra une rémunération calculée sur la base de ...../35ème de la valeur de l'IB .... - IM ....</w:t>
      </w:r>
    </w:p>
    <w:p w:rsidR="00832C75" w:rsidRDefault="00832C75" w:rsidP="00832C75">
      <w:pPr>
        <w:tabs>
          <w:tab w:val="left" w:pos="0"/>
        </w:tabs>
        <w:jc w:val="both"/>
        <w:rPr>
          <w:b/>
          <w:i/>
          <w:sz w:val="24"/>
          <w:szCs w:val="24"/>
        </w:rPr>
      </w:pPr>
    </w:p>
    <w:p w:rsidR="00832C75" w:rsidRPr="00454578" w:rsidRDefault="00832C75" w:rsidP="00832C75">
      <w:pPr>
        <w:tabs>
          <w:tab w:val="left" w:pos="0"/>
        </w:tabs>
        <w:jc w:val="both"/>
        <w:rPr>
          <w:b/>
          <w:sz w:val="24"/>
          <w:szCs w:val="24"/>
        </w:rPr>
      </w:pPr>
      <w:r w:rsidRPr="00454578">
        <w:rPr>
          <w:b/>
          <w:sz w:val="24"/>
          <w:szCs w:val="24"/>
          <w:u w:val="single"/>
        </w:rPr>
        <w:t xml:space="preserve">Article </w:t>
      </w:r>
      <w:r>
        <w:rPr>
          <w:b/>
          <w:sz w:val="24"/>
          <w:szCs w:val="24"/>
          <w:u w:val="single"/>
        </w:rPr>
        <w:t>3</w:t>
      </w:r>
      <w:r w:rsidRPr="00454578">
        <w:rPr>
          <w:b/>
          <w:sz w:val="24"/>
          <w:szCs w:val="24"/>
        </w:rPr>
        <w:t> :</w:t>
      </w:r>
    </w:p>
    <w:p w:rsidR="00832C75" w:rsidRPr="00454578" w:rsidRDefault="00832C75" w:rsidP="00832C75">
      <w:pPr>
        <w:tabs>
          <w:tab w:val="right" w:pos="1656"/>
          <w:tab w:val="left" w:pos="2127"/>
          <w:tab w:val="left" w:pos="6216"/>
        </w:tabs>
        <w:jc w:val="both"/>
        <w:rPr>
          <w:b/>
          <w:sz w:val="24"/>
          <w:szCs w:val="24"/>
          <w:u w:val="single"/>
        </w:rPr>
      </w:pPr>
      <w:r w:rsidRPr="00454578">
        <w:rPr>
          <w:sz w:val="22"/>
          <w:szCs w:val="22"/>
        </w:rPr>
        <w:tab/>
      </w:r>
      <w:r w:rsidRPr="00454578">
        <w:rPr>
          <w:sz w:val="24"/>
          <w:szCs w:val="24"/>
        </w:rPr>
        <w:t>Le Directeur Général des Services</w:t>
      </w:r>
      <w:r w:rsidRPr="00454578">
        <w:rPr>
          <w:i/>
          <w:sz w:val="24"/>
          <w:szCs w:val="24"/>
        </w:rPr>
        <w:t xml:space="preserve"> (ou la secrétaire de mairie, le Directeur…)</w:t>
      </w:r>
      <w:r w:rsidRPr="00454578">
        <w:rPr>
          <w:sz w:val="24"/>
          <w:szCs w:val="24"/>
        </w:rPr>
        <w:t xml:space="preserve"> est chargé de l’exécution du présent arrêté qui sera notifié à Monsieur </w:t>
      </w:r>
      <w:r w:rsidRPr="00454578">
        <w:rPr>
          <w:i/>
          <w:sz w:val="24"/>
          <w:szCs w:val="24"/>
        </w:rPr>
        <w:t>(ou Madame)</w:t>
      </w:r>
      <w:r w:rsidRPr="00454578">
        <w:rPr>
          <w:sz w:val="24"/>
          <w:szCs w:val="24"/>
        </w:rPr>
        <w:t>...</w:t>
      </w:r>
    </w:p>
    <w:p w:rsidR="00832C75" w:rsidRPr="00454578" w:rsidRDefault="00832C75" w:rsidP="00832C75">
      <w:pPr>
        <w:jc w:val="both"/>
        <w:rPr>
          <w:sz w:val="24"/>
          <w:szCs w:val="24"/>
        </w:rPr>
      </w:pPr>
    </w:p>
    <w:p w:rsidR="00832C75" w:rsidRPr="00454578" w:rsidRDefault="00832C75" w:rsidP="00832C75">
      <w:pPr>
        <w:pStyle w:val="Retraitcorpsdetexte2"/>
        <w:spacing w:after="0" w:line="240" w:lineRule="auto"/>
        <w:ind w:left="0"/>
        <w:jc w:val="both"/>
        <w:rPr>
          <w:b/>
          <w:sz w:val="24"/>
          <w:szCs w:val="24"/>
        </w:rPr>
      </w:pPr>
      <w:r w:rsidRPr="00454578">
        <w:rPr>
          <w:b/>
          <w:sz w:val="24"/>
          <w:szCs w:val="24"/>
          <w:u w:val="single"/>
        </w:rPr>
        <w:t xml:space="preserve">Article </w:t>
      </w:r>
      <w:r>
        <w:rPr>
          <w:b/>
          <w:sz w:val="24"/>
          <w:szCs w:val="24"/>
          <w:u w:val="single"/>
        </w:rPr>
        <w:t>4</w:t>
      </w:r>
      <w:r w:rsidRPr="00454578">
        <w:rPr>
          <w:b/>
          <w:sz w:val="24"/>
          <w:szCs w:val="24"/>
        </w:rPr>
        <w:t xml:space="preserve"> : </w:t>
      </w:r>
    </w:p>
    <w:p w:rsidR="00832C75" w:rsidRPr="00454578" w:rsidRDefault="00832C75" w:rsidP="00832C75">
      <w:pPr>
        <w:tabs>
          <w:tab w:val="left" w:pos="0"/>
        </w:tabs>
        <w:jc w:val="both"/>
        <w:rPr>
          <w:sz w:val="24"/>
          <w:szCs w:val="24"/>
        </w:rPr>
      </w:pPr>
      <w:r w:rsidRPr="00454578">
        <w:rPr>
          <w:sz w:val="24"/>
          <w:szCs w:val="24"/>
        </w:rPr>
        <w:t xml:space="preserve">Le Maire </w:t>
      </w:r>
      <w:r w:rsidRPr="00454578">
        <w:rPr>
          <w:i/>
          <w:sz w:val="24"/>
          <w:szCs w:val="24"/>
        </w:rPr>
        <w:t>(ou le Président)</w:t>
      </w:r>
      <w:r w:rsidRPr="00454578">
        <w:rPr>
          <w:sz w:val="24"/>
          <w:szCs w:val="24"/>
        </w:rPr>
        <w:t xml:space="preserve"> certifie sous sa responsabilité le caractère exécutoire de cet acte, informe que le présent arrêté peut faire l'objet d'un recours pour excès de pouvoir, devant le Tribunal Administratif d’Am</w:t>
      </w:r>
      <w:bookmarkStart w:id="0" w:name="_GoBack"/>
      <w:bookmarkEnd w:id="0"/>
      <w:r w:rsidRPr="00454578">
        <w:rPr>
          <w:sz w:val="24"/>
          <w:szCs w:val="24"/>
        </w:rPr>
        <w:t>iens dans un délai de deux mois, à compter de la présente notification.</w:t>
      </w:r>
    </w:p>
    <w:p w:rsidR="00832C75" w:rsidRPr="00454578" w:rsidRDefault="00832C75" w:rsidP="00832C75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  <w:u w:val="single"/>
        </w:rPr>
      </w:pPr>
    </w:p>
    <w:p w:rsidR="00832C75" w:rsidRPr="00454578" w:rsidRDefault="00832C75" w:rsidP="00832C75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</w:rPr>
      </w:pPr>
      <w:r w:rsidRPr="00454578">
        <w:rPr>
          <w:b/>
          <w:color w:val="000000" w:themeColor="text1"/>
          <w:sz w:val="24"/>
          <w:szCs w:val="24"/>
          <w:u w:val="single"/>
        </w:rPr>
        <w:t xml:space="preserve">Article </w:t>
      </w:r>
      <w:r>
        <w:rPr>
          <w:b/>
          <w:color w:val="000000" w:themeColor="text1"/>
          <w:sz w:val="24"/>
          <w:szCs w:val="24"/>
          <w:u w:val="single"/>
        </w:rPr>
        <w:t>5</w:t>
      </w:r>
      <w:r w:rsidRPr="00454578">
        <w:rPr>
          <w:b/>
          <w:i/>
          <w:color w:val="000000" w:themeColor="text1"/>
          <w:sz w:val="24"/>
          <w:szCs w:val="24"/>
        </w:rPr>
        <w:t xml:space="preserve"> </w:t>
      </w:r>
      <w:r w:rsidRPr="00454578">
        <w:rPr>
          <w:color w:val="000000" w:themeColor="text1"/>
          <w:sz w:val="24"/>
          <w:szCs w:val="24"/>
        </w:rPr>
        <w:t>:</w:t>
      </w:r>
      <w:r w:rsidRPr="00454578">
        <w:rPr>
          <w:b/>
          <w:color w:val="000000" w:themeColor="text1"/>
          <w:sz w:val="24"/>
          <w:szCs w:val="24"/>
        </w:rPr>
        <w:t xml:space="preserve"> </w:t>
      </w:r>
    </w:p>
    <w:p w:rsidR="00832C75" w:rsidRPr="00454578" w:rsidRDefault="00832C75" w:rsidP="00832C75">
      <w:pPr>
        <w:jc w:val="both"/>
        <w:rPr>
          <w:sz w:val="24"/>
          <w:szCs w:val="24"/>
        </w:rPr>
      </w:pPr>
      <w:r w:rsidRPr="00454578">
        <w:rPr>
          <w:color w:val="000000" w:themeColor="text1"/>
          <w:sz w:val="24"/>
          <w:szCs w:val="24"/>
        </w:rPr>
        <w:t xml:space="preserve">Ampliation du présent arrêté sera transmise au Président du Centre de Gestion de l’Oise et au </w:t>
      </w:r>
      <w:r w:rsidRPr="00454578">
        <w:rPr>
          <w:sz w:val="24"/>
          <w:szCs w:val="24"/>
        </w:rPr>
        <w:t>comptable de la collectivité</w:t>
      </w:r>
      <w:r w:rsidRPr="00454578">
        <w:rPr>
          <w:color w:val="000000" w:themeColor="text1"/>
          <w:sz w:val="24"/>
          <w:szCs w:val="24"/>
        </w:rPr>
        <w:t>.</w:t>
      </w:r>
    </w:p>
    <w:p w:rsidR="00832C75" w:rsidRPr="00454578" w:rsidRDefault="00832C75" w:rsidP="00832C75">
      <w:pPr>
        <w:jc w:val="both"/>
        <w:rPr>
          <w:bCs/>
          <w:sz w:val="24"/>
          <w:szCs w:val="24"/>
        </w:rPr>
      </w:pPr>
    </w:p>
    <w:p w:rsidR="00832C75" w:rsidRPr="00454578" w:rsidRDefault="00832C75" w:rsidP="00832C75">
      <w:pPr>
        <w:jc w:val="both"/>
        <w:rPr>
          <w:bCs/>
          <w:sz w:val="24"/>
          <w:szCs w:val="24"/>
        </w:rPr>
      </w:pPr>
    </w:p>
    <w:p w:rsidR="00832C75" w:rsidRPr="00454578" w:rsidRDefault="00832C75" w:rsidP="00832C75">
      <w:pPr>
        <w:ind w:left="708" w:firstLine="708"/>
        <w:jc w:val="both"/>
        <w:rPr>
          <w:sz w:val="24"/>
          <w:szCs w:val="24"/>
        </w:rPr>
      </w:pPr>
      <w:r w:rsidRPr="00454578">
        <w:rPr>
          <w:sz w:val="24"/>
          <w:szCs w:val="24"/>
        </w:rPr>
        <w:t>Notifié à l'agent le :</w:t>
      </w:r>
      <w:r w:rsidRPr="00454578">
        <w:rPr>
          <w:sz w:val="24"/>
          <w:szCs w:val="24"/>
        </w:rPr>
        <w:tab/>
      </w:r>
      <w:r w:rsidRPr="00454578">
        <w:rPr>
          <w:sz w:val="24"/>
          <w:szCs w:val="24"/>
        </w:rPr>
        <w:tab/>
      </w:r>
      <w:r w:rsidRPr="00454578">
        <w:rPr>
          <w:sz w:val="24"/>
          <w:szCs w:val="24"/>
        </w:rPr>
        <w:tab/>
      </w:r>
      <w:r w:rsidRPr="00454578">
        <w:rPr>
          <w:sz w:val="24"/>
          <w:szCs w:val="24"/>
        </w:rPr>
        <w:tab/>
        <w:t>Fait à ..., le ...</w:t>
      </w:r>
    </w:p>
    <w:p w:rsidR="00832C75" w:rsidRPr="00C73C03" w:rsidRDefault="00832C75" w:rsidP="00832C75">
      <w:pPr>
        <w:ind w:left="708" w:firstLine="708"/>
        <w:jc w:val="both"/>
        <w:rPr>
          <w:sz w:val="24"/>
          <w:szCs w:val="24"/>
        </w:rPr>
      </w:pPr>
      <w:r w:rsidRPr="00454578">
        <w:rPr>
          <w:sz w:val="24"/>
          <w:szCs w:val="24"/>
        </w:rPr>
        <w:t>(</w:t>
      </w:r>
      <w:proofErr w:type="gramStart"/>
      <w:r w:rsidRPr="00454578">
        <w:rPr>
          <w:sz w:val="24"/>
          <w:szCs w:val="24"/>
        </w:rPr>
        <w:t>date</w:t>
      </w:r>
      <w:proofErr w:type="gramEnd"/>
      <w:r w:rsidRPr="00454578">
        <w:rPr>
          <w:sz w:val="24"/>
          <w:szCs w:val="24"/>
        </w:rPr>
        <w:t xml:space="preserve"> et signature)</w:t>
      </w:r>
      <w:r w:rsidRPr="00454578">
        <w:rPr>
          <w:sz w:val="24"/>
          <w:szCs w:val="24"/>
        </w:rPr>
        <w:tab/>
      </w:r>
      <w:r w:rsidRPr="00454578">
        <w:rPr>
          <w:sz w:val="24"/>
          <w:szCs w:val="24"/>
        </w:rPr>
        <w:tab/>
      </w:r>
      <w:r w:rsidRPr="00454578">
        <w:rPr>
          <w:sz w:val="24"/>
          <w:szCs w:val="24"/>
        </w:rPr>
        <w:tab/>
      </w:r>
      <w:r w:rsidRPr="00454578">
        <w:rPr>
          <w:sz w:val="24"/>
          <w:szCs w:val="24"/>
        </w:rPr>
        <w:tab/>
        <w:t xml:space="preserve">Le Maire </w:t>
      </w:r>
      <w:r w:rsidRPr="00454578">
        <w:rPr>
          <w:i/>
          <w:sz w:val="24"/>
          <w:szCs w:val="24"/>
        </w:rPr>
        <w:t>(ou le Président)</w:t>
      </w:r>
    </w:p>
    <w:p w:rsidR="00832C75" w:rsidRDefault="00832C75" w:rsidP="00832C75"/>
    <w:p w:rsidR="005F6250" w:rsidRDefault="005F6250"/>
    <w:sectPr w:rsidR="005F6250" w:rsidSect="000B67C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BF0" w:rsidRDefault="00C964FB">
      <w:r>
        <w:separator/>
      </w:r>
    </w:p>
  </w:endnote>
  <w:endnote w:type="continuationSeparator" w:id="0">
    <w:p w:rsidR="00983BF0" w:rsidRDefault="00C9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C40" w:rsidRDefault="00AB5C40" w:rsidP="00AB5C40">
    <w:pPr>
      <w:pStyle w:val="Pieddepage"/>
      <w:jc w:val="center"/>
    </w:pPr>
    <w:r>
      <w:t>Pôle juridique et carrières CDG60 – octobre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BF0" w:rsidRDefault="00C964FB">
      <w:r>
        <w:separator/>
      </w:r>
    </w:p>
  </w:footnote>
  <w:footnote w:type="continuationSeparator" w:id="0">
    <w:p w:rsidR="00983BF0" w:rsidRDefault="00C96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7C0" w:rsidRDefault="00AB5C40">
    <w:pPr>
      <w:pStyle w:val="En-tte"/>
    </w:pPr>
  </w:p>
  <w:p w:rsidR="000B67C0" w:rsidRDefault="00832C75">
    <w:pPr>
      <w:pStyle w:val="En-tte"/>
    </w:pPr>
    <w:r>
      <w:t>Logo de la collectivité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C75"/>
    <w:rsid w:val="005F6250"/>
    <w:rsid w:val="00790223"/>
    <w:rsid w:val="00832C75"/>
    <w:rsid w:val="00983BF0"/>
    <w:rsid w:val="00AB5C40"/>
    <w:rsid w:val="00B746D0"/>
    <w:rsid w:val="00C9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0800A-589A-4C09-808C-DB38B40E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2C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32C75"/>
  </w:style>
  <w:style w:type="paragraph" w:styleId="Retraitcorpsdetexte2">
    <w:name w:val="Body Text Indent 2"/>
    <w:basedOn w:val="Normal"/>
    <w:link w:val="Retraitcorpsdetexte2Car"/>
    <w:uiPriority w:val="99"/>
    <w:unhideWhenUsed/>
    <w:rsid w:val="00832C7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832C7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832C75"/>
    <w:rPr>
      <w:b/>
      <w:bCs/>
    </w:rPr>
  </w:style>
  <w:style w:type="paragraph" w:customStyle="1" w:styleId="VuConsidrant">
    <w:name w:val="Vu.Considérant"/>
    <w:basedOn w:val="Normal"/>
    <w:rsid w:val="00832C75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AB5C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5C40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657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32</dc:creator>
  <cp:keywords/>
  <dc:description/>
  <cp:lastModifiedBy>DOE Julien</cp:lastModifiedBy>
  <cp:revision>3</cp:revision>
  <dcterms:created xsi:type="dcterms:W3CDTF">2014-01-06T16:18:00Z</dcterms:created>
  <dcterms:modified xsi:type="dcterms:W3CDTF">2017-11-03T14:46:00Z</dcterms:modified>
</cp:coreProperties>
</file>