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02" w:rsidRPr="00304F79" w:rsidRDefault="001F3D02" w:rsidP="00304F79">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ARRETE PORTANT ATTRIBUTION DU COMPLEMENT INDEMNITAIRE ANNUEL (C.I.A.)</w:t>
      </w:r>
    </w:p>
    <w:p w:rsidR="001F3D02" w:rsidRPr="00B52015" w:rsidRDefault="001F3D02" w:rsidP="00304F79">
      <w:pPr>
        <w:spacing w:after="0" w:line="240" w:lineRule="auto"/>
        <w:jc w:val="center"/>
        <w:rPr>
          <w:rFonts w:ascii="Times New Roman" w:hAnsi="Times New Roman" w:cs="Times New Roman"/>
          <w:b/>
          <w:i/>
          <w:sz w:val="24"/>
          <w:szCs w:val="24"/>
        </w:rPr>
      </w:pPr>
      <w:r w:rsidRPr="00B52015">
        <w:rPr>
          <w:rFonts w:ascii="Times New Roman" w:hAnsi="Times New Roman" w:cs="Times New Roman"/>
          <w:b/>
          <w:i/>
          <w:sz w:val="24"/>
          <w:szCs w:val="24"/>
        </w:rPr>
        <w:t>(</w:t>
      </w:r>
      <w:r w:rsidR="00304F79" w:rsidRPr="00B52015">
        <w:rPr>
          <w:rFonts w:ascii="Times New Roman" w:hAnsi="Times New Roman" w:cs="Times New Roman"/>
          <w:b/>
          <w:i/>
          <w:sz w:val="24"/>
          <w:szCs w:val="24"/>
        </w:rPr>
        <w:t>Acte</w:t>
      </w:r>
      <w:r w:rsidRPr="00B52015">
        <w:rPr>
          <w:rFonts w:ascii="Times New Roman" w:hAnsi="Times New Roman" w:cs="Times New Roman"/>
          <w:b/>
          <w:i/>
          <w:sz w:val="24"/>
          <w:szCs w:val="24"/>
        </w:rPr>
        <w:t xml:space="preserve"> non transmissible en préfecture)</w:t>
      </w:r>
    </w:p>
    <w:p w:rsidR="00304F79" w:rsidRPr="00B52015" w:rsidRDefault="00304F79" w:rsidP="00304F79">
      <w:pPr>
        <w:tabs>
          <w:tab w:val="left" w:pos="284"/>
          <w:tab w:val="left" w:pos="2552"/>
        </w:tabs>
        <w:spacing w:after="0" w:line="240" w:lineRule="auto"/>
        <w:jc w:val="center"/>
        <w:rPr>
          <w:rFonts w:ascii="Times New Roman" w:hAnsi="Times New Roman" w:cs="Times New Roman"/>
          <w:b/>
          <w:i/>
          <w:iCs/>
          <w:sz w:val="24"/>
          <w:szCs w:val="24"/>
        </w:rPr>
      </w:pPr>
    </w:p>
    <w:p w:rsidR="00304F79" w:rsidRPr="00304F79" w:rsidRDefault="00304F79" w:rsidP="00304F79">
      <w:pPr>
        <w:tabs>
          <w:tab w:val="left" w:pos="284"/>
          <w:tab w:val="left" w:pos="2552"/>
        </w:tabs>
        <w:spacing w:after="0" w:line="240" w:lineRule="auto"/>
        <w:jc w:val="center"/>
        <w:rPr>
          <w:rStyle w:val="lev"/>
          <w:rFonts w:ascii="Times New Roman" w:hAnsi="Times New Roman" w:cs="Times New Roman"/>
          <w:sz w:val="24"/>
          <w:szCs w:val="24"/>
        </w:rPr>
      </w:pPr>
      <w:r w:rsidRPr="00304F79">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rsidR="001F3D02" w:rsidRPr="00304F79" w:rsidRDefault="001F3D02"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Le Maire (ou le Président), </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 loi n°83-634 du 13 juillet 1983 modifiée portant droits et obligations des fonctionnaires, </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 loi n°84-53 du 26 janvier 1984 modifiée portant dispositions statutaires relatives à la Fonction Publique Territoriale et notamment l’article 88, </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Vu le décret n° 91-875 du 6 septembre 1991 pris pour l’application du 1</w:t>
      </w:r>
      <w:r w:rsidRPr="00304F79">
        <w:rPr>
          <w:rFonts w:ascii="Times New Roman" w:hAnsi="Times New Roman" w:cs="Times New Roman"/>
          <w:sz w:val="24"/>
          <w:szCs w:val="24"/>
          <w:vertAlign w:val="superscript"/>
        </w:rPr>
        <w:t>er</w:t>
      </w:r>
      <w:r w:rsidRPr="00304F79">
        <w:rPr>
          <w:rFonts w:ascii="Times New Roman" w:hAnsi="Times New Roman" w:cs="Times New Roman"/>
          <w:sz w:val="24"/>
          <w:szCs w:val="24"/>
        </w:rPr>
        <w:t xml:space="preserve"> alinéa de l’article 88 de la loi n° 84-53 du 26 janvier 1984, </w:t>
      </w:r>
    </w:p>
    <w:p w:rsidR="00304F79" w:rsidRPr="00304F79" w:rsidRDefault="00304F79" w:rsidP="00304F79">
      <w:pPr>
        <w:spacing w:after="0" w:line="240" w:lineRule="auto"/>
        <w:jc w:val="both"/>
        <w:rPr>
          <w:rFonts w:ascii="Times New Roman" w:hAnsi="Times New Roman" w:cs="Times New Roman"/>
          <w:sz w:val="24"/>
          <w:szCs w:val="24"/>
        </w:rPr>
      </w:pPr>
    </w:p>
    <w:p w:rsidR="001F3D02" w:rsidRPr="007D6293" w:rsidRDefault="007D6293" w:rsidP="00304F79">
      <w:pPr>
        <w:spacing w:after="0" w:line="240" w:lineRule="auto"/>
        <w:jc w:val="both"/>
        <w:rPr>
          <w:rFonts w:ascii="Times New Roman" w:hAnsi="Times New Roman" w:cs="Times New Roman"/>
          <w:i/>
          <w:sz w:val="24"/>
          <w:szCs w:val="24"/>
        </w:rPr>
      </w:pPr>
      <w:r w:rsidRPr="007D6293">
        <w:rPr>
          <w:rFonts w:ascii="Times New Roman" w:hAnsi="Times New Roman" w:cs="Times New Roman"/>
          <w:b/>
          <w:i/>
          <w:sz w:val="24"/>
          <w:szCs w:val="24"/>
        </w:rPr>
        <w:t>Le cas échéant :</w:t>
      </w:r>
      <w:r w:rsidRPr="007D6293">
        <w:rPr>
          <w:rFonts w:ascii="Times New Roman" w:hAnsi="Times New Roman" w:cs="Times New Roman"/>
          <w:i/>
          <w:sz w:val="24"/>
          <w:szCs w:val="24"/>
        </w:rPr>
        <w:t xml:space="preserve"> </w:t>
      </w:r>
      <w:r w:rsidR="001F3D02" w:rsidRPr="007D6293">
        <w:rPr>
          <w:rFonts w:ascii="Times New Roman" w:hAnsi="Times New Roman" w:cs="Times New Roman"/>
          <w:i/>
          <w:sz w:val="24"/>
          <w:szCs w:val="24"/>
        </w:rPr>
        <w:t xml:space="preserve">Vu le décret n° 2010-997 du 26 août 2010 relatif au régime de maintien des primes et indemnités des agents publics de l'Etat et des magistrats de l'ordre judiciaire dans certaines situations de congés, </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Vu le décret n° 2014-513 du 20 mai 2014 portant création d’un régime indemnitaire tenant compte des fonctions, des sujétions, de l’expertise et de l’engagement professionnel dans la fonction publique de l’Etat,</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 Vu le décret n° 2014-1526 du 16 décembre 2014 relatif à l’appréciation de la valeur professionnelle d</w:t>
      </w:r>
      <w:r w:rsidR="00C72BF3">
        <w:rPr>
          <w:rFonts w:ascii="Times New Roman" w:hAnsi="Times New Roman" w:cs="Times New Roman"/>
          <w:sz w:val="24"/>
          <w:szCs w:val="24"/>
        </w:rPr>
        <w:t>es fonctionnaires territoriaux,</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l’arrêté ministériel du … pris pour l’application du décret n° 2014-513 du 20 mai 2014 au corps de …, </w:t>
      </w:r>
    </w:p>
    <w:p w:rsidR="00304F79" w:rsidRPr="00304F79" w:rsidRDefault="00304F79" w:rsidP="00304F79">
      <w:pPr>
        <w:spacing w:after="0" w:line="240" w:lineRule="auto"/>
        <w:jc w:val="both"/>
        <w:rPr>
          <w:rFonts w:ascii="Times New Roman" w:hAnsi="Times New Roman" w:cs="Times New Roman"/>
          <w:sz w:val="24"/>
          <w:szCs w:val="24"/>
        </w:rPr>
      </w:pPr>
    </w:p>
    <w:p w:rsidR="001F3D02"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Considérant qu’en application du principe de parité avec la fonction publique d’Etat, le complément indemnitaire annuel (C.I.A.) est transposable à la fonction publique territoriale, </w:t>
      </w:r>
    </w:p>
    <w:p w:rsidR="00304F79" w:rsidRPr="00304F79" w:rsidRDefault="00304F79" w:rsidP="00304F79">
      <w:pPr>
        <w:spacing w:after="0" w:line="240" w:lineRule="auto"/>
        <w:jc w:val="both"/>
        <w:rPr>
          <w:rFonts w:ascii="Times New Roman" w:hAnsi="Times New Roman" w:cs="Times New Roman"/>
          <w:sz w:val="24"/>
          <w:szCs w:val="24"/>
        </w:rPr>
      </w:pPr>
    </w:p>
    <w:p w:rsidR="00304F79"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 </w:t>
      </w:r>
    </w:p>
    <w:p w:rsidR="008A3411" w:rsidRDefault="008A3411" w:rsidP="00304F79">
      <w:pPr>
        <w:spacing w:after="0" w:line="240" w:lineRule="auto"/>
        <w:jc w:val="both"/>
        <w:rPr>
          <w:rFonts w:ascii="Times New Roman" w:hAnsi="Times New Roman" w:cs="Times New Roman"/>
          <w:sz w:val="24"/>
          <w:szCs w:val="24"/>
        </w:rPr>
      </w:pPr>
    </w:p>
    <w:p w:rsidR="008A3411" w:rsidRPr="008A3411" w:rsidRDefault="008A3411" w:rsidP="008A3411">
      <w:pPr>
        <w:spacing w:after="0" w:line="240" w:lineRule="auto"/>
        <w:jc w:val="both"/>
        <w:rPr>
          <w:rFonts w:ascii="Times New Roman" w:hAnsi="Times New Roman" w:cs="Times New Roman"/>
          <w:sz w:val="24"/>
          <w:szCs w:val="24"/>
        </w:rPr>
      </w:pPr>
      <w:r w:rsidRPr="008A3411">
        <w:rPr>
          <w:rFonts w:ascii="Times New Roman" w:hAnsi="Times New Roman" w:cs="Times New Roman"/>
          <w:sz w:val="24"/>
          <w:szCs w:val="24"/>
        </w:rPr>
        <w:t xml:space="preserve">Considérant que Monsieur </w:t>
      </w:r>
      <w:r w:rsidRPr="008A3411">
        <w:rPr>
          <w:rFonts w:ascii="Times New Roman" w:hAnsi="Times New Roman" w:cs="Times New Roman"/>
          <w:i/>
          <w:sz w:val="24"/>
          <w:szCs w:val="24"/>
        </w:rPr>
        <w:t>(ou Madame)</w:t>
      </w:r>
      <w:r w:rsidRPr="008A3411">
        <w:rPr>
          <w:rFonts w:ascii="Times New Roman" w:hAnsi="Times New Roman" w:cs="Times New Roman"/>
          <w:sz w:val="24"/>
          <w:szCs w:val="24"/>
        </w:rPr>
        <w:t xml:space="preserve"> … </w:t>
      </w:r>
      <w:r>
        <w:rPr>
          <w:rFonts w:ascii="Times New Roman" w:hAnsi="Times New Roman" w:cs="Times New Roman"/>
          <w:sz w:val="24"/>
          <w:szCs w:val="24"/>
        </w:rPr>
        <w:t>est classé(e)</w:t>
      </w:r>
      <w:r w:rsidRPr="008A3411">
        <w:rPr>
          <w:rFonts w:ascii="Times New Roman" w:hAnsi="Times New Roman" w:cs="Times New Roman"/>
          <w:sz w:val="24"/>
          <w:szCs w:val="24"/>
        </w:rPr>
        <w:t xml:space="preserve"> dans le groupe de fonctions 1 </w:t>
      </w:r>
      <w:r w:rsidRPr="008A3411">
        <w:rPr>
          <w:rFonts w:ascii="Times New Roman" w:hAnsi="Times New Roman" w:cs="Times New Roman"/>
          <w:i/>
          <w:sz w:val="24"/>
          <w:szCs w:val="24"/>
        </w:rPr>
        <w:t>(2, 3 ou 4)</w:t>
      </w:r>
      <w:r w:rsidRPr="008A3411">
        <w:rPr>
          <w:rFonts w:ascii="Times New Roman" w:hAnsi="Times New Roman" w:cs="Times New Roman"/>
          <w:sz w:val="24"/>
          <w:szCs w:val="24"/>
        </w:rPr>
        <w:t xml:space="preserve"> de la catégorie A </w:t>
      </w:r>
      <w:r w:rsidRPr="008A3411">
        <w:rPr>
          <w:rFonts w:ascii="Times New Roman" w:hAnsi="Times New Roman" w:cs="Times New Roman"/>
          <w:i/>
          <w:sz w:val="24"/>
          <w:szCs w:val="24"/>
        </w:rPr>
        <w:t>(B ou C)</w:t>
      </w:r>
      <w:r w:rsidRPr="008A3411">
        <w:rPr>
          <w:rFonts w:ascii="Times New Roman" w:hAnsi="Times New Roman" w:cs="Times New Roman"/>
          <w:sz w:val="24"/>
          <w:szCs w:val="24"/>
        </w:rPr>
        <w:t xml:space="preserve">, </w:t>
      </w:r>
    </w:p>
    <w:p w:rsidR="00304F79" w:rsidRDefault="00304F79" w:rsidP="00304F79">
      <w:pPr>
        <w:spacing w:after="0" w:line="240" w:lineRule="auto"/>
        <w:jc w:val="both"/>
        <w:rPr>
          <w:rFonts w:ascii="Times New Roman" w:hAnsi="Times New Roman" w:cs="Times New Roman"/>
          <w:sz w:val="24"/>
          <w:szCs w:val="24"/>
        </w:rPr>
      </w:pPr>
    </w:p>
    <w:p w:rsidR="001F3D02" w:rsidRPr="00304F79"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Considérant que l’engagement professionnel de l’agent ainsi que sa manière de servir justifient l’attribution du complément indemnitaire, </w:t>
      </w:r>
    </w:p>
    <w:p w:rsidR="00E608B7" w:rsidRPr="00304F79" w:rsidRDefault="00E608B7" w:rsidP="00304F79">
      <w:pPr>
        <w:spacing w:after="0" w:line="240" w:lineRule="auto"/>
        <w:jc w:val="both"/>
        <w:rPr>
          <w:rFonts w:ascii="Times New Roman" w:hAnsi="Times New Roman" w:cs="Times New Roman"/>
          <w:sz w:val="24"/>
          <w:szCs w:val="24"/>
        </w:rPr>
      </w:pPr>
    </w:p>
    <w:p w:rsidR="001F3D02" w:rsidRPr="00304F79" w:rsidRDefault="001F3D02" w:rsidP="00304F79">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ARRETE</w:t>
      </w:r>
    </w:p>
    <w:p w:rsidR="001F3D02" w:rsidRPr="00304F79" w:rsidRDefault="001F3D02" w:rsidP="00304F79">
      <w:pPr>
        <w:spacing w:after="0" w:line="240" w:lineRule="auto"/>
        <w:jc w:val="both"/>
        <w:rPr>
          <w:rFonts w:ascii="Times New Roman" w:hAnsi="Times New Roman" w:cs="Times New Roman"/>
          <w:sz w:val="24"/>
          <w:szCs w:val="24"/>
        </w:rPr>
      </w:pPr>
    </w:p>
    <w:p w:rsidR="00304F79" w:rsidRPr="00304F79" w:rsidRDefault="00304F79" w:rsidP="00304F79">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w:t>
      </w:r>
      <w:r w:rsidR="001F3D02" w:rsidRPr="00304F79">
        <w:rPr>
          <w:rFonts w:ascii="Times New Roman" w:hAnsi="Times New Roman" w:cs="Times New Roman"/>
          <w:b/>
          <w:sz w:val="24"/>
          <w:szCs w:val="24"/>
          <w:u w:val="single"/>
        </w:rPr>
        <w:t xml:space="preserve"> 1</w:t>
      </w:r>
      <w:r w:rsidR="001F3D02" w:rsidRPr="00304F79">
        <w:rPr>
          <w:rFonts w:ascii="Times New Roman" w:hAnsi="Times New Roman" w:cs="Times New Roman"/>
          <w:b/>
          <w:sz w:val="24"/>
          <w:szCs w:val="24"/>
          <w:u w:val="single"/>
          <w:vertAlign w:val="superscript"/>
        </w:rPr>
        <w:t>er</w:t>
      </w:r>
      <w:r w:rsidR="001F3D02" w:rsidRPr="00304F79">
        <w:rPr>
          <w:rFonts w:ascii="Times New Roman" w:hAnsi="Times New Roman" w:cs="Times New Roman"/>
          <w:b/>
          <w:sz w:val="24"/>
          <w:szCs w:val="24"/>
        </w:rPr>
        <w:t xml:space="preserve"> : </w:t>
      </w:r>
    </w:p>
    <w:p w:rsidR="001F3D02" w:rsidRPr="00304F79" w:rsidRDefault="00E608B7" w:rsidP="00304F79">
      <w:pPr>
        <w:spacing w:after="0" w:line="240" w:lineRule="auto"/>
        <w:jc w:val="both"/>
        <w:rPr>
          <w:rFonts w:ascii="Times New Roman" w:hAnsi="Times New Roman" w:cs="Times New Roman"/>
          <w:sz w:val="24"/>
          <w:szCs w:val="24"/>
        </w:rPr>
      </w:pPr>
      <w:r w:rsidRPr="008B2A3E">
        <w:rPr>
          <w:rFonts w:ascii="Times New Roman" w:hAnsi="Times New Roman" w:cs="Times New Roman"/>
          <w:spacing w:val="-4"/>
          <w:sz w:val="24"/>
          <w:szCs w:val="24"/>
        </w:rPr>
        <w:t>Monsieur</w:t>
      </w:r>
      <w:r w:rsidRPr="008B2A3E">
        <w:rPr>
          <w:rFonts w:ascii="Times New Roman" w:hAnsi="Times New Roman" w:cs="Times New Roman"/>
          <w:i/>
          <w:spacing w:val="-4"/>
          <w:sz w:val="24"/>
          <w:szCs w:val="24"/>
        </w:rPr>
        <w:t xml:space="preserve"> (ou Madame) …</w:t>
      </w:r>
      <w:r>
        <w:rPr>
          <w:rFonts w:ascii="Times New Roman" w:hAnsi="Times New Roman" w:cs="Times New Roman"/>
          <w:i/>
          <w:spacing w:val="-4"/>
          <w:sz w:val="24"/>
          <w:szCs w:val="24"/>
        </w:rPr>
        <w:t>,</w:t>
      </w:r>
      <w:r w:rsidRPr="008B2A3E">
        <w:rPr>
          <w:rFonts w:ascii="Times New Roman" w:hAnsi="Times New Roman" w:cs="Times New Roman"/>
          <w:i/>
          <w:spacing w:val="-4"/>
          <w:sz w:val="24"/>
          <w:szCs w:val="24"/>
        </w:rPr>
        <w:t xml:space="preserve"> </w:t>
      </w:r>
      <w:r w:rsidRPr="008B2A3E">
        <w:rPr>
          <w:rFonts w:ascii="Times New Roman" w:hAnsi="Times New Roman" w:cs="Times New Roman"/>
          <w:i/>
          <w:sz w:val="24"/>
          <w:szCs w:val="24"/>
        </w:rPr>
        <w:t>(grade)</w:t>
      </w:r>
      <w:r>
        <w:rPr>
          <w:rFonts w:ascii="Times New Roman" w:hAnsi="Times New Roman" w:cs="Times New Roman"/>
          <w:i/>
          <w:sz w:val="24"/>
          <w:szCs w:val="24"/>
        </w:rPr>
        <w:t xml:space="preserve"> …,</w:t>
      </w:r>
      <w:r w:rsidRPr="00FC4B23">
        <w:rPr>
          <w:rFonts w:ascii="Times New Roman" w:hAnsi="Times New Roman" w:cs="Times New Roman"/>
          <w:sz w:val="24"/>
          <w:szCs w:val="24"/>
        </w:rPr>
        <w:t xml:space="preserve"> </w:t>
      </w:r>
      <w:r w:rsidR="001F3D02" w:rsidRPr="00304F79">
        <w:rPr>
          <w:rFonts w:ascii="Times New Roman" w:hAnsi="Times New Roman" w:cs="Times New Roman"/>
          <w:sz w:val="24"/>
          <w:szCs w:val="24"/>
        </w:rPr>
        <w:t xml:space="preserve">percevra un complément indemnitaire annuel (C.I.A.) d’un montant </w:t>
      </w:r>
      <w:r w:rsidR="007302EB">
        <w:rPr>
          <w:rFonts w:ascii="Times New Roman" w:hAnsi="Times New Roman" w:cs="Times New Roman"/>
          <w:sz w:val="24"/>
          <w:szCs w:val="24"/>
        </w:rPr>
        <w:t xml:space="preserve">annuel </w:t>
      </w:r>
      <w:r w:rsidR="001F3D02" w:rsidRPr="00304F79">
        <w:rPr>
          <w:rFonts w:ascii="Times New Roman" w:hAnsi="Times New Roman" w:cs="Times New Roman"/>
          <w:sz w:val="24"/>
          <w:szCs w:val="24"/>
        </w:rPr>
        <w:t xml:space="preserve">de … euros. </w:t>
      </w:r>
    </w:p>
    <w:p w:rsidR="001F3D02" w:rsidRPr="00304F79" w:rsidRDefault="001F3D02" w:rsidP="00304F79">
      <w:pPr>
        <w:spacing w:after="0" w:line="240" w:lineRule="auto"/>
        <w:jc w:val="both"/>
        <w:rPr>
          <w:rFonts w:ascii="Times New Roman" w:hAnsi="Times New Roman" w:cs="Times New Roman"/>
          <w:sz w:val="24"/>
          <w:szCs w:val="24"/>
        </w:rPr>
      </w:pPr>
    </w:p>
    <w:p w:rsidR="00304F79" w:rsidRPr="00304F79" w:rsidRDefault="00304F79" w:rsidP="00304F79">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w:t>
      </w:r>
      <w:r w:rsidR="001F3D02" w:rsidRPr="00304F79">
        <w:rPr>
          <w:rFonts w:ascii="Times New Roman" w:hAnsi="Times New Roman" w:cs="Times New Roman"/>
          <w:b/>
          <w:sz w:val="24"/>
          <w:szCs w:val="24"/>
          <w:u w:val="single"/>
        </w:rPr>
        <w:t xml:space="preserve"> 2</w:t>
      </w:r>
      <w:r w:rsidR="001F3D02" w:rsidRPr="00304F79">
        <w:rPr>
          <w:rFonts w:ascii="Times New Roman" w:hAnsi="Times New Roman" w:cs="Times New Roman"/>
          <w:b/>
          <w:sz w:val="24"/>
          <w:szCs w:val="24"/>
        </w:rPr>
        <w:t xml:space="preserve"> : </w:t>
      </w:r>
    </w:p>
    <w:p w:rsidR="001F3D02" w:rsidRPr="00304F79" w:rsidRDefault="001F3D02" w:rsidP="00304F79">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Ce complément indemnitaire sera versé en une seule fois </w:t>
      </w:r>
      <w:r w:rsidRPr="00E608B7">
        <w:rPr>
          <w:rFonts w:ascii="Times New Roman" w:hAnsi="Times New Roman" w:cs="Times New Roman"/>
          <w:i/>
          <w:sz w:val="24"/>
          <w:szCs w:val="24"/>
        </w:rPr>
        <w:t>(ou mensuellement ou en deux fractions)</w:t>
      </w:r>
      <w:r w:rsidRPr="00304F79">
        <w:rPr>
          <w:rFonts w:ascii="Times New Roman" w:hAnsi="Times New Roman" w:cs="Times New Roman"/>
          <w:sz w:val="24"/>
          <w:szCs w:val="24"/>
        </w:rPr>
        <w:t xml:space="preserve">. </w:t>
      </w:r>
    </w:p>
    <w:p w:rsidR="001F3D02" w:rsidRPr="00304F79" w:rsidRDefault="001F3D02" w:rsidP="00304F79">
      <w:pPr>
        <w:spacing w:after="0" w:line="240" w:lineRule="auto"/>
        <w:jc w:val="both"/>
        <w:rPr>
          <w:rFonts w:ascii="Times New Roman" w:hAnsi="Times New Roman" w:cs="Times New Roman"/>
          <w:sz w:val="24"/>
          <w:szCs w:val="24"/>
        </w:rPr>
      </w:pPr>
    </w:p>
    <w:p w:rsidR="00304F79" w:rsidRPr="00304F79" w:rsidRDefault="00304F79" w:rsidP="00304F79">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w:t>
      </w:r>
      <w:r w:rsidR="001F3D02" w:rsidRPr="00304F79">
        <w:rPr>
          <w:rFonts w:ascii="Times New Roman" w:hAnsi="Times New Roman" w:cs="Times New Roman"/>
          <w:b/>
          <w:sz w:val="24"/>
          <w:szCs w:val="24"/>
          <w:u w:val="single"/>
        </w:rPr>
        <w:t xml:space="preserve"> 3</w:t>
      </w:r>
      <w:r w:rsidR="001F3D02" w:rsidRPr="00304F79">
        <w:rPr>
          <w:rFonts w:ascii="Times New Roman" w:hAnsi="Times New Roman" w:cs="Times New Roman"/>
          <w:b/>
          <w:sz w:val="24"/>
          <w:szCs w:val="24"/>
        </w:rPr>
        <w:t xml:space="preserve"> : </w:t>
      </w:r>
    </w:p>
    <w:p w:rsidR="00304F79" w:rsidRDefault="00304F79" w:rsidP="00304F79">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D5635C">
        <w:rPr>
          <w:rFonts w:ascii="Times New Roman" w:hAnsi="Times New Roman" w:cs="Times New Roman"/>
          <w:i/>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rsidR="00304F79" w:rsidRPr="00FC4B23" w:rsidRDefault="00304F79" w:rsidP="00304F79">
      <w:pPr>
        <w:spacing w:after="0" w:line="240" w:lineRule="auto"/>
        <w:jc w:val="both"/>
        <w:rPr>
          <w:rFonts w:ascii="Times New Roman" w:hAnsi="Times New Roman" w:cs="Times New Roman"/>
          <w:sz w:val="24"/>
          <w:szCs w:val="24"/>
        </w:rPr>
      </w:pPr>
    </w:p>
    <w:p w:rsidR="00304F79" w:rsidRPr="00FC4B23" w:rsidRDefault="00304F79" w:rsidP="00304F79">
      <w:pPr>
        <w:pStyle w:val="Retraitcorpsdetexte2"/>
        <w:spacing w:after="0" w:line="240" w:lineRule="auto"/>
        <w:ind w:left="0"/>
        <w:jc w:val="both"/>
        <w:rPr>
          <w:b/>
          <w:sz w:val="24"/>
          <w:szCs w:val="24"/>
        </w:rPr>
      </w:pPr>
      <w:r w:rsidRPr="00FC4B23">
        <w:rPr>
          <w:b/>
          <w:sz w:val="24"/>
          <w:szCs w:val="24"/>
          <w:u w:val="single"/>
        </w:rPr>
        <w:t>Article 4</w:t>
      </w:r>
      <w:r w:rsidRPr="00FC4B23">
        <w:rPr>
          <w:b/>
          <w:sz w:val="24"/>
          <w:szCs w:val="24"/>
        </w:rPr>
        <w:t xml:space="preserve"> : </w:t>
      </w:r>
    </w:p>
    <w:p w:rsidR="001F3D02" w:rsidRDefault="00304F79" w:rsidP="006F0025">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6F0025" w:rsidRDefault="006F0025" w:rsidP="006F0025">
      <w:pPr>
        <w:tabs>
          <w:tab w:val="left" w:pos="0"/>
        </w:tabs>
        <w:spacing w:after="0" w:line="240" w:lineRule="auto"/>
        <w:jc w:val="both"/>
        <w:rPr>
          <w:rFonts w:ascii="Times New Roman" w:hAnsi="Times New Roman" w:cs="Times New Roman"/>
          <w:sz w:val="24"/>
          <w:szCs w:val="24"/>
        </w:rPr>
      </w:pPr>
    </w:p>
    <w:p w:rsidR="006F0025" w:rsidRPr="006F0025" w:rsidRDefault="006F0025" w:rsidP="006F0025">
      <w:pPr>
        <w:tabs>
          <w:tab w:val="left" w:pos="0"/>
        </w:tabs>
        <w:spacing w:after="0" w:line="240" w:lineRule="auto"/>
        <w:jc w:val="both"/>
        <w:rPr>
          <w:rFonts w:ascii="Times New Roman" w:hAnsi="Times New Roman" w:cs="Times New Roman"/>
          <w:b/>
          <w:sz w:val="24"/>
          <w:szCs w:val="24"/>
        </w:rPr>
      </w:pPr>
      <w:r w:rsidRPr="006F0025">
        <w:rPr>
          <w:rFonts w:ascii="Times New Roman" w:hAnsi="Times New Roman" w:cs="Times New Roman"/>
          <w:b/>
          <w:sz w:val="24"/>
          <w:szCs w:val="24"/>
          <w:u w:val="single"/>
        </w:rPr>
        <w:t>Article 5</w:t>
      </w:r>
      <w:r w:rsidRPr="006F0025">
        <w:rPr>
          <w:rFonts w:ascii="Times New Roman" w:hAnsi="Times New Roman" w:cs="Times New Roman"/>
          <w:b/>
          <w:i/>
          <w:sz w:val="24"/>
          <w:szCs w:val="24"/>
        </w:rPr>
        <w:t xml:space="preserve"> </w:t>
      </w:r>
      <w:r w:rsidRPr="006F0025">
        <w:rPr>
          <w:rFonts w:ascii="Times New Roman" w:hAnsi="Times New Roman" w:cs="Times New Roman"/>
          <w:sz w:val="24"/>
          <w:szCs w:val="24"/>
        </w:rPr>
        <w:t>:</w:t>
      </w:r>
      <w:r w:rsidRPr="006F0025">
        <w:rPr>
          <w:rFonts w:ascii="Times New Roman" w:hAnsi="Times New Roman" w:cs="Times New Roman"/>
          <w:b/>
          <w:sz w:val="24"/>
          <w:szCs w:val="24"/>
        </w:rPr>
        <w:t xml:space="preserve"> </w:t>
      </w:r>
    </w:p>
    <w:p w:rsidR="006F0025" w:rsidRPr="006F0025" w:rsidRDefault="006F0025" w:rsidP="006F0025">
      <w:pPr>
        <w:tabs>
          <w:tab w:val="left" w:pos="0"/>
        </w:tabs>
        <w:spacing w:after="0" w:line="240" w:lineRule="auto"/>
        <w:jc w:val="both"/>
        <w:rPr>
          <w:rFonts w:ascii="Times New Roman" w:hAnsi="Times New Roman" w:cs="Times New Roman"/>
          <w:bCs/>
          <w:sz w:val="24"/>
          <w:szCs w:val="24"/>
        </w:rPr>
      </w:pPr>
      <w:r w:rsidRPr="006F0025">
        <w:rPr>
          <w:rFonts w:ascii="Times New Roman" w:hAnsi="Times New Roman" w:cs="Times New Roman"/>
          <w:sz w:val="24"/>
          <w:szCs w:val="24"/>
        </w:rPr>
        <w:t>Ampliation du présent arrêté sera transmise au Président du Centre de Gestion de l’Oise et au comptable de la collectivité.</w:t>
      </w:r>
    </w:p>
    <w:p w:rsidR="006F0025" w:rsidRPr="00304F79" w:rsidRDefault="006F0025" w:rsidP="006F0025">
      <w:pPr>
        <w:tabs>
          <w:tab w:val="left" w:pos="0"/>
        </w:tabs>
        <w:spacing w:after="0" w:line="240" w:lineRule="auto"/>
        <w:jc w:val="both"/>
        <w:rPr>
          <w:rFonts w:ascii="Times New Roman" w:hAnsi="Times New Roman" w:cs="Times New Roman"/>
          <w:sz w:val="24"/>
          <w:szCs w:val="24"/>
        </w:rPr>
      </w:pPr>
      <w:bookmarkStart w:id="0" w:name="_GoBack"/>
      <w:bookmarkEnd w:id="0"/>
    </w:p>
    <w:p w:rsidR="00304F79" w:rsidRPr="00FC4B23" w:rsidRDefault="00304F79" w:rsidP="00304F79">
      <w:pPr>
        <w:spacing w:after="0" w:line="240" w:lineRule="auto"/>
        <w:jc w:val="both"/>
        <w:rPr>
          <w:rFonts w:ascii="Times New Roman" w:hAnsi="Times New Roman" w:cs="Times New Roman"/>
          <w:bCs/>
          <w:sz w:val="24"/>
          <w:szCs w:val="24"/>
        </w:rPr>
      </w:pPr>
    </w:p>
    <w:p w:rsidR="00304F79" w:rsidRPr="00FC4B23" w:rsidRDefault="00304F79" w:rsidP="00304F79">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sidR="00B52015">
        <w:rPr>
          <w:rFonts w:ascii="Times New Roman" w:hAnsi="Times New Roman" w:cs="Times New Roman"/>
          <w:sz w:val="24"/>
          <w:szCs w:val="24"/>
        </w:rPr>
        <w:t>ié à l'agent le :</w:t>
      </w:r>
      <w:r w:rsidR="00B52015">
        <w:rPr>
          <w:rFonts w:ascii="Times New Roman" w:hAnsi="Times New Roman" w:cs="Times New Roman"/>
          <w:sz w:val="24"/>
          <w:szCs w:val="24"/>
        </w:rPr>
        <w:tab/>
      </w:r>
      <w:r w:rsidR="00B52015">
        <w:rPr>
          <w:rFonts w:ascii="Times New Roman" w:hAnsi="Times New Roman" w:cs="Times New Roman"/>
          <w:sz w:val="24"/>
          <w:szCs w:val="24"/>
        </w:rPr>
        <w:tab/>
      </w:r>
      <w:r w:rsidR="00B52015">
        <w:rPr>
          <w:rFonts w:ascii="Times New Roman" w:hAnsi="Times New Roman" w:cs="Times New Roman"/>
          <w:sz w:val="24"/>
          <w:szCs w:val="24"/>
        </w:rPr>
        <w:tab/>
      </w:r>
      <w:r w:rsidR="00B52015">
        <w:rPr>
          <w:rFonts w:ascii="Times New Roman" w:hAnsi="Times New Roman" w:cs="Times New Roman"/>
          <w:sz w:val="24"/>
          <w:szCs w:val="24"/>
        </w:rPr>
        <w:tab/>
        <w:t>Fait à ...</w:t>
      </w:r>
      <w:r w:rsidRPr="00FC4B23">
        <w:rPr>
          <w:rFonts w:ascii="Times New Roman" w:hAnsi="Times New Roman" w:cs="Times New Roman"/>
          <w:sz w:val="24"/>
          <w:szCs w:val="24"/>
        </w:rPr>
        <w:t>, le ...</w:t>
      </w:r>
    </w:p>
    <w:p w:rsidR="00304F79" w:rsidRPr="00FC4B23" w:rsidRDefault="00304F79" w:rsidP="00304F79">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sidR="00B52015">
        <w:rPr>
          <w:rFonts w:ascii="Times New Roman" w:hAnsi="Times New Roman" w:cs="Times New Roman"/>
          <w:sz w:val="24"/>
          <w:szCs w:val="24"/>
        </w:rPr>
        <w:t xml:space="preserve"> </w:t>
      </w:r>
      <w:r w:rsidR="00B52015" w:rsidRPr="00B52015">
        <w:rPr>
          <w:rFonts w:ascii="Times New Roman" w:hAnsi="Times New Roman" w:cs="Times New Roman"/>
          <w:i/>
          <w:sz w:val="24"/>
          <w:szCs w:val="24"/>
        </w:rPr>
        <w:t>(ou le Président)</w:t>
      </w:r>
      <w:r w:rsidRPr="00FC4B23">
        <w:rPr>
          <w:rFonts w:ascii="Times New Roman" w:hAnsi="Times New Roman" w:cs="Times New Roman"/>
          <w:sz w:val="24"/>
          <w:szCs w:val="24"/>
        </w:rPr>
        <w:t>,</w:t>
      </w:r>
    </w:p>
    <w:p w:rsidR="002C39AD" w:rsidRPr="00304F79" w:rsidRDefault="002C39AD" w:rsidP="00304F79">
      <w:pPr>
        <w:spacing w:after="0" w:line="240" w:lineRule="auto"/>
        <w:jc w:val="both"/>
        <w:rPr>
          <w:rFonts w:ascii="Times New Roman" w:hAnsi="Times New Roman" w:cs="Times New Roman"/>
          <w:sz w:val="24"/>
          <w:szCs w:val="24"/>
        </w:rPr>
      </w:pPr>
    </w:p>
    <w:sectPr w:rsidR="002C39AD" w:rsidRPr="00304F79" w:rsidSect="002C39A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2EB" w:rsidRDefault="007302EB" w:rsidP="007302EB">
      <w:pPr>
        <w:spacing w:after="0" w:line="240" w:lineRule="auto"/>
      </w:pPr>
      <w:r>
        <w:separator/>
      </w:r>
    </w:p>
  </w:endnote>
  <w:endnote w:type="continuationSeparator" w:id="0">
    <w:p w:rsidR="007302EB" w:rsidRDefault="007302EB" w:rsidP="0073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2EB" w:rsidRPr="007302EB" w:rsidRDefault="007302EB" w:rsidP="007302EB">
    <w:pPr>
      <w:pStyle w:val="Pieddepage"/>
      <w:jc w:val="center"/>
      <w:rPr>
        <w:rFonts w:ascii="Times New Roman" w:hAnsi="Times New Roman" w:cs="Times New Roman"/>
        <w:sz w:val="20"/>
        <w:szCs w:val="20"/>
      </w:rPr>
    </w:pPr>
    <w:r w:rsidRPr="007302EB">
      <w:rPr>
        <w:rFonts w:ascii="Times New Roman" w:hAnsi="Times New Roman" w:cs="Times New Roman"/>
        <w:sz w:val="20"/>
        <w:szCs w:val="20"/>
      </w:rPr>
      <w:t>Pôle juridique et carrières CDG60 – octobre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2EB" w:rsidRDefault="007302EB" w:rsidP="007302EB">
      <w:pPr>
        <w:spacing w:after="0" w:line="240" w:lineRule="auto"/>
      </w:pPr>
      <w:r>
        <w:separator/>
      </w:r>
    </w:p>
  </w:footnote>
  <w:footnote w:type="continuationSeparator" w:id="0">
    <w:p w:rsidR="007302EB" w:rsidRDefault="007302EB" w:rsidP="007302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3D02"/>
    <w:rsid w:val="001F3D02"/>
    <w:rsid w:val="002C39AD"/>
    <w:rsid w:val="00304F79"/>
    <w:rsid w:val="00400682"/>
    <w:rsid w:val="004A4EBE"/>
    <w:rsid w:val="006F0025"/>
    <w:rsid w:val="007302EB"/>
    <w:rsid w:val="007D6293"/>
    <w:rsid w:val="008A3411"/>
    <w:rsid w:val="008D2F0F"/>
    <w:rsid w:val="00B52015"/>
    <w:rsid w:val="00C43C87"/>
    <w:rsid w:val="00C72BF3"/>
    <w:rsid w:val="00E608B7"/>
    <w:rsid w:val="00F94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B16CF-7581-48EB-B6FC-1809B207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A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04F79"/>
    <w:rPr>
      <w:b/>
      <w:bCs/>
    </w:rPr>
  </w:style>
  <w:style w:type="paragraph" w:styleId="Retraitcorpsdetexte2">
    <w:name w:val="Body Text Indent 2"/>
    <w:basedOn w:val="Normal"/>
    <w:link w:val="Retraitcorpsdetexte2Car"/>
    <w:uiPriority w:val="99"/>
    <w:unhideWhenUsed/>
    <w:rsid w:val="00304F79"/>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304F79"/>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7302EB"/>
    <w:pPr>
      <w:tabs>
        <w:tab w:val="center" w:pos="4536"/>
        <w:tab w:val="right" w:pos="9072"/>
      </w:tabs>
      <w:spacing w:after="0" w:line="240" w:lineRule="auto"/>
    </w:pPr>
  </w:style>
  <w:style w:type="character" w:customStyle="1" w:styleId="En-tteCar">
    <w:name w:val="En-tête Car"/>
    <w:basedOn w:val="Policepardfaut"/>
    <w:link w:val="En-tte"/>
    <w:uiPriority w:val="99"/>
    <w:rsid w:val="007302EB"/>
  </w:style>
  <w:style w:type="paragraph" w:styleId="Pieddepage">
    <w:name w:val="footer"/>
    <w:basedOn w:val="Normal"/>
    <w:link w:val="PieddepageCar"/>
    <w:uiPriority w:val="99"/>
    <w:unhideWhenUsed/>
    <w:rsid w:val="00730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DOE Julien</cp:lastModifiedBy>
  <cp:revision>9</cp:revision>
  <dcterms:created xsi:type="dcterms:W3CDTF">2016-01-11T09:25:00Z</dcterms:created>
  <dcterms:modified xsi:type="dcterms:W3CDTF">2017-11-03T14:35:00Z</dcterms:modified>
</cp:coreProperties>
</file>