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97E13" w14:textId="77777777" w:rsidR="00BD2602" w:rsidRDefault="008016E6">
      <w:pPr>
        <w:pStyle w:val="Standard"/>
        <w:rPr>
          <w:rFonts w:ascii="Trebuchet MS" w:hAnsi="Trebuchet MS"/>
          <w:b/>
          <w:bCs/>
          <w:color w:val="FF0000"/>
          <w:sz w:val="30"/>
          <w:szCs w:val="30"/>
        </w:rPr>
      </w:pPr>
      <w:r>
        <w:rPr>
          <w:rFonts w:ascii="Trebuchet MS" w:hAnsi="Trebuchet MS"/>
          <w:b/>
          <w:bCs/>
          <w:color w:val="FF0000"/>
          <w:sz w:val="30"/>
          <w:szCs w:val="30"/>
        </w:rPr>
        <w:t>[papier à en-tête collectivité]</w:t>
      </w:r>
    </w:p>
    <w:p w14:paraId="233672F9" w14:textId="77777777" w:rsidR="00BD2602" w:rsidRDefault="00BD2602">
      <w:pPr>
        <w:pStyle w:val="Standard"/>
        <w:rPr>
          <w:rFonts w:ascii="Trebuchet MS" w:hAnsi="Trebuchet MS"/>
          <w:color w:val="FF0000"/>
          <w:sz w:val="22"/>
          <w:szCs w:val="22"/>
        </w:rPr>
      </w:pPr>
    </w:p>
    <w:p w14:paraId="7AE58CA6" w14:textId="77777777" w:rsidR="00BD2602" w:rsidRDefault="008016E6">
      <w:pPr>
        <w:pStyle w:val="Standard"/>
        <w:jc w:val="center"/>
        <w:rPr>
          <w:rFonts w:ascii="Trebuchet MS" w:hAnsi="Trebuchet MS"/>
          <w:color w:val="FF0000"/>
        </w:rPr>
      </w:pPr>
      <w:r>
        <w:rPr>
          <w:rFonts w:ascii="Trebuchet MS" w:hAnsi="Trebuchet MS"/>
          <w:color w:val="FF0000"/>
        </w:rPr>
        <w:tab/>
      </w:r>
      <w:r>
        <w:rPr>
          <w:rFonts w:ascii="Trebuchet MS" w:hAnsi="Trebuchet MS"/>
          <w:color w:val="FF0000"/>
        </w:rPr>
        <w:tab/>
      </w:r>
    </w:p>
    <w:p w14:paraId="5351C679" w14:textId="77777777" w:rsidR="00BD2602" w:rsidRDefault="008016E6">
      <w:pPr>
        <w:pStyle w:val="Standard"/>
        <w:jc w:val="center"/>
        <w:rPr>
          <w:rFonts w:ascii="Trebuchet MS" w:hAnsi="Trebuchet MS"/>
          <w:color w:val="FF0000"/>
        </w:rPr>
      </w:pPr>
      <w:r>
        <w:rPr>
          <w:rFonts w:ascii="Trebuchet MS" w:hAnsi="Trebuchet MS"/>
          <w:b/>
          <w:bCs/>
          <w:color w:val="FF0000"/>
        </w:rPr>
        <w:t>MODÈLE</w:t>
      </w:r>
      <w:r>
        <w:rPr>
          <w:rFonts w:ascii="Trebuchet MS" w:hAnsi="Trebuchet MS"/>
          <w:b/>
          <w:bCs/>
          <w:color w:val="FF0000"/>
        </w:rPr>
        <w:t xml:space="preserve"> </w:t>
      </w:r>
      <w:r>
        <w:rPr>
          <w:rFonts w:ascii="Trebuchet MS" w:hAnsi="Trebuchet MS"/>
          <w:b/>
          <w:color w:val="FF0000"/>
        </w:rPr>
        <w:t>LETTRE D’INTENTION ADHESION SESAM</w:t>
      </w:r>
    </w:p>
    <w:p w14:paraId="0337E7B4" w14:textId="77777777" w:rsidR="00BD2602" w:rsidRDefault="00BD2602">
      <w:pPr>
        <w:pStyle w:val="Standard"/>
        <w:rPr>
          <w:rFonts w:ascii="Trebuchet MS" w:hAnsi="Trebuchet MS"/>
          <w:color w:val="FF0000"/>
          <w:sz w:val="22"/>
          <w:szCs w:val="22"/>
        </w:rPr>
      </w:pPr>
    </w:p>
    <w:p w14:paraId="12C08C68" w14:textId="77777777" w:rsidR="00BD2602" w:rsidRDefault="00BD2602">
      <w:pPr>
        <w:pStyle w:val="Standard"/>
        <w:rPr>
          <w:rFonts w:ascii="Trebuchet MS" w:hAnsi="Trebuchet MS"/>
          <w:color w:val="FF0000"/>
          <w:sz w:val="22"/>
          <w:szCs w:val="22"/>
        </w:rPr>
      </w:pPr>
    </w:p>
    <w:p w14:paraId="7FD7251B" w14:textId="77777777" w:rsidR="00BD2602" w:rsidRDefault="008016E6">
      <w:pPr>
        <w:pStyle w:val="Standard"/>
        <w:rPr>
          <w:rFonts w:ascii="Trebuchet MS" w:hAnsi="Trebuchet MS"/>
          <w:color w:val="FF0000"/>
          <w:sz w:val="22"/>
          <w:szCs w:val="22"/>
        </w:rPr>
      </w:pPr>
      <w:r>
        <w:rPr>
          <w:rFonts w:ascii="Trebuchet MS" w:hAnsi="Trebuchet MS"/>
          <w:color w:val="FF0000"/>
          <w:sz w:val="22"/>
          <w:szCs w:val="22"/>
        </w:rPr>
        <w:t>[Nom-Prénom]</w:t>
      </w:r>
    </w:p>
    <w:p w14:paraId="7BB77DE8" w14:textId="77777777" w:rsidR="00BD2602" w:rsidRDefault="008016E6">
      <w:pPr>
        <w:pStyle w:val="Standard"/>
        <w:rPr>
          <w:rFonts w:ascii="Trebuchet MS" w:hAnsi="Trebuchet MS"/>
          <w:sz w:val="22"/>
          <w:szCs w:val="22"/>
        </w:rPr>
      </w:pPr>
      <w:r>
        <w:rPr>
          <w:rFonts w:ascii="Trebuchet MS" w:hAnsi="Trebuchet MS"/>
          <w:sz w:val="22"/>
          <w:szCs w:val="22"/>
        </w:rPr>
        <w:t xml:space="preserve">Maire de </w:t>
      </w:r>
      <w:r>
        <w:rPr>
          <w:rFonts w:ascii="Trebuchet MS" w:hAnsi="Trebuchet MS"/>
          <w:color w:val="FF0000"/>
          <w:sz w:val="22"/>
          <w:szCs w:val="22"/>
        </w:rPr>
        <w:t xml:space="preserve">[Nom de la commune] </w:t>
      </w:r>
      <w:r>
        <w:rPr>
          <w:rFonts w:ascii="Trebuchet MS" w:hAnsi="Trebuchet MS"/>
          <w:color w:val="000000"/>
          <w:sz w:val="22"/>
          <w:szCs w:val="22"/>
        </w:rPr>
        <w:t xml:space="preserve">/ Président·e de </w:t>
      </w:r>
      <w:r>
        <w:rPr>
          <w:rFonts w:ascii="Trebuchet MS" w:hAnsi="Trebuchet MS"/>
          <w:color w:val="FF0000"/>
          <w:sz w:val="22"/>
          <w:szCs w:val="22"/>
        </w:rPr>
        <w:t>[Nom de l’établissement public]</w:t>
      </w:r>
    </w:p>
    <w:p w14:paraId="49662C49" w14:textId="77777777" w:rsidR="00BD2602" w:rsidRDefault="008016E6">
      <w:pPr>
        <w:pStyle w:val="Standard"/>
        <w:rPr>
          <w:rFonts w:ascii="Trebuchet MS" w:hAnsi="Trebuchet MS"/>
          <w:color w:val="FF0000"/>
          <w:sz w:val="22"/>
          <w:szCs w:val="22"/>
        </w:rPr>
      </w:pPr>
      <w:r>
        <w:rPr>
          <w:rFonts w:ascii="Trebuchet MS" w:hAnsi="Trebuchet MS"/>
          <w:color w:val="FF0000"/>
          <w:sz w:val="22"/>
          <w:szCs w:val="22"/>
        </w:rPr>
        <w:t>[Adresse]</w:t>
      </w:r>
    </w:p>
    <w:p w14:paraId="6FBDC1DC" w14:textId="77777777" w:rsidR="00BD2602" w:rsidRDefault="008016E6">
      <w:pPr>
        <w:pStyle w:val="Standard"/>
        <w:rPr>
          <w:rFonts w:ascii="Trebuchet MS" w:hAnsi="Trebuchet MS"/>
          <w:color w:val="FF0000"/>
          <w:sz w:val="22"/>
          <w:szCs w:val="22"/>
        </w:rPr>
      </w:pPr>
      <w:r>
        <w:rPr>
          <w:rFonts w:ascii="Trebuchet MS" w:hAnsi="Trebuchet MS"/>
          <w:color w:val="FF0000"/>
          <w:sz w:val="22"/>
          <w:szCs w:val="22"/>
        </w:rPr>
        <w:t>[Nom de la collectivité / siège de l’établissement]</w:t>
      </w:r>
    </w:p>
    <w:p w14:paraId="5DC310DA" w14:textId="77777777" w:rsidR="00BD2602" w:rsidRDefault="00BD2602">
      <w:pPr>
        <w:pStyle w:val="Standard"/>
        <w:rPr>
          <w:rFonts w:ascii="Trebuchet MS" w:hAnsi="Trebuchet MS"/>
          <w:color w:val="FF0000"/>
          <w:sz w:val="22"/>
          <w:szCs w:val="22"/>
        </w:rPr>
      </w:pPr>
    </w:p>
    <w:p w14:paraId="1F6A65D2" w14:textId="77777777" w:rsidR="00BD2602" w:rsidRDefault="00BD2602">
      <w:pPr>
        <w:pStyle w:val="Standard"/>
        <w:rPr>
          <w:rFonts w:ascii="Trebuchet MS" w:hAnsi="Trebuchet MS"/>
          <w:color w:val="FF0000"/>
          <w:sz w:val="22"/>
          <w:szCs w:val="22"/>
        </w:rPr>
      </w:pPr>
    </w:p>
    <w:p w14:paraId="4FD0EEF9" w14:textId="77777777" w:rsidR="00BD2602" w:rsidRDefault="008016E6">
      <w:pPr>
        <w:pStyle w:val="Standard"/>
        <w:ind w:left="709"/>
        <w:jc w:val="both"/>
        <w:rPr>
          <w:rFonts w:ascii="Trebuchet MS" w:hAnsi="Trebuchet MS"/>
          <w:color w:val="FF0000"/>
          <w:sz w:val="22"/>
          <w:szCs w:val="22"/>
        </w:rPr>
      </w:pPr>
      <w:r>
        <w:rPr>
          <w:rFonts w:ascii="Trebuchet MS" w:hAnsi="Trebuchet MS"/>
          <w:color w:val="FF0000"/>
          <w:sz w:val="22"/>
          <w:szCs w:val="22"/>
        </w:rPr>
        <w:tab/>
      </w:r>
      <w:r>
        <w:rPr>
          <w:rFonts w:ascii="Trebuchet MS" w:hAnsi="Trebuchet MS"/>
          <w:color w:val="FF0000"/>
          <w:sz w:val="22"/>
          <w:szCs w:val="22"/>
        </w:rPr>
        <w:tab/>
      </w:r>
      <w:r>
        <w:rPr>
          <w:rFonts w:ascii="Trebuchet MS" w:hAnsi="Trebuchet MS"/>
          <w:color w:val="FF0000"/>
          <w:sz w:val="22"/>
          <w:szCs w:val="22"/>
        </w:rPr>
        <w:tab/>
      </w:r>
      <w:r>
        <w:rPr>
          <w:rFonts w:ascii="Trebuchet MS" w:hAnsi="Trebuchet MS"/>
          <w:color w:val="FF0000"/>
          <w:sz w:val="22"/>
          <w:szCs w:val="22"/>
        </w:rPr>
        <w:tab/>
      </w:r>
      <w:r>
        <w:rPr>
          <w:rFonts w:ascii="Trebuchet MS" w:hAnsi="Trebuchet MS"/>
          <w:sz w:val="22"/>
          <w:szCs w:val="22"/>
        </w:rPr>
        <w:tab/>
        <w:t>Madame Clotilde ROMET</w:t>
      </w:r>
    </w:p>
    <w:p w14:paraId="1D6C9D74" w14:textId="77777777" w:rsidR="00BD2602" w:rsidRDefault="008016E6">
      <w:pPr>
        <w:pStyle w:val="Standard"/>
        <w:ind w:left="709"/>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Directrice des Archives </w:t>
      </w:r>
      <w:r>
        <w:rPr>
          <w:rFonts w:ascii="Trebuchet MS" w:hAnsi="Trebuchet MS"/>
          <w:sz w:val="22"/>
          <w:szCs w:val="22"/>
        </w:rPr>
        <w:t>départementales de l’Oise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71, rue Tilloy</w:t>
      </w:r>
    </w:p>
    <w:p w14:paraId="6AE11A31" w14:textId="77777777" w:rsidR="00BD2602" w:rsidRDefault="008016E6">
      <w:pPr>
        <w:pStyle w:val="Standard"/>
        <w:ind w:left="709"/>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60000 BEAUVAIS</w:t>
      </w:r>
    </w:p>
    <w:p w14:paraId="58B6CCB3" w14:textId="77777777" w:rsidR="00BD2602" w:rsidRDefault="008016E6">
      <w:pPr>
        <w:pStyle w:val="Standard"/>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 xml:space="preserve">  </w:t>
      </w:r>
    </w:p>
    <w:p w14:paraId="77D7D574" w14:textId="77777777" w:rsidR="00BD2602" w:rsidRDefault="00BD2602">
      <w:pPr>
        <w:pStyle w:val="Standard"/>
        <w:spacing w:after="46"/>
        <w:rPr>
          <w:rFonts w:ascii="Trebuchet MS" w:hAnsi="Trebuchet MS"/>
          <w:sz w:val="22"/>
          <w:szCs w:val="22"/>
        </w:rPr>
      </w:pPr>
    </w:p>
    <w:p w14:paraId="2E24A898" w14:textId="77777777" w:rsidR="00BD2602" w:rsidRDefault="00BD2602">
      <w:pPr>
        <w:pStyle w:val="Standard"/>
        <w:rPr>
          <w:rFonts w:ascii="Trebuchet MS" w:hAnsi="Trebuchet MS"/>
          <w:sz w:val="22"/>
          <w:szCs w:val="22"/>
        </w:rPr>
      </w:pPr>
    </w:p>
    <w:p w14:paraId="4F64A6F6" w14:textId="77777777" w:rsidR="00BD2602" w:rsidRDefault="008016E6">
      <w:pPr>
        <w:pStyle w:val="Standard"/>
        <w:ind w:left="709"/>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A </w:t>
      </w:r>
      <w:r>
        <w:rPr>
          <w:rFonts w:ascii="Trebuchet MS" w:hAnsi="Trebuchet MS"/>
          <w:color w:val="FF0000"/>
          <w:sz w:val="22"/>
          <w:szCs w:val="22"/>
        </w:rPr>
        <w:t>[Lieu]</w:t>
      </w:r>
      <w:r>
        <w:rPr>
          <w:rFonts w:ascii="Trebuchet MS" w:hAnsi="Trebuchet MS"/>
          <w:sz w:val="22"/>
          <w:szCs w:val="22"/>
        </w:rPr>
        <w:t xml:space="preserve">, le </w:t>
      </w:r>
      <w:r>
        <w:rPr>
          <w:rFonts w:ascii="Trebuchet MS" w:hAnsi="Trebuchet MS"/>
          <w:color w:val="FF0000"/>
          <w:sz w:val="22"/>
          <w:szCs w:val="22"/>
        </w:rPr>
        <w:t>[Date]</w:t>
      </w:r>
    </w:p>
    <w:p w14:paraId="6365F9BE" w14:textId="77777777" w:rsidR="00BD2602" w:rsidRDefault="00BD2602">
      <w:pPr>
        <w:pStyle w:val="Standard"/>
        <w:rPr>
          <w:rFonts w:ascii="Calibri" w:hAnsi="Calibri"/>
          <w:color w:val="FF0000"/>
          <w:sz w:val="22"/>
          <w:szCs w:val="22"/>
        </w:rPr>
      </w:pPr>
    </w:p>
    <w:p w14:paraId="5A2AC7B6" w14:textId="77777777" w:rsidR="00BD2602" w:rsidRDefault="00BD2602">
      <w:pPr>
        <w:pStyle w:val="Standard"/>
        <w:rPr>
          <w:rFonts w:ascii="Calibri" w:hAnsi="Calibri"/>
          <w:color w:val="FF0000"/>
          <w:sz w:val="26"/>
          <w:szCs w:val="26"/>
        </w:rPr>
      </w:pPr>
    </w:p>
    <w:p w14:paraId="363C7B37" w14:textId="77777777" w:rsidR="00BD2602" w:rsidRDefault="008016E6">
      <w:pPr>
        <w:pStyle w:val="Standard"/>
        <w:jc w:val="both"/>
        <w:rPr>
          <w:rFonts w:ascii="Calibri" w:hAnsi="Calibri"/>
          <w:b/>
          <w:bCs/>
          <w:sz w:val="26"/>
          <w:szCs w:val="26"/>
          <w:u w:val="single"/>
        </w:rPr>
      </w:pPr>
      <w:r>
        <w:rPr>
          <w:rFonts w:ascii="Calibri" w:hAnsi="Calibri"/>
          <w:b/>
          <w:bCs/>
          <w:sz w:val="26"/>
          <w:szCs w:val="26"/>
          <w:u w:val="single"/>
        </w:rPr>
        <w:t>Objet</w:t>
      </w:r>
      <w:r>
        <w:rPr>
          <w:rFonts w:ascii="Calibri" w:hAnsi="Calibri"/>
          <w:b/>
          <w:bCs/>
          <w:sz w:val="26"/>
          <w:szCs w:val="26"/>
        </w:rPr>
        <w:t> : Lettre d’intention d’adhésion au service de dépôt et de conservation sécurisée d’archives numériques dans la plateforme SESAM du Cdg59</w:t>
      </w:r>
    </w:p>
    <w:p w14:paraId="494FCE9D" w14:textId="77777777" w:rsidR="00BD2602" w:rsidRDefault="00BD2602">
      <w:pPr>
        <w:pStyle w:val="Standard"/>
        <w:rPr>
          <w:rFonts w:ascii="Calibri" w:hAnsi="Calibri"/>
          <w:b/>
          <w:bCs/>
          <w:sz w:val="22"/>
          <w:szCs w:val="22"/>
        </w:rPr>
      </w:pPr>
    </w:p>
    <w:p w14:paraId="15B62A84" w14:textId="77777777" w:rsidR="00BD2602" w:rsidRDefault="00BD2602">
      <w:pPr>
        <w:pStyle w:val="Standard"/>
        <w:rPr>
          <w:rFonts w:ascii="Calibri" w:hAnsi="Calibri"/>
          <w:b/>
          <w:bCs/>
          <w:sz w:val="22"/>
          <w:szCs w:val="22"/>
        </w:rPr>
      </w:pPr>
    </w:p>
    <w:p w14:paraId="0889B664" w14:textId="77777777" w:rsidR="00BD2602" w:rsidRDefault="008016E6">
      <w:pPr>
        <w:pStyle w:val="Standard"/>
        <w:rPr>
          <w:rFonts w:ascii="Calibri" w:hAnsi="Calibri"/>
          <w:b/>
          <w:bCs/>
          <w:sz w:val="22"/>
          <w:szCs w:val="22"/>
          <w:u w:val="single"/>
        </w:rPr>
      </w:pPr>
      <w:r>
        <w:rPr>
          <w:rFonts w:ascii="Calibri" w:hAnsi="Calibri"/>
          <w:b/>
          <w:bCs/>
          <w:sz w:val="22"/>
          <w:szCs w:val="22"/>
        </w:rPr>
        <w:tab/>
      </w:r>
      <w:r>
        <w:rPr>
          <w:rFonts w:ascii="Trebuchet MS" w:hAnsi="Trebuchet MS"/>
          <w:sz w:val="22"/>
          <w:szCs w:val="22"/>
        </w:rPr>
        <w:t>Madame la directrice,</w:t>
      </w:r>
    </w:p>
    <w:p w14:paraId="2626C2CB" w14:textId="77777777" w:rsidR="00BD2602" w:rsidRDefault="00BD2602">
      <w:pPr>
        <w:pStyle w:val="Standard"/>
        <w:rPr>
          <w:rFonts w:ascii="Trebuchet MS" w:hAnsi="Trebuchet MS"/>
          <w:sz w:val="22"/>
          <w:szCs w:val="22"/>
        </w:rPr>
      </w:pPr>
    </w:p>
    <w:p w14:paraId="380B9C85" w14:textId="77777777" w:rsidR="00BD2602" w:rsidRDefault="00BD2602">
      <w:pPr>
        <w:pStyle w:val="Standard"/>
        <w:rPr>
          <w:rFonts w:ascii="Trebuchet MS" w:hAnsi="Trebuchet MS"/>
          <w:sz w:val="22"/>
          <w:szCs w:val="22"/>
        </w:rPr>
      </w:pPr>
    </w:p>
    <w:p w14:paraId="30806BB1" w14:textId="77777777" w:rsidR="00BD2602" w:rsidRDefault="008016E6">
      <w:pPr>
        <w:pStyle w:val="Standard"/>
        <w:jc w:val="both"/>
        <w:rPr>
          <w:rFonts w:ascii="Trebuchet MS" w:hAnsi="Trebuchet MS"/>
        </w:rPr>
      </w:pPr>
      <w:r>
        <w:rPr>
          <w:rFonts w:ascii="Trebuchet MS" w:hAnsi="Trebuchet MS"/>
          <w:sz w:val="22"/>
          <w:szCs w:val="22"/>
        </w:rPr>
        <w:t xml:space="preserve">Conformément aux dispositions des articles L </w:t>
      </w:r>
      <w:r>
        <w:rPr>
          <w:rFonts w:ascii="Trebuchet MS" w:hAnsi="Trebuchet MS"/>
          <w:sz w:val="22"/>
          <w:szCs w:val="22"/>
        </w:rPr>
        <w:t>212-6 / 6-1, L 212-10, R 212-3 et 4 ainsi que R 212-21 du Code du patrimoine, je vous informe de notre intention de conventionner avec le Centre de gestion de la Fonction Publique Territoriale du Nord et le Centre de gestion de la Fonction Publique Territo</w:t>
      </w:r>
      <w:r>
        <w:rPr>
          <w:rFonts w:ascii="Trebuchet MS" w:hAnsi="Trebuchet MS"/>
          <w:sz w:val="22"/>
          <w:szCs w:val="22"/>
        </w:rPr>
        <w:t>riale de l’Oise pour le dépôt d’archives numériques courantes et intermédiaires dans le Système d’archivage électronique SESAM agréé par arrêté du ministre de la Culture en date du 19 septembre 2019.</w:t>
      </w:r>
    </w:p>
    <w:p w14:paraId="49B022D1" w14:textId="77777777" w:rsidR="00BD2602" w:rsidRDefault="00BD2602">
      <w:pPr>
        <w:pStyle w:val="Standard"/>
        <w:jc w:val="both"/>
        <w:rPr>
          <w:rFonts w:ascii="Calibri" w:hAnsi="Calibri"/>
          <w:sz w:val="22"/>
          <w:szCs w:val="22"/>
        </w:rPr>
      </w:pPr>
    </w:p>
    <w:p w14:paraId="05348AA4" w14:textId="77777777" w:rsidR="00BD2602" w:rsidRDefault="00BD2602">
      <w:pPr>
        <w:pStyle w:val="Standard"/>
        <w:jc w:val="both"/>
        <w:rPr>
          <w:rFonts w:ascii="Trebuchet MS" w:hAnsi="Trebuchet MS"/>
          <w:sz w:val="22"/>
          <w:szCs w:val="22"/>
        </w:rPr>
      </w:pPr>
    </w:p>
    <w:p w14:paraId="4BB75978" w14:textId="77777777" w:rsidR="00BD2602" w:rsidRDefault="008016E6">
      <w:pPr>
        <w:pStyle w:val="Standard"/>
        <w:jc w:val="both"/>
        <w:rPr>
          <w:rFonts w:ascii="Trebuchet MS" w:hAnsi="Trebuchet MS"/>
          <w:b/>
          <w:bCs/>
          <w:sz w:val="22"/>
          <w:szCs w:val="22"/>
          <w:u w:val="single"/>
        </w:rPr>
      </w:pPr>
      <w:r>
        <w:rPr>
          <w:rFonts w:ascii="Trebuchet MS" w:hAnsi="Trebuchet MS"/>
          <w:sz w:val="22"/>
          <w:szCs w:val="22"/>
        </w:rPr>
        <w:t>Le projet de convention est le modèle adopté par le Co</w:t>
      </w:r>
      <w:r>
        <w:rPr>
          <w:rFonts w:ascii="Trebuchet MS" w:hAnsi="Trebuchet MS"/>
          <w:sz w:val="22"/>
          <w:szCs w:val="22"/>
        </w:rPr>
        <w:t>nseil d’administration du Cdg59 en date du 23 juin 2020, dont les termes ont été convenus avec les Archives départementales du Nord dans l’exercice du contrôle scientifique et technique sur les archives publiques.</w:t>
      </w:r>
    </w:p>
    <w:p w14:paraId="53F02AA8" w14:textId="77777777" w:rsidR="00BD2602" w:rsidRDefault="00BD2602">
      <w:pPr>
        <w:pStyle w:val="Standard"/>
        <w:jc w:val="both"/>
        <w:rPr>
          <w:rFonts w:ascii="Trebuchet MS" w:hAnsi="Trebuchet MS"/>
          <w:sz w:val="22"/>
          <w:szCs w:val="22"/>
        </w:rPr>
      </w:pPr>
    </w:p>
    <w:p w14:paraId="3FA1559C" w14:textId="77777777" w:rsidR="00BD2602" w:rsidRDefault="00BD2602">
      <w:pPr>
        <w:pStyle w:val="Standard"/>
        <w:rPr>
          <w:rFonts w:ascii="Trebuchet MS" w:hAnsi="Trebuchet MS"/>
          <w:sz w:val="22"/>
          <w:szCs w:val="22"/>
        </w:rPr>
      </w:pPr>
    </w:p>
    <w:p w14:paraId="2B5E0EB3" w14:textId="77777777" w:rsidR="00BD2602" w:rsidRDefault="008016E6">
      <w:pPr>
        <w:pStyle w:val="Standard"/>
        <w:jc w:val="both"/>
        <w:rPr>
          <w:rFonts w:ascii="Trebuchet MS" w:hAnsi="Trebuchet MS"/>
        </w:rPr>
      </w:pPr>
      <w:r>
        <w:rPr>
          <w:rFonts w:ascii="Trebuchet MS" w:hAnsi="Trebuchet MS"/>
          <w:sz w:val="22"/>
          <w:szCs w:val="22"/>
        </w:rPr>
        <w:t>Le dépôt d’archives numériques courantes</w:t>
      </w:r>
      <w:r>
        <w:rPr>
          <w:rFonts w:ascii="Trebuchet MS" w:hAnsi="Trebuchet MS"/>
          <w:sz w:val="22"/>
          <w:szCs w:val="22"/>
        </w:rPr>
        <w:t xml:space="preserve"> et intermédiaires sera conclu pour une durée d’un an renouvelable par tacite reconduction. Il visera à remplir de manière optimale les obligations de la </w:t>
      </w:r>
      <w:r>
        <w:rPr>
          <w:rFonts w:ascii="Trebuchet MS" w:hAnsi="Trebuchet MS"/>
          <w:color w:val="FF0000"/>
          <w:sz w:val="22"/>
          <w:szCs w:val="22"/>
        </w:rPr>
        <w:t xml:space="preserve">commune de [Nom de la commune] / [Nom de l’établissement public] </w:t>
      </w:r>
      <w:r>
        <w:rPr>
          <w:rFonts w:ascii="Trebuchet MS" w:hAnsi="Trebuchet MS"/>
          <w:sz w:val="22"/>
          <w:szCs w:val="22"/>
        </w:rPr>
        <w:t>en matière de conservation et communi</w:t>
      </w:r>
      <w:r>
        <w:rPr>
          <w:rFonts w:ascii="Trebuchet MS" w:hAnsi="Trebuchet MS"/>
          <w:sz w:val="22"/>
          <w:szCs w:val="22"/>
        </w:rPr>
        <w:t>cation de ses archives numériques.</w:t>
      </w:r>
    </w:p>
    <w:p w14:paraId="5266B860" w14:textId="77777777" w:rsidR="00BD2602" w:rsidRDefault="00BD2602">
      <w:pPr>
        <w:pStyle w:val="Standard"/>
        <w:jc w:val="both"/>
        <w:rPr>
          <w:rFonts w:ascii="Trebuchet MS" w:hAnsi="Trebuchet MS"/>
          <w:sz w:val="22"/>
          <w:szCs w:val="22"/>
        </w:rPr>
      </w:pPr>
    </w:p>
    <w:p w14:paraId="49BC226D" w14:textId="77777777" w:rsidR="00BD2602" w:rsidRDefault="00BD2602">
      <w:pPr>
        <w:pStyle w:val="Standard"/>
        <w:jc w:val="both"/>
        <w:rPr>
          <w:rFonts w:ascii="Trebuchet MS" w:hAnsi="Trebuchet MS"/>
          <w:sz w:val="22"/>
          <w:szCs w:val="22"/>
        </w:rPr>
      </w:pPr>
    </w:p>
    <w:p w14:paraId="51818A7C" w14:textId="77777777" w:rsidR="00BD2602" w:rsidRDefault="008016E6">
      <w:pPr>
        <w:pStyle w:val="Standard"/>
        <w:jc w:val="both"/>
        <w:rPr>
          <w:rFonts w:ascii="Trebuchet MS" w:hAnsi="Trebuchet MS"/>
          <w:b/>
          <w:bCs/>
          <w:sz w:val="22"/>
          <w:szCs w:val="22"/>
          <w:u w:val="single"/>
        </w:rPr>
      </w:pPr>
      <w:r>
        <w:rPr>
          <w:rFonts w:ascii="Trebuchet MS" w:hAnsi="Trebuchet MS"/>
          <w:sz w:val="22"/>
          <w:szCs w:val="22"/>
        </w:rPr>
        <w:t>Sans observation de votre part dans un délai d’un mois, une délibération sera inscrite à l’ordre du jour de la prochaine réunion de notre assemblée délibérante. Une copie de la convention signée, accompagnée de la délib</w:t>
      </w:r>
      <w:r>
        <w:rPr>
          <w:rFonts w:ascii="Trebuchet MS" w:hAnsi="Trebuchet MS"/>
          <w:sz w:val="22"/>
          <w:szCs w:val="22"/>
        </w:rPr>
        <w:t>ération, vous seront transmis ultérieurement. Conformément aux dispositions des articles R 212-19 et 20 du Code du patrimoine, le contrat de dépôt vous sera également transmis avant mise en œuvre du premier transfert d’archives numériques.</w:t>
      </w:r>
    </w:p>
    <w:p w14:paraId="71AA9D8C" w14:textId="77777777" w:rsidR="00BD2602" w:rsidRDefault="00BD2602">
      <w:pPr>
        <w:pStyle w:val="Standard"/>
        <w:jc w:val="both"/>
        <w:rPr>
          <w:rFonts w:ascii="Trebuchet MS" w:hAnsi="Trebuchet MS"/>
          <w:sz w:val="22"/>
          <w:szCs w:val="22"/>
        </w:rPr>
      </w:pPr>
    </w:p>
    <w:p w14:paraId="396AF048" w14:textId="77777777" w:rsidR="00BD2602" w:rsidRDefault="00BD2602">
      <w:pPr>
        <w:pStyle w:val="Standard"/>
        <w:jc w:val="both"/>
        <w:rPr>
          <w:rFonts w:ascii="Trebuchet MS" w:hAnsi="Trebuchet MS"/>
          <w:sz w:val="22"/>
          <w:szCs w:val="22"/>
        </w:rPr>
      </w:pPr>
    </w:p>
    <w:p w14:paraId="5690CDB3" w14:textId="77777777" w:rsidR="00BD2602" w:rsidRDefault="008016E6">
      <w:pPr>
        <w:pStyle w:val="Standard"/>
        <w:jc w:val="both"/>
        <w:rPr>
          <w:rFonts w:ascii="Trebuchet MS" w:hAnsi="Trebuchet MS"/>
          <w:sz w:val="22"/>
          <w:szCs w:val="22"/>
        </w:rPr>
      </w:pPr>
      <w:r>
        <w:rPr>
          <w:rFonts w:ascii="Trebuchet MS" w:hAnsi="Trebuchet MS"/>
          <w:sz w:val="22"/>
          <w:szCs w:val="22"/>
        </w:rPr>
        <w:lastRenderedPageBreak/>
        <w:t>Je vous prie d</w:t>
      </w:r>
      <w:r>
        <w:rPr>
          <w:rFonts w:ascii="Trebuchet MS" w:hAnsi="Trebuchet MS"/>
          <w:sz w:val="22"/>
          <w:szCs w:val="22"/>
        </w:rPr>
        <w:t>’agréer, Madame la Directrice, l’expression de ma haute considération.</w:t>
      </w:r>
    </w:p>
    <w:p w14:paraId="0C303A2D" w14:textId="77777777" w:rsidR="00BD2602" w:rsidRDefault="00BD2602">
      <w:pPr>
        <w:pStyle w:val="Standard"/>
        <w:jc w:val="both"/>
        <w:rPr>
          <w:rFonts w:ascii="Trebuchet MS" w:hAnsi="Trebuchet MS"/>
          <w:sz w:val="22"/>
          <w:szCs w:val="22"/>
        </w:rPr>
      </w:pPr>
    </w:p>
    <w:p w14:paraId="31348446" w14:textId="77777777" w:rsidR="00BD2602" w:rsidRDefault="00BD2602">
      <w:pPr>
        <w:pStyle w:val="Standard"/>
        <w:rPr>
          <w:rFonts w:ascii="Trebuchet MS" w:hAnsi="Trebuchet MS"/>
          <w:sz w:val="22"/>
          <w:szCs w:val="22"/>
        </w:rPr>
      </w:pPr>
    </w:p>
    <w:p w14:paraId="46C3468C" w14:textId="77777777" w:rsidR="00BD2602" w:rsidRDefault="00BD2602">
      <w:pPr>
        <w:pStyle w:val="Standard"/>
        <w:rPr>
          <w:rFonts w:ascii="Trebuchet MS" w:hAnsi="Trebuchet MS"/>
          <w:sz w:val="22"/>
          <w:szCs w:val="22"/>
        </w:rPr>
      </w:pPr>
    </w:p>
    <w:p w14:paraId="4C764FE3" w14:textId="77777777" w:rsidR="00BD2602" w:rsidRDefault="00BD2602">
      <w:pPr>
        <w:pStyle w:val="Standard"/>
        <w:rPr>
          <w:rFonts w:ascii="Trebuchet MS" w:hAnsi="Trebuchet MS"/>
          <w:sz w:val="22"/>
          <w:szCs w:val="22"/>
        </w:rPr>
      </w:pPr>
    </w:p>
    <w:p w14:paraId="71E387EF" w14:textId="77777777" w:rsidR="00BD2602" w:rsidRDefault="008016E6">
      <w:pPr>
        <w:pStyle w:val="Standard"/>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 xml:space="preserve">     Le maire / le président</w:t>
      </w:r>
    </w:p>
    <w:p w14:paraId="40E2DF2C" w14:textId="77777777" w:rsidR="00BD2602" w:rsidRDefault="008016E6">
      <w:pPr>
        <w:pStyle w:val="Standard"/>
        <w:jc w:val="center"/>
        <w:rPr>
          <w:rFonts w:ascii="Trebuchet MS" w:hAnsi="Trebuchet MS"/>
          <w:color w:val="FF0000"/>
          <w:sz w:val="22"/>
          <w:szCs w:val="22"/>
        </w:rPr>
      </w:pPr>
      <w:r>
        <w:rPr>
          <w:rFonts w:ascii="Trebuchet MS" w:hAnsi="Trebuchet MS"/>
          <w:color w:val="FF0000"/>
          <w:sz w:val="22"/>
          <w:szCs w:val="22"/>
        </w:rPr>
        <w:t>[Nom Prénom]</w:t>
      </w:r>
    </w:p>
    <w:p w14:paraId="5A9884DB" w14:textId="77777777" w:rsidR="00BD2602" w:rsidRDefault="008016E6">
      <w:pPr>
        <w:pStyle w:val="Standard"/>
        <w:jc w:val="center"/>
        <w:rPr>
          <w:rFonts w:ascii="Trebuchet MS" w:hAnsi="Trebuchet MS"/>
          <w:color w:val="FF0000"/>
          <w:sz w:val="22"/>
          <w:szCs w:val="22"/>
        </w:rPr>
      </w:pPr>
      <w:r>
        <w:rPr>
          <w:rFonts w:ascii="Trebuchet MS" w:hAnsi="Trebuchet MS"/>
          <w:color w:val="FF0000"/>
          <w:sz w:val="22"/>
          <w:szCs w:val="22"/>
        </w:rPr>
        <w:t>[Signature et cachet]</w:t>
      </w:r>
    </w:p>
    <w:p w14:paraId="282DB8A6" w14:textId="77777777" w:rsidR="00BD2602" w:rsidRDefault="00BD2602">
      <w:pPr>
        <w:pStyle w:val="Standard"/>
        <w:rPr>
          <w:rFonts w:ascii="Trebuchet MS" w:hAnsi="Trebuchet MS"/>
          <w:sz w:val="22"/>
          <w:szCs w:val="22"/>
        </w:rPr>
      </w:pPr>
    </w:p>
    <w:sectPr w:rsidR="00BD260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655AF" w14:textId="77777777" w:rsidR="00000000" w:rsidRDefault="008016E6">
      <w:r>
        <w:separator/>
      </w:r>
    </w:p>
  </w:endnote>
  <w:endnote w:type="continuationSeparator" w:id="0">
    <w:p w14:paraId="1FC30C99" w14:textId="77777777" w:rsidR="00000000" w:rsidRDefault="0080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19224" w14:textId="77777777" w:rsidR="00000000" w:rsidRDefault="008016E6">
      <w:r>
        <w:rPr>
          <w:color w:val="000000"/>
        </w:rPr>
        <w:separator/>
      </w:r>
    </w:p>
  </w:footnote>
  <w:footnote w:type="continuationSeparator" w:id="0">
    <w:p w14:paraId="44209D13" w14:textId="77777777" w:rsidR="00000000" w:rsidRDefault="0080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D2602"/>
    <w:rsid w:val="008016E6"/>
    <w:rsid w:val="00BD2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269C"/>
  <w15:docId w15:val="{65729A23-05E6-48B4-98EE-DD4AB7D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1940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DAVRINCHE Pauline</cp:lastModifiedBy>
  <cp:revision>2</cp:revision>
  <cp:lastPrinted>2019-12-06T14:58:00Z</cp:lastPrinted>
  <dcterms:created xsi:type="dcterms:W3CDTF">2021-09-27T09:43:00Z</dcterms:created>
  <dcterms:modified xsi:type="dcterms:W3CDTF">2021-09-27T09:43:00Z</dcterms:modified>
</cp:coreProperties>
</file>