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25" w:rsidRDefault="00F45725" w:rsidP="00F45725">
      <w:pPr>
        <w:tabs>
          <w:tab w:val="left" w:pos="0"/>
          <w:tab w:val="left" w:pos="2552"/>
        </w:tabs>
        <w:rPr>
          <w:b/>
          <w:bCs/>
          <w:sz w:val="28"/>
          <w:szCs w:val="28"/>
        </w:rPr>
      </w:pPr>
    </w:p>
    <w:p w:rsidR="00F45725" w:rsidRPr="00F45725" w:rsidRDefault="00F45725" w:rsidP="00F45725">
      <w:pPr>
        <w:pStyle w:val="Titre1"/>
        <w:rPr>
          <w:rFonts w:ascii="Times New Roman" w:hAnsi="Times New Roman"/>
          <w:sz w:val="28"/>
          <w:szCs w:val="28"/>
        </w:rPr>
      </w:pPr>
      <w:r w:rsidRPr="00F45725">
        <w:rPr>
          <w:rFonts w:ascii="Times New Roman" w:hAnsi="Times New Roman"/>
          <w:sz w:val="28"/>
          <w:szCs w:val="28"/>
        </w:rPr>
        <w:t xml:space="preserve">ARRETE  PORTANT  RADIATION  DES  EFFECTIFS  POUR  CAUSE  </w:t>
      </w:r>
      <w:r w:rsidRPr="00F45725">
        <w:rPr>
          <w:rFonts w:ascii="Times New Roman" w:hAnsi="Times New Roman"/>
          <w:sz w:val="28"/>
          <w:szCs w:val="28"/>
        </w:rPr>
        <w:br/>
        <w:t>DE  TITULARISATION  DANS  UNE  AUTRE  COLLECTIVITE</w:t>
      </w:r>
    </w:p>
    <w:p w:rsidR="00F45725" w:rsidRPr="00F4412C" w:rsidRDefault="00F45725" w:rsidP="00F45725">
      <w:pPr>
        <w:jc w:val="center"/>
        <w:rPr>
          <w:b/>
          <w:i/>
          <w:sz w:val="24"/>
          <w:szCs w:val="24"/>
        </w:rPr>
      </w:pPr>
      <w:r w:rsidRPr="00F4412C">
        <w:rPr>
          <w:b/>
          <w:i/>
          <w:sz w:val="24"/>
          <w:szCs w:val="24"/>
        </w:rPr>
        <w:t>(Après détachement pour stage auprès d'une autre collectivité)</w:t>
      </w:r>
    </w:p>
    <w:p w:rsidR="00F45725" w:rsidRPr="00F45725" w:rsidRDefault="00F45725" w:rsidP="00F45725">
      <w:pPr>
        <w:tabs>
          <w:tab w:val="left" w:pos="0"/>
        </w:tabs>
        <w:ind w:firstLine="142"/>
        <w:jc w:val="center"/>
        <w:rPr>
          <w:bCs/>
          <w:i/>
          <w:sz w:val="24"/>
          <w:szCs w:val="24"/>
        </w:rPr>
      </w:pPr>
    </w:p>
    <w:p w:rsidR="00F45725" w:rsidRPr="006334F1" w:rsidRDefault="00F45725" w:rsidP="00F45725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6334F1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:rsidR="00F45725" w:rsidRDefault="00F45725" w:rsidP="00F4572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F45725" w:rsidRPr="008951A3" w:rsidRDefault="00F45725" w:rsidP="00F4572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F45725" w:rsidRPr="008951A3" w:rsidRDefault="00F45725" w:rsidP="00F4572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E0764D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>) de ...</w:t>
      </w:r>
    </w:p>
    <w:p w:rsidR="00F45725" w:rsidRPr="00F45725" w:rsidRDefault="00F45725" w:rsidP="00F4572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F45725" w:rsidRPr="00F45725" w:rsidRDefault="00F45725" w:rsidP="00F45725">
      <w:pPr>
        <w:jc w:val="both"/>
        <w:rPr>
          <w:sz w:val="24"/>
          <w:szCs w:val="24"/>
        </w:rPr>
      </w:pPr>
      <w:r w:rsidRPr="00F45725">
        <w:rPr>
          <w:sz w:val="24"/>
          <w:szCs w:val="24"/>
        </w:rPr>
        <w:t>Vu la loi n° 83-634 du 13 Juillet 1983 modifiée portant droits et obligations des fonctionnaires ;</w:t>
      </w:r>
    </w:p>
    <w:p w:rsidR="00F45725" w:rsidRPr="00F45725" w:rsidRDefault="00F45725" w:rsidP="00F45725">
      <w:pPr>
        <w:jc w:val="both"/>
        <w:rPr>
          <w:sz w:val="24"/>
          <w:szCs w:val="24"/>
        </w:rPr>
      </w:pPr>
    </w:p>
    <w:p w:rsidR="00F45725" w:rsidRPr="00F45725" w:rsidRDefault="00F45725" w:rsidP="00F45725">
      <w:pPr>
        <w:jc w:val="both"/>
        <w:rPr>
          <w:sz w:val="24"/>
          <w:szCs w:val="24"/>
        </w:rPr>
      </w:pPr>
      <w:r w:rsidRPr="00F45725">
        <w:rPr>
          <w:sz w:val="24"/>
          <w:szCs w:val="24"/>
        </w:rPr>
        <w:t>Vu la loi n° 84-53 du 26 Janvier 1984 modifiée portant dispositions statutaires relatives à la Fonction Publique Territoriale ;</w:t>
      </w:r>
    </w:p>
    <w:p w:rsidR="00F45725" w:rsidRPr="00F45725" w:rsidRDefault="00F45725" w:rsidP="00F45725">
      <w:pPr>
        <w:jc w:val="both"/>
        <w:rPr>
          <w:sz w:val="24"/>
          <w:szCs w:val="24"/>
        </w:rPr>
      </w:pPr>
    </w:p>
    <w:p w:rsidR="00F45725" w:rsidRPr="00F45725" w:rsidRDefault="00F45725" w:rsidP="00F45725">
      <w:pPr>
        <w:jc w:val="both"/>
        <w:rPr>
          <w:sz w:val="24"/>
          <w:szCs w:val="24"/>
        </w:rPr>
      </w:pPr>
      <w:r w:rsidRPr="00F45725">
        <w:rPr>
          <w:sz w:val="24"/>
          <w:szCs w:val="24"/>
        </w:rPr>
        <w:t>Vu le décret n° 86-68 du 13 Janvier 1986 modifié relatif aux positions de détachement, hors-cadres, de disponibilité, de congé parental et de congé de présence parentale des fonctionnaires territoriaux ;</w:t>
      </w:r>
    </w:p>
    <w:p w:rsidR="00F45725" w:rsidRPr="00F45725" w:rsidRDefault="00F45725" w:rsidP="00F45725">
      <w:pPr>
        <w:jc w:val="both"/>
        <w:rPr>
          <w:sz w:val="24"/>
          <w:szCs w:val="24"/>
        </w:rPr>
      </w:pPr>
    </w:p>
    <w:p w:rsidR="00F45725" w:rsidRPr="00F45725" w:rsidRDefault="00F45725" w:rsidP="00F45725">
      <w:pPr>
        <w:jc w:val="both"/>
        <w:rPr>
          <w:sz w:val="24"/>
          <w:szCs w:val="24"/>
        </w:rPr>
      </w:pPr>
      <w:r w:rsidRPr="00F45725">
        <w:rPr>
          <w:sz w:val="24"/>
          <w:szCs w:val="24"/>
        </w:rPr>
        <w:t xml:space="preserve">Vu l'arrêté en date </w:t>
      </w:r>
      <w:proofErr w:type="gramStart"/>
      <w:r w:rsidRPr="00F45725">
        <w:rPr>
          <w:sz w:val="24"/>
          <w:szCs w:val="24"/>
        </w:rPr>
        <w:t>du … portant</w:t>
      </w:r>
      <w:proofErr w:type="gramEnd"/>
      <w:r w:rsidRPr="00F45725">
        <w:rPr>
          <w:sz w:val="24"/>
          <w:szCs w:val="24"/>
        </w:rPr>
        <w:t xml:space="preserve"> nomination de Monsieur </w:t>
      </w:r>
      <w:r w:rsidRPr="00F45725">
        <w:rPr>
          <w:i/>
          <w:sz w:val="24"/>
          <w:szCs w:val="24"/>
        </w:rPr>
        <w:t>(ou Madame)</w:t>
      </w:r>
      <w:r w:rsidRPr="00F45725"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r w:rsidRPr="00F45725">
        <w:rPr>
          <w:sz w:val="24"/>
          <w:szCs w:val="24"/>
        </w:rPr>
        <w:t>par voie de détachement auprès de la collectivité de … dans le grade de ... stagiaire à compter du ... pour une durée de … ;</w:t>
      </w:r>
    </w:p>
    <w:p w:rsidR="00F45725" w:rsidRPr="00F45725" w:rsidRDefault="00F45725" w:rsidP="00F45725">
      <w:pPr>
        <w:jc w:val="both"/>
        <w:rPr>
          <w:sz w:val="24"/>
          <w:szCs w:val="24"/>
        </w:rPr>
      </w:pPr>
    </w:p>
    <w:p w:rsidR="00F45725" w:rsidRPr="00F45725" w:rsidRDefault="00F45725" w:rsidP="00F45725">
      <w:pPr>
        <w:jc w:val="both"/>
        <w:rPr>
          <w:sz w:val="24"/>
          <w:szCs w:val="24"/>
        </w:rPr>
      </w:pPr>
      <w:r w:rsidRPr="00F45725">
        <w:rPr>
          <w:sz w:val="24"/>
          <w:szCs w:val="24"/>
        </w:rPr>
        <w:t xml:space="preserve">Vu l'arrêté en date du … plaçant Monsieur </w:t>
      </w:r>
      <w:r w:rsidRPr="00F45725">
        <w:rPr>
          <w:i/>
          <w:sz w:val="24"/>
          <w:szCs w:val="24"/>
        </w:rPr>
        <w:t>(ou Madame)</w:t>
      </w:r>
      <w:r w:rsidRPr="00F45725"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r w:rsidRPr="00F45725">
        <w:rPr>
          <w:sz w:val="24"/>
          <w:szCs w:val="24"/>
        </w:rPr>
        <w:t>en position de détachement auprès de la collectivité de … pour accomplir son stage dans le grade de … à compter du … pour une durée de … ;</w:t>
      </w:r>
    </w:p>
    <w:p w:rsidR="00F45725" w:rsidRPr="00F45725" w:rsidRDefault="00F45725" w:rsidP="00F45725">
      <w:pPr>
        <w:jc w:val="both"/>
        <w:rPr>
          <w:sz w:val="24"/>
          <w:szCs w:val="24"/>
        </w:rPr>
      </w:pPr>
    </w:p>
    <w:p w:rsidR="00F45725" w:rsidRPr="00F45725" w:rsidRDefault="00F45725" w:rsidP="00F45725">
      <w:pPr>
        <w:jc w:val="both"/>
        <w:rPr>
          <w:sz w:val="24"/>
          <w:szCs w:val="24"/>
        </w:rPr>
      </w:pPr>
      <w:r w:rsidRPr="00F45725">
        <w:rPr>
          <w:sz w:val="24"/>
          <w:szCs w:val="24"/>
        </w:rPr>
        <w:t xml:space="preserve">Vu l'arrêté en date du … portant titularisation de Monsieur </w:t>
      </w:r>
      <w:r w:rsidRPr="00F45725">
        <w:rPr>
          <w:i/>
          <w:sz w:val="24"/>
          <w:szCs w:val="24"/>
        </w:rPr>
        <w:t>(ou Madame)</w:t>
      </w:r>
      <w:r w:rsidRPr="00F45725">
        <w:rPr>
          <w:sz w:val="24"/>
          <w:szCs w:val="24"/>
        </w:rPr>
        <w:t>... dans le grade de … à compter du … après détachement pour stage d'une durée de... ;</w:t>
      </w:r>
    </w:p>
    <w:p w:rsidR="00F45725" w:rsidRPr="00F45725" w:rsidRDefault="00F45725" w:rsidP="00F45725">
      <w:pPr>
        <w:pStyle w:val="VuConsidrant"/>
        <w:rPr>
          <w:rFonts w:ascii="Times New Roman" w:hAnsi="Times New Roman" w:cs="Times New Roman"/>
          <w:sz w:val="24"/>
          <w:szCs w:val="24"/>
        </w:rPr>
      </w:pPr>
    </w:p>
    <w:p w:rsidR="00F45725" w:rsidRPr="008951A3" w:rsidRDefault="00F45725" w:rsidP="00F45725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8951A3">
        <w:rPr>
          <w:b/>
          <w:bCs/>
          <w:sz w:val="28"/>
          <w:szCs w:val="28"/>
        </w:rPr>
        <w:t>ARRÊTE</w:t>
      </w:r>
    </w:p>
    <w:p w:rsidR="00F45725" w:rsidRPr="008951A3" w:rsidRDefault="00F45725" w:rsidP="00F45725">
      <w:pPr>
        <w:tabs>
          <w:tab w:val="left" w:pos="0"/>
          <w:tab w:val="left" w:pos="2268"/>
          <w:tab w:val="left" w:pos="2552"/>
        </w:tabs>
        <w:rPr>
          <w:sz w:val="24"/>
          <w:szCs w:val="24"/>
        </w:rPr>
      </w:pPr>
    </w:p>
    <w:p w:rsidR="00F45725" w:rsidRPr="008951A3" w:rsidRDefault="00F45725" w:rsidP="00F45725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b/>
          <w:bCs/>
          <w:sz w:val="24"/>
          <w:szCs w:val="24"/>
          <w:u w:val="single"/>
        </w:rPr>
        <w:t>Article 1</w:t>
      </w:r>
      <w:r w:rsidRPr="008951A3">
        <w:rPr>
          <w:b/>
          <w:bCs/>
          <w:sz w:val="24"/>
          <w:szCs w:val="24"/>
        </w:rPr>
        <w:t xml:space="preserve"> :</w:t>
      </w:r>
    </w:p>
    <w:p w:rsidR="00F45725" w:rsidRPr="00F45725" w:rsidRDefault="00F45725" w:rsidP="00F45725">
      <w:pPr>
        <w:tabs>
          <w:tab w:val="left" w:pos="851"/>
        </w:tabs>
        <w:jc w:val="both"/>
        <w:rPr>
          <w:sz w:val="24"/>
          <w:szCs w:val="24"/>
        </w:rPr>
      </w:pPr>
      <w:r w:rsidRPr="00F45725">
        <w:rPr>
          <w:sz w:val="24"/>
          <w:szCs w:val="24"/>
        </w:rPr>
        <w:t xml:space="preserve">Il est mis fin au détachement pour stage de Monsieur </w:t>
      </w:r>
      <w:r w:rsidRPr="00F45725">
        <w:rPr>
          <w:i/>
          <w:sz w:val="24"/>
          <w:szCs w:val="24"/>
        </w:rPr>
        <w:t>(ou Madame)</w:t>
      </w:r>
      <w:r w:rsidRPr="00F45725">
        <w:rPr>
          <w:sz w:val="24"/>
          <w:szCs w:val="24"/>
        </w:rPr>
        <w:t>... à compter du …</w:t>
      </w:r>
    </w:p>
    <w:p w:rsidR="00F45725" w:rsidRPr="00F45725" w:rsidRDefault="00F45725" w:rsidP="00F45725">
      <w:pPr>
        <w:tabs>
          <w:tab w:val="left" w:pos="0"/>
          <w:tab w:val="left" w:pos="2268"/>
          <w:tab w:val="left" w:pos="5670"/>
        </w:tabs>
        <w:rPr>
          <w:sz w:val="24"/>
          <w:szCs w:val="24"/>
        </w:rPr>
      </w:pPr>
    </w:p>
    <w:p w:rsidR="00F45725" w:rsidRPr="00F45725" w:rsidRDefault="00F45725" w:rsidP="00F45725">
      <w:pPr>
        <w:tabs>
          <w:tab w:val="left" w:pos="0"/>
          <w:tab w:val="left" w:pos="2268"/>
          <w:tab w:val="left" w:pos="5670"/>
        </w:tabs>
        <w:rPr>
          <w:b/>
          <w:sz w:val="24"/>
          <w:szCs w:val="24"/>
        </w:rPr>
      </w:pPr>
      <w:r w:rsidRPr="00F45725">
        <w:rPr>
          <w:b/>
          <w:sz w:val="24"/>
          <w:szCs w:val="24"/>
          <w:u w:val="single"/>
        </w:rPr>
        <w:t>Article 2</w:t>
      </w:r>
      <w:r w:rsidRPr="00F45725">
        <w:rPr>
          <w:b/>
          <w:sz w:val="24"/>
          <w:szCs w:val="24"/>
        </w:rPr>
        <w:t> :</w:t>
      </w:r>
    </w:p>
    <w:p w:rsidR="00F45725" w:rsidRPr="00F45725" w:rsidRDefault="00F45725" w:rsidP="00F45725">
      <w:pPr>
        <w:tabs>
          <w:tab w:val="left" w:pos="0"/>
          <w:tab w:val="left" w:pos="2268"/>
          <w:tab w:val="left" w:pos="5670"/>
        </w:tabs>
        <w:jc w:val="both"/>
        <w:rPr>
          <w:sz w:val="24"/>
          <w:szCs w:val="24"/>
        </w:rPr>
      </w:pPr>
      <w:r w:rsidRPr="00F45725">
        <w:rPr>
          <w:sz w:val="24"/>
          <w:szCs w:val="24"/>
        </w:rPr>
        <w:t xml:space="preserve">L’intéressé(e) cessera donc d’exercer ses fonctions à compter du </w:t>
      </w:r>
      <w:r>
        <w:rPr>
          <w:sz w:val="24"/>
          <w:szCs w:val="24"/>
        </w:rPr>
        <w:t>…</w:t>
      </w:r>
      <w:r w:rsidRPr="00F45725">
        <w:rPr>
          <w:sz w:val="24"/>
          <w:szCs w:val="24"/>
        </w:rPr>
        <w:t xml:space="preserve"> et sera radié</w:t>
      </w:r>
      <w:r w:rsidRPr="00F45725">
        <w:rPr>
          <w:i/>
          <w:sz w:val="24"/>
          <w:szCs w:val="24"/>
        </w:rPr>
        <w:t>(e)</w:t>
      </w:r>
      <w:r w:rsidRPr="00F45725">
        <w:rPr>
          <w:sz w:val="24"/>
          <w:szCs w:val="24"/>
        </w:rPr>
        <w:t xml:space="preserve"> des effectifs de la collectivité de … à la même date.</w:t>
      </w:r>
    </w:p>
    <w:p w:rsidR="00F45725" w:rsidRPr="00AC70C2" w:rsidRDefault="00F45725" w:rsidP="00F45725">
      <w:pPr>
        <w:tabs>
          <w:tab w:val="left" w:pos="0"/>
          <w:tab w:val="left" w:pos="2268"/>
          <w:tab w:val="left" w:pos="5670"/>
        </w:tabs>
        <w:rPr>
          <w:sz w:val="24"/>
          <w:szCs w:val="24"/>
        </w:rPr>
      </w:pPr>
    </w:p>
    <w:p w:rsidR="00F45725" w:rsidRPr="008951A3" w:rsidRDefault="00F45725" w:rsidP="00F45725">
      <w:pPr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3</w:t>
      </w:r>
      <w:r w:rsidRPr="008951A3">
        <w:rPr>
          <w:b/>
          <w:sz w:val="24"/>
          <w:szCs w:val="24"/>
        </w:rPr>
        <w:t xml:space="preserve"> : </w:t>
      </w:r>
    </w:p>
    <w:p w:rsidR="00F4412C" w:rsidRPr="00BC51EC" w:rsidRDefault="00F4412C" w:rsidP="00F4412C">
      <w:pPr>
        <w:tabs>
          <w:tab w:val="right" w:pos="1656"/>
          <w:tab w:val="left" w:pos="2127"/>
          <w:tab w:val="left" w:pos="6216"/>
        </w:tabs>
        <w:jc w:val="both"/>
        <w:rPr>
          <w:b/>
          <w:sz w:val="24"/>
          <w:szCs w:val="24"/>
          <w:u w:val="single"/>
        </w:rPr>
      </w:pPr>
      <w:r w:rsidRPr="00BC51EC">
        <w:rPr>
          <w:sz w:val="24"/>
          <w:szCs w:val="24"/>
        </w:rPr>
        <w:t>Le Directeur Général des Services</w:t>
      </w:r>
      <w:r w:rsidRPr="00BC51EC">
        <w:rPr>
          <w:i/>
          <w:sz w:val="24"/>
          <w:szCs w:val="24"/>
        </w:rPr>
        <w:t xml:space="preserve"> (ou la secrétaire de mairie, le Directeur…)</w:t>
      </w:r>
      <w:r w:rsidRPr="00BC51EC">
        <w:rPr>
          <w:sz w:val="24"/>
          <w:szCs w:val="24"/>
        </w:rPr>
        <w:t xml:space="preserve"> est chargé de l’exécution du présent arrêté qui sera notifié à Monsieur </w:t>
      </w:r>
      <w:r w:rsidRPr="00BC51EC">
        <w:rPr>
          <w:i/>
          <w:sz w:val="24"/>
          <w:szCs w:val="24"/>
        </w:rPr>
        <w:t>(ou Madame)</w:t>
      </w:r>
      <w:r w:rsidRPr="00BC51EC">
        <w:rPr>
          <w:sz w:val="24"/>
          <w:szCs w:val="24"/>
        </w:rPr>
        <w:t>...</w:t>
      </w:r>
    </w:p>
    <w:p w:rsidR="00F45725" w:rsidRPr="008951A3" w:rsidRDefault="00F45725" w:rsidP="00F45725">
      <w:pPr>
        <w:jc w:val="both"/>
        <w:rPr>
          <w:sz w:val="24"/>
          <w:szCs w:val="24"/>
        </w:rPr>
      </w:pPr>
    </w:p>
    <w:p w:rsidR="00F45725" w:rsidRPr="008951A3" w:rsidRDefault="00F45725" w:rsidP="00F45725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4</w:t>
      </w:r>
      <w:r w:rsidRPr="008951A3">
        <w:rPr>
          <w:b/>
          <w:sz w:val="24"/>
          <w:szCs w:val="24"/>
        </w:rPr>
        <w:t xml:space="preserve"> : </w:t>
      </w:r>
    </w:p>
    <w:p w:rsidR="00F4412C" w:rsidRPr="00BC51EC" w:rsidRDefault="00F4412C" w:rsidP="00F4412C">
      <w:pPr>
        <w:tabs>
          <w:tab w:val="left" w:pos="0"/>
        </w:tabs>
        <w:jc w:val="both"/>
        <w:rPr>
          <w:sz w:val="24"/>
          <w:szCs w:val="24"/>
        </w:rPr>
      </w:pPr>
      <w:r w:rsidRPr="00BC51EC">
        <w:rPr>
          <w:sz w:val="24"/>
          <w:szCs w:val="24"/>
        </w:rPr>
        <w:t xml:space="preserve">Le Maire </w:t>
      </w:r>
      <w:r w:rsidRPr="00BC51EC">
        <w:rPr>
          <w:i/>
          <w:sz w:val="24"/>
          <w:szCs w:val="24"/>
        </w:rPr>
        <w:t>(ou le Président)</w:t>
      </w:r>
      <w:r w:rsidRPr="00BC51EC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</w:t>
      </w:r>
      <w:r w:rsidRPr="00BC51EC">
        <w:rPr>
          <w:sz w:val="24"/>
          <w:szCs w:val="24"/>
        </w:rPr>
        <w:lastRenderedPageBreak/>
        <w:t>Tribunal Administratif d’Amiens dans un délai de deux mois, à compter de la présente notification.</w:t>
      </w:r>
    </w:p>
    <w:p w:rsidR="00F45725" w:rsidRDefault="00F45725" w:rsidP="00F45725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:rsidR="00F45725" w:rsidRPr="008951A3" w:rsidRDefault="00F45725" w:rsidP="00F45725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8951A3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5</w:t>
      </w:r>
      <w:r w:rsidRPr="008951A3">
        <w:rPr>
          <w:b/>
          <w:i/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>:</w:t>
      </w:r>
      <w:r w:rsidRPr="008951A3">
        <w:rPr>
          <w:b/>
          <w:color w:val="000000" w:themeColor="text1"/>
          <w:sz w:val="24"/>
          <w:szCs w:val="24"/>
        </w:rPr>
        <w:t xml:space="preserve"> </w:t>
      </w:r>
    </w:p>
    <w:p w:rsidR="00F45725" w:rsidRDefault="00F45725" w:rsidP="00F45725">
      <w:pPr>
        <w:jc w:val="both"/>
        <w:rPr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>Ampliation du présent arrêté</w:t>
      </w:r>
      <w:r>
        <w:rPr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 xml:space="preserve">sera transmise </w:t>
      </w:r>
      <w:r>
        <w:rPr>
          <w:color w:val="000000" w:themeColor="text1"/>
          <w:sz w:val="24"/>
          <w:szCs w:val="24"/>
        </w:rPr>
        <w:t xml:space="preserve">au </w:t>
      </w:r>
      <w:r w:rsidRPr="008951A3">
        <w:rPr>
          <w:color w:val="000000" w:themeColor="text1"/>
          <w:sz w:val="24"/>
          <w:szCs w:val="24"/>
        </w:rPr>
        <w:t>Président du Centre de Gestion de l’Oise</w:t>
      </w:r>
      <w:r>
        <w:rPr>
          <w:color w:val="000000" w:themeColor="text1"/>
          <w:sz w:val="24"/>
          <w:szCs w:val="24"/>
        </w:rPr>
        <w:t xml:space="preserve"> et au </w:t>
      </w:r>
      <w:r w:rsidRPr="00FE671E">
        <w:rPr>
          <w:sz w:val="24"/>
          <w:szCs w:val="24"/>
        </w:rPr>
        <w:t>comptable de la collectivité</w:t>
      </w:r>
      <w:r w:rsidRPr="008951A3">
        <w:rPr>
          <w:color w:val="000000" w:themeColor="text1"/>
          <w:sz w:val="24"/>
          <w:szCs w:val="24"/>
        </w:rPr>
        <w:t>.</w:t>
      </w:r>
    </w:p>
    <w:p w:rsidR="00F45725" w:rsidRDefault="00F45725" w:rsidP="00F45725">
      <w:pPr>
        <w:jc w:val="both"/>
        <w:rPr>
          <w:bCs/>
          <w:sz w:val="24"/>
          <w:szCs w:val="24"/>
        </w:rPr>
      </w:pPr>
    </w:p>
    <w:p w:rsidR="00F45725" w:rsidRDefault="00F45725" w:rsidP="00F45725">
      <w:pPr>
        <w:jc w:val="both"/>
        <w:rPr>
          <w:bCs/>
          <w:sz w:val="24"/>
          <w:szCs w:val="24"/>
        </w:rPr>
      </w:pPr>
    </w:p>
    <w:p w:rsidR="00F45725" w:rsidRDefault="00F45725" w:rsidP="00F4572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Notifié à l'agent 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..., le ...</w:t>
      </w:r>
    </w:p>
    <w:p w:rsidR="00F45725" w:rsidRPr="00500720" w:rsidRDefault="00F45725" w:rsidP="00F4572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et signature)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Maire </w:t>
      </w:r>
      <w:r w:rsidRPr="00413D41">
        <w:rPr>
          <w:i/>
          <w:sz w:val="24"/>
          <w:szCs w:val="24"/>
        </w:rPr>
        <w:t>(ou le Président)</w:t>
      </w:r>
      <w:r>
        <w:rPr>
          <w:sz w:val="24"/>
          <w:szCs w:val="24"/>
        </w:rPr>
        <w:t>,</w:t>
      </w:r>
    </w:p>
    <w:p w:rsidR="00F45725" w:rsidRDefault="00F45725" w:rsidP="00F45725"/>
    <w:p w:rsidR="005F6250" w:rsidRDefault="005F6250"/>
    <w:sectPr w:rsidR="005F6250" w:rsidSect="00413D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C7" w:rsidRDefault="00E776C7" w:rsidP="00E776C7">
      <w:r>
        <w:separator/>
      </w:r>
    </w:p>
  </w:endnote>
  <w:endnote w:type="continuationSeparator" w:id="0">
    <w:p w:rsidR="00E776C7" w:rsidRDefault="00E776C7" w:rsidP="00E7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C7" w:rsidRDefault="00E776C7" w:rsidP="00E776C7">
      <w:r>
        <w:separator/>
      </w:r>
    </w:p>
  </w:footnote>
  <w:footnote w:type="continuationSeparator" w:id="0">
    <w:p w:rsidR="00E776C7" w:rsidRDefault="00E776C7" w:rsidP="00E7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1A3" w:rsidRDefault="00F4412C">
    <w:pPr>
      <w:pStyle w:val="En-tte"/>
    </w:pPr>
  </w:p>
  <w:p w:rsidR="008951A3" w:rsidRDefault="00F45725">
    <w:pPr>
      <w:pStyle w:val="En-tte"/>
    </w:pPr>
    <w:r>
      <w:t>Logo de la collectivité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725"/>
    <w:rsid w:val="005F6250"/>
    <w:rsid w:val="00B746D0"/>
    <w:rsid w:val="00B976D3"/>
    <w:rsid w:val="00E776C7"/>
    <w:rsid w:val="00F4412C"/>
    <w:rsid w:val="00F4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45725"/>
    <w:pPr>
      <w:keepNext/>
      <w:jc w:val="center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457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F45725"/>
  </w:style>
  <w:style w:type="paragraph" w:styleId="Retraitcorpsdetexte2">
    <w:name w:val="Body Text Indent 2"/>
    <w:basedOn w:val="Normal"/>
    <w:link w:val="Retraitcorpsdetexte2Car"/>
    <w:uiPriority w:val="99"/>
    <w:unhideWhenUsed/>
    <w:rsid w:val="00F4572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457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45725"/>
    <w:rPr>
      <w:b/>
      <w:bCs/>
    </w:rPr>
  </w:style>
  <w:style w:type="paragraph" w:customStyle="1" w:styleId="intituldelarrt">
    <w:name w:val="intitulé de l'arrêté"/>
    <w:basedOn w:val="Normal"/>
    <w:rsid w:val="00F45725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F45725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F45725"/>
    <w:pPr>
      <w:spacing w:before="100" w:after="0"/>
    </w:pPr>
    <w:rPr>
      <w:b/>
      <w:bCs/>
    </w:rPr>
  </w:style>
  <w:style w:type="character" w:customStyle="1" w:styleId="Titre1Car">
    <w:name w:val="Titre 1 Car"/>
    <w:basedOn w:val="Policepardfaut"/>
    <w:link w:val="Titre1"/>
    <w:rsid w:val="00F45725"/>
    <w:rPr>
      <w:rFonts w:ascii="Arial" w:eastAsia="Times New Roman" w:hAnsi="Arial" w:cs="Times New Roman"/>
      <w:b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poste 32</cp:lastModifiedBy>
  <cp:revision>2</cp:revision>
  <dcterms:created xsi:type="dcterms:W3CDTF">2013-10-28T15:38:00Z</dcterms:created>
  <dcterms:modified xsi:type="dcterms:W3CDTF">2013-11-12T15:57:00Z</dcterms:modified>
</cp:coreProperties>
</file>