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63C" w:rsidRPr="00D71298" w:rsidRDefault="006C563C" w:rsidP="006C563C">
      <w:pPr>
        <w:pStyle w:val="intituldelarrt"/>
        <w:outlineLvl w:val="0"/>
        <w:rPr>
          <w:rFonts w:ascii="Times New Roman" w:hAnsi="Times New Roman" w:cs="Times New Roman"/>
          <w:sz w:val="32"/>
          <w:szCs w:val="32"/>
        </w:rPr>
      </w:pPr>
      <w:r w:rsidRPr="00D71298">
        <w:rPr>
          <w:rFonts w:ascii="Times New Roman" w:hAnsi="Times New Roman" w:cs="Times New Roman"/>
          <w:sz w:val="32"/>
          <w:szCs w:val="32"/>
        </w:rPr>
        <w:t xml:space="preserve">CONTRAT DE TRAVAIL DE DROIT PUBLIC </w:t>
      </w:r>
      <w:r>
        <w:rPr>
          <w:rFonts w:ascii="Times New Roman" w:hAnsi="Times New Roman" w:cs="Times New Roman"/>
          <w:sz w:val="32"/>
          <w:szCs w:val="32"/>
        </w:rPr>
        <w:t>A DUREE DETERMINEE</w:t>
      </w:r>
      <w:r w:rsidRPr="00D71298">
        <w:rPr>
          <w:rFonts w:ascii="Times New Roman" w:hAnsi="Times New Roman" w:cs="Times New Roman"/>
          <w:sz w:val="32"/>
          <w:szCs w:val="32"/>
        </w:rPr>
        <w:t xml:space="preserve"> ETABLI POUR LE REMPLACEMENT D’UN </w:t>
      </w:r>
      <w:r>
        <w:rPr>
          <w:rFonts w:ascii="Times New Roman" w:hAnsi="Times New Roman" w:cs="Times New Roman"/>
          <w:sz w:val="32"/>
          <w:szCs w:val="32"/>
        </w:rPr>
        <w:t>AGENT</w:t>
      </w:r>
      <w:r w:rsidRPr="00D71298">
        <w:rPr>
          <w:rFonts w:ascii="Times New Roman" w:hAnsi="Times New Roman" w:cs="Times New Roman"/>
          <w:sz w:val="32"/>
          <w:szCs w:val="32"/>
        </w:rPr>
        <w:t xml:space="preserve"> INDISPONIBLE</w:t>
      </w:r>
    </w:p>
    <w:p w:rsidR="001C279D" w:rsidRDefault="006C563C" w:rsidP="00C36711">
      <w:pPr>
        <w:pStyle w:val="intituldelarrt"/>
        <w:rPr>
          <w:rFonts w:ascii="Times New Roman" w:hAnsi="Times New Roman" w:cs="Times New Roman"/>
          <w:b w:val="0"/>
          <w:sz w:val="24"/>
          <w:szCs w:val="24"/>
        </w:rPr>
      </w:pPr>
      <w:r w:rsidRPr="00D71298">
        <w:rPr>
          <w:rFonts w:ascii="Times New Roman" w:hAnsi="Times New Roman" w:cs="Times New Roman"/>
          <w:b w:val="0"/>
          <w:sz w:val="24"/>
          <w:szCs w:val="24"/>
        </w:rPr>
        <w:t>(ARTICLE 3-1 DE LA LOI DU 26 JANVIER 1984 MODIFIEE)</w:t>
      </w:r>
    </w:p>
    <w:p w:rsidR="00C36711" w:rsidRDefault="00C36711" w:rsidP="00C36711">
      <w:pPr>
        <w:pStyle w:val="intituldelarrt"/>
        <w:rPr>
          <w:rFonts w:ascii="Times New Roman" w:hAnsi="Times New Roman" w:cs="Times New Roman"/>
          <w:b w:val="0"/>
          <w:sz w:val="24"/>
          <w:szCs w:val="24"/>
        </w:rPr>
      </w:pPr>
    </w:p>
    <w:p w:rsidR="00C36711" w:rsidRPr="00C36711" w:rsidRDefault="00C36711" w:rsidP="00C36711">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1C279D" w:rsidRPr="009C12C7" w:rsidRDefault="001C279D" w:rsidP="001C279D">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AD29DB" w:rsidTr="005410A8">
        <w:trPr>
          <w:trHeight w:val="7215"/>
        </w:trPr>
        <w:tc>
          <w:tcPr>
            <w:tcW w:w="9214" w:type="dxa"/>
            <w:shd w:val="clear" w:color="auto" w:fill="8EAADB" w:themeFill="accent1" w:themeFillTint="99"/>
          </w:tcPr>
          <w:p w:rsidR="00AD29DB" w:rsidRPr="00300052" w:rsidRDefault="00AD29DB" w:rsidP="00AD29DB">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AD29DB" w:rsidRPr="00300052" w:rsidRDefault="00AD29DB" w:rsidP="00AD29DB">
            <w:pPr>
              <w:ind w:left="382"/>
              <w:jc w:val="both"/>
              <w:rPr>
                <w:rFonts w:ascii="Times New Roman" w:hAnsi="Times New Roman"/>
                <w:i/>
                <w:iCs/>
              </w:rPr>
            </w:pPr>
          </w:p>
          <w:p w:rsidR="00AD29DB" w:rsidRPr="00300052" w:rsidRDefault="00AD29DB" w:rsidP="00C36711">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8"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sidR="00BF1DEE">
              <w:rPr>
                <w:rFonts w:ascii="Times New Roman" w:hAnsi="Times New Roman"/>
                <w:i/>
                <w:iCs/>
                <w:u w:val="single"/>
              </w:rPr>
              <w:t>-1</w:t>
            </w:r>
            <w:bookmarkStart w:id="1" w:name="_GoBack"/>
            <w:bookmarkEnd w:id="1"/>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AD29DB" w:rsidRPr="00300052" w:rsidRDefault="00AD29DB" w:rsidP="00AD29DB">
            <w:pPr>
              <w:ind w:left="382"/>
              <w:jc w:val="both"/>
              <w:rPr>
                <w:rFonts w:ascii="Times New Roman" w:hAnsi="Times New Roman"/>
                <w:i/>
                <w:iCs/>
              </w:rPr>
            </w:pPr>
          </w:p>
          <w:p w:rsidR="00C36711" w:rsidRDefault="00AD29DB" w:rsidP="00C36711">
            <w:pPr>
              <w:jc w:val="both"/>
              <w:rPr>
                <w:rFonts w:ascii="Times New Roman" w:hAnsi="Times New Roman"/>
                <w:i/>
                <w:iCs/>
              </w:rPr>
            </w:pPr>
            <w:bookmarkStart w:id="2"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C36711" w:rsidRPr="00C36711" w:rsidRDefault="00AD29DB" w:rsidP="00C36711">
            <w:pPr>
              <w:pStyle w:val="Paragraphedeliste"/>
              <w:numPr>
                <w:ilvl w:val="0"/>
                <w:numId w:val="5"/>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C36711" w:rsidRPr="00C36711" w:rsidRDefault="00AD29DB" w:rsidP="00C36711">
            <w:pPr>
              <w:pStyle w:val="Paragraphedeliste"/>
              <w:numPr>
                <w:ilvl w:val="0"/>
                <w:numId w:val="5"/>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C36711" w:rsidRPr="00C36711" w:rsidRDefault="00AD29DB" w:rsidP="00C36711">
            <w:pPr>
              <w:pStyle w:val="Paragraphedeliste"/>
              <w:numPr>
                <w:ilvl w:val="0"/>
                <w:numId w:val="5"/>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AD29DB" w:rsidRPr="00C36711" w:rsidRDefault="00AD29DB" w:rsidP="00C36711">
            <w:pPr>
              <w:pStyle w:val="Paragraphedeliste"/>
              <w:numPr>
                <w:ilvl w:val="0"/>
                <w:numId w:val="5"/>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2"/>
          </w:p>
          <w:p w:rsidR="00C36711" w:rsidRDefault="00C36711" w:rsidP="00C36711">
            <w:pPr>
              <w:jc w:val="both"/>
              <w:rPr>
                <w:rFonts w:ascii="Times New Roman" w:hAnsi="Times New Roman"/>
                <w:b/>
                <w:bCs/>
                <w:i/>
                <w:iCs/>
              </w:rPr>
            </w:pPr>
          </w:p>
          <w:p w:rsidR="00AD29DB" w:rsidRPr="00300052" w:rsidRDefault="00AD29DB" w:rsidP="00C36711">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AD29DB" w:rsidRDefault="00AD29DB" w:rsidP="00C36711">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C36711" w:rsidRDefault="00C36711" w:rsidP="00C36711">
            <w:pPr>
              <w:jc w:val="both"/>
              <w:rPr>
                <w:rFonts w:ascii="Times New Roman" w:hAnsi="Times New Roman"/>
                <w:b/>
                <w:bCs/>
                <w:i/>
                <w:iCs/>
                <w:u w:val="single"/>
              </w:rPr>
            </w:pPr>
          </w:p>
          <w:p w:rsidR="00C36711" w:rsidRPr="00C36711" w:rsidRDefault="00C36711" w:rsidP="00C36711">
            <w:pPr>
              <w:jc w:val="center"/>
              <w:rPr>
                <w:rFonts w:ascii="Times New Roman" w:hAnsi="Times New Roman"/>
                <w:b/>
                <w:bCs/>
                <w:i/>
                <w:iCs/>
              </w:rPr>
            </w:pPr>
            <w:r w:rsidRPr="00C36711">
              <w:rPr>
                <w:rFonts w:ascii="Times New Roman" w:hAnsi="Times New Roman"/>
                <w:b/>
                <w:bCs/>
                <w:i/>
                <w:iCs/>
              </w:rPr>
              <w:t>***</w:t>
            </w:r>
          </w:p>
          <w:p w:rsidR="00C36711" w:rsidRDefault="00C36711" w:rsidP="00C36711">
            <w:pPr>
              <w:jc w:val="both"/>
              <w:rPr>
                <w:rFonts w:ascii="Times New Roman" w:hAnsi="Times New Roman"/>
                <w:b/>
                <w:bCs/>
                <w:i/>
                <w:iCs/>
                <w:u w:val="single"/>
              </w:rPr>
            </w:pPr>
          </w:p>
          <w:p w:rsidR="00C36711" w:rsidRDefault="00C36711" w:rsidP="00C36711">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C36711" w:rsidRPr="00C36711" w:rsidRDefault="00C36711" w:rsidP="00C36711">
            <w:pPr>
              <w:jc w:val="both"/>
              <w:rPr>
                <w:rFonts w:ascii="Times New Roman" w:hAnsi="Times New Roman"/>
                <w:i/>
                <w:iCs/>
              </w:rPr>
            </w:pPr>
          </w:p>
        </w:tc>
      </w:tr>
    </w:tbl>
    <w:p w:rsidR="006C563C" w:rsidRPr="001E561F" w:rsidRDefault="006C563C" w:rsidP="006C563C">
      <w:pPr>
        <w:jc w:val="both"/>
        <w:rPr>
          <w:rFonts w:ascii="Times New Roman" w:hAnsi="Times New Roman"/>
          <w:color w:val="FF0000"/>
        </w:rPr>
      </w:pPr>
    </w:p>
    <w:p w:rsidR="006C563C" w:rsidRPr="00E95662" w:rsidRDefault="006C563C" w:rsidP="006C563C">
      <w:pPr>
        <w:jc w:val="both"/>
        <w:rPr>
          <w:rFonts w:ascii="Times New Roman" w:hAnsi="Times New Roman"/>
          <w:b/>
        </w:rPr>
      </w:pPr>
      <w:r w:rsidRPr="00E95662">
        <w:rPr>
          <w:rFonts w:ascii="Times New Roman" w:hAnsi="Times New Roman"/>
          <w:b/>
        </w:rPr>
        <w:t>Entre les soussignés,</w:t>
      </w:r>
    </w:p>
    <w:p w:rsidR="006C563C" w:rsidRPr="00E95662" w:rsidRDefault="006C563C" w:rsidP="006C563C">
      <w:pPr>
        <w:jc w:val="both"/>
        <w:rPr>
          <w:rFonts w:ascii="Times New Roman" w:hAnsi="Times New Roman"/>
        </w:rPr>
      </w:pPr>
    </w:p>
    <w:p w:rsidR="006C563C" w:rsidRPr="00E95662" w:rsidRDefault="006C563C" w:rsidP="006C563C">
      <w:pPr>
        <w:jc w:val="both"/>
        <w:rPr>
          <w:rFonts w:ascii="Times New Roman" w:hAnsi="Times New Roman"/>
          <w:i/>
          <w:iCs/>
        </w:rPr>
      </w:pPr>
      <w:r w:rsidRPr="00E95662">
        <w:rPr>
          <w:rFonts w:ascii="Times New Roman" w:hAnsi="Times New Roman"/>
          <w:bCs/>
        </w:rPr>
        <w:t xml:space="preserve">Monsieur </w:t>
      </w:r>
      <w:r w:rsidRPr="00E95662">
        <w:rPr>
          <w:rFonts w:ascii="Times New Roman" w:hAnsi="Times New Roman"/>
          <w:bCs/>
          <w:i/>
        </w:rPr>
        <w:t>(ou Madame) …</w:t>
      </w:r>
      <w:r w:rsidRPr="00E95662">
        <w:rPr>
          <w:rFonts w:ascii="Times New Roman" w:hAnsi="Times New Roman"/>
        </w:rPr>
        <w:t>, Maire (</w:t>
      </w:r>
      <w:r w:rsidRPr="00E95662">
        <w:rPr>
          <w:rFonts w:ascii="Times New Roman" w:hAnsi="Times New Roman"/>
          <w:i/>
        </w:rPr>
        <w:t>ou Président</w:t>
      </w:r>
      <w:r w:rsidRPr="00E95662">
        <w:rPr>
          <w:rFonts w:ascii="Times New Roman" w:hAnsi="Times New Roman"/>
        </w:rPr>
        <w:t>) de la commune de… et dûment habilité</w:t>
      </w:r>
      <w:r w:rsidRPr="00E95662">
        <w:rPr>
          <w:rFonts w:ascii="Times New Roman" w:hAnsi="Times New Roman"/>
          <w:i/>
          <w:iCs/>
        </w:rPr>
        <w:t>(e)</w:t>
      </w:r>
      <w:r w:rsidRPr="00E95662">
        <w:rPr>
          <w:rFonts w:ascii="Times New Roman" w:hAnsi="Times New Roman"/>
        </w:rPr>
        <w:t xml:space="preserve"> par délibération du  conseil municipal en date du…,</w:t>
      </w:r>
    </w:p>
    <w:p w:rsidR="006C563C" w:rsidRPr="00E95662" w:rsidRDefault="006C563C" w:rsidP="006C563C">
      <w:pPr>
        <w:jc w:val="both"/>
        <w:rPr>
          <w:rFonts w:ascii="Times New Roman" w:hAnsi="Times New Roman"/>
        </w:rPr>
      </w:pPr>
      <w:r w:rsidRPr="00E95662">
        <w:rPr>
          <w:rFonts w:ascii="Times New Roman" w:hAnsi="Times New Roman"/>
        </w:rPr>
        <w:t>Désigné(</w:t>
      </w:r>
      <w:r w:rsidRPr="00E95662">
        <w:rPr>
          <w:rFonts w:ascii="Times New Roman" w:hAnsi="Times New Roman"/>
          <w:i/>
          <w:iCs/>
        </w:rPr>
        <w:t xml:space="preserve">e) </w:t>
      </w:r>
      <w:r w:rsidRPr="00E95662">
        <w:rPr>
          <w:rFonts w:ascii="Times New Roman" w:hAnsi="Times New Roman"/>
          <w:iCs/>
        </w:rPr>
        <w:t>ci-après</w:t>
      </w:r>
      <w:r w:rsidRPr="00E95662">
        <w:rPr>
          <w:rFonts w:ascii="Times New Roman" w:hAnsi="Times New Roman"/>
          <w:i/>
          <w:iCs/>
        </w:rPr>
        <w:t xml:space="preserve"> </w:t>
      </w:r>
      <w:r w:rsidRPr="00E95662">
        <w:rPr>
          <w:rFonts w:ascii="Times New Roman" w:hAnsi="Times New Roman"/>
        </w:rPr>
        <w:t xml:space="preserve">« la collectivité </w:t>
      </w:r>
      <w:r w:rsidRPr="00E95662">
        <w:rPr>
          <w:rFonts w:ascii="Times New Roman" w:hAnsi="Times New Roman"/>
          <w:i/>
          <w:iCs/>
        </w:rPr>
        <w:t xml:space="preserve">(ou l'établissement) </w:t>
      </w:r>
      <w:r w:rsidRPr="00E95662">
        <w:rPr>
          <w:rFonts w:ascii="Times New Roman" w:hAnsi="Times New Roman"/>
        </w:rPr>
        <w:t>employeur »,</w:t>
      </w:r>
    </w:p>
    <w:p w:rsidR="006C563C" w:rsidRPr="00E95662" w:rsidRDefault="006C563C" w:rsidP="006C563C">
      <w:pPr>
        <w:jc w:val="both"/>
        <w:rPr>
          <w:rFonts w:ascii="Times New Roman" w:hAnsi="Times New Roman"/>
        </w:rPr>
      </w:pPr>
    </w:p>
    <w:p w:rsidR="006C563C" w:rsidRPr="00E54454" w:rsidRDefault="006C563C" w:rsidP="006C563C">
      <w:pPr>
        <w:jc w:val="both"/>
        <w:rPr>
          <w:rFonts w:ascii="Times New Roman" w:hAnsi="Times New Roman"/>
          <w:b/>
        </w:rPr>
      </w:pPr>
      <w:r w:rsidRPr="00E54454">
        <w:rPr>
          <w:rFonts w:ascii="Times New Roman" w:hAnsi="Times New Roman"/>
          <w:b/>
        </w:rPr>
        <w:t>D’une part,</w:t>
      </w:r>
    </w:p>
    <w:p w:rsidR="006C563C" w:rsidRDefault="006C563C" w:rsidP="006C563C">
      <w:pPr>
        <w:jc w:val="both"/>
        <w:rPr>
          <w:rFonts w:ascii="Times New Roman" w:hAnsi="Times New Roman"/>
        </w:rPr>
      </w:pPr>
    </w:p>
    <w:p w:rsidR="007054A7" w:rsidRPr="00E95662" w:rsidRDefault="007054A7" w:rsidP="006C563C">
      <w:pPr>
        <w:jc w:val="both"/>
        <w:rPr>
          <w:rFonts w:ascii="Times New Roman" w:hAnsi="Times New Roman"/>
        </w:rPr>
      </w:pPr>
    </w:p>
    <w:p w:rsidR="006C563C" w:rsidRPr="00E95662" w:rsidRDefault="006C563C" w:rsidP="006C563C">
      <w:pPr>
        <w:jc w:val="both"/>
        <w:rPr>
          <w:rFonts w:ascii="Times New Roman" w:hAnsi="Times New Roman"/>
          <w:b/>
        </w:rPr>
      </w:pPr>
      <w:r w:rsidRPr="00E95662">
        <w:rPr>
          <w:rFonts w:ascii="Times New Roman" w:hAnsi="Times New Roman"/>
          <w:b/>
        </w:rPr>
        <w:t>Et</w:t>
      </w:r>
    </w:p>
    <w:p w:rsidR="006C563C" w:rsidRPr="00E95662" w:rsidRDefault="006C563C" w:rsidP="006C563C">
      <w:pPr>
        <w:jc w:val="both"/>
        <w:rPr>
          <w:rFonts w:ascii="Times New Roman" w:hAnsi="Times New Roman"/>
        </w:rPr>
      </w:pPr>
    </w:p>
    <w:p w:rsidR="006C563C" w:rsidRPr="00E95662" w:rsidRDefault="006C563C" w:rsidP="006C563C">
      <w:pPr>
        <w:tabs>
          <w:tab w:val="left" w:pos="5580"/>
        </w:tabs>
        <w:jc w:val="both"/>
        <w:rPr>
          <w:rFonts w:ascii="Times New Roman" w:hAnsi="Times New Roman"/>
        </w:rPr>
      </w:pPr>
      <w:r w:rsidRPr="00E95662">
        <w:rPr>
          <w:rFonts w:ascii="Times New Roman" w:hAnsi="Times New Roman"/>
          <w:bCs/>
        </w:rPr>
        <w:t xml:space="preserve">Monsieur </w:t>
      </w:r>
      <w:r w:rsidRPr="00E95662">
        <w:rPr>
          <w:rFonts w:ascii="Times New Roman" w:hAnsi="Times New Roman"/>
          <w:bCs/>
          <w:i/>
        </w:rPr>
        <w:t xml:space="preserve">(ou Madame) </w:t>
      </w:r>
      <w:r w:rsidRPr="00E95662">
        <w:rPr>
          <w:rFonts w:ascii="Times New Roman" w:hAnsi="Times New Roman"/>
          <w:bCs/>
        </w:rPr>
        <w:t>…,</w:t>
      </w:r>
      <w:r w:rsidRPr="00E95662">
        <w:rPr>
          <w:rFonts w:ascii="Times New Roman" w:hAnsi="Times New Roman"/>
          <w:bCs/>
          <w:i/>
        </w:rPr>
        <w:t xml:space="preserve"> </w:t>
      </w:r>
      <w:r w:rsidRPr="00E95662">
        <w:rPr>
          <w:rFonts w:ascii="Times New Roman" w:hAnsi="Times New Roman"/>
          <w:b/>
          <w:bCs/>
        </w:rPr>
        <w:t xml:space="preserve"> </w:t>
      </w:r>
      <w:r w:rsidRPr="00E95662">
        <w:rPr>
          <w:rFonts w:ascii="Times New Roman" w:hAnsi="Times New Roman"/>
        </w:rPr>
        <w:t>né(</w:t>
      </w:r>
      <w:r w:rsidRPr="00E95662">
        <w:rPr>
          <w:rFonts w:ascii="Times New Roman" w:hAnsi="Times New Roman"/>
          <w:i/>
        </w:rPr>
        <w:t>e</w:t>
      </w:r>
      <w:r w:rsidRPr="00E95662">
        <w:rPr>
          <w:rFonts w:ascii="Times New Roman" w:hAnsi="Times New Roman"/>
        </w:rPr>
        <w:t>) le…, domicilié(e) à …</w:t>
      </w:r>
    </w:p>
    <w:p w:rsidR="006C563C" w:rsidRPr="00E95662" w:rsidRDefault="006C563C" w:rsidP="006C563C">
      <w:pPr>
        <w:jc w:val="both"/>
        <w:rPr>
          <w:rFonts w:ascii="Times New Roman" w:hAnsi="Times New Roman"/>
        </w:rPr>
      </w:pPr>
      <w:r w:rsidRPr="00E95662">
        <w:rPr>
          <w:rFonts w:ascii="Times New Roman" w:hAnsi="Times New Roman"/>
        </w:rPr>
        <w:t>Désigné ci-après « le cocontractant »,</w:t>
      </w:r>
    </w:p>
    <w:p w:rsidR="006C563C" w:rsidRPr="00E95662" w:rsidRDefault="006C563C" w:rsidP="006C563C">
      <w:pPr>
        <w:jc w:val="both"/>
        <w:rPr>
          <w:rFonts w:ascii="Times New Roman" w:hAnsi="Times New Roman"/>
        </w:rPr>
      </w:pPr>
    </w:p>
    <w:p w:rsidR="006C563C" w:rsidRPr="00E54454" w:rsidRDefault="006C563C" w:rsidP="006C563C">
      <w:pPr>
        <w:jc w:val="both"/>
        <w:rPr>
          <w:rFonts w:ascii="Times New Roman" w:hAnsi="Times New Roman"/>
          <w:b/>
        </w:rPr>
      </w:pPr>
      <w:r w:rsidRPr="00E54454">
        <w:rPr>
          <w:rFonts w:ascii="Times New Roman" w:hAnsi="Times New Roman"/>
          <w:b/>
        </w:rPr>
        <w:t>D’autre part,</w:t>
      </w:r>
    </w:p>
    <w:p w:rsidR="006C563C" w:rsidRDefault="006C563C" w:rsidP="006C563C">
      <w:pPr>
        <w:pStyle w:val="VuConsidrant"/>
        <w:spacing w:after="0"/>
        <w:rPr>
          <w:rFonts w:ascii="Times New Roman" w:hAnsi="Times New Roman" w:cs="Times New Roman"/>
          <w:sz w:val="24"/>
          <w:szCs w:val="24"/>
        </w:rPr>
      </w:pPr>
    </w:p>
    <w:p w:rsidR="006C563C" w:rsidRDefault="006C563C" w:rsidP="006C563C">
      <w:pPr>
        <w:pStyle w:val="VuConsidrant"/>
        <w:spacing w:after="0"/>
        <w:rPr>
          <w:rFonts w:ascii="Times New Roman" w:hAnsi="Times New Roman" w:cs="Times New Roman"/>
          <w:sz w:val="24"/>
          <w:szCs w:val="24"/>
        </w:rPr>
      </w:pPr>
    </w:p>
    <w:p w:rsidR="006C563C" w:rsidRPr="00D71298" w:rsidRDefault="006C563C" w:rsidP="006C563C">
      <w:pPr>
        <w:pStyle w:val="VuConsidrant"/>
        <w:spacing w:after="0"/>
        <w:rPr>
          <w:rFonts w:ascii="Times New Roman" w:hAnsi="Times New Roman" w:cs="Times New Roman"/>
          <w:sz w:val="24"/>
          <w:szCs w:val="24"/>
        </w:rPr>
      </w:pPr>
      <w:r w:rsidRPr="00D71298">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6C563C" w:rsidRDefault="006C563C" w:rsidP="006C563C">
      <w:pPr>
        <w:pStyle w:val="VuConsidrant"/>
        <w:spacing w:after="0"/>
        <w:rPr>
          <w:rFonts w:ascii="Times New Roman" w:hAnsi="Times New Roman" w:cs="Times New Roman"/>
          <w:sz w:val="24"/>
          <w:szCs w:val="24"/>
        </w:rPr>
      </w:pPr>
    </w:p>
    <w:p w:rsidR="006C563C" w:rsidRPr="00D71298" w:rsidRDefault="006C563C" w:rsidP="006C563C">
      <w:pPr>
        <w:pStyle w:val="VuConsidrant"/>
        <w:spacing w:after="0"/>
        <w:rPr>
          <w:rFonts w:ascii="Times New Roman" w:hAnsi="Times New Roman" w:cs="Times New Roman"/>
          <w:sz w:val="24"/>
          <w:szCs w:val="24"/>
        </w:rPr>
      </w:pPr>
      <w:r w:rsidRPr="00D71298">
        <w:rPr>
          <w:rFonts w:ascii="Times New Roman" w:hAnsi="Times New Roman" w:cs="Times New Roman"/>
          <w:sz w:val="24"/>
          <w:szCs w:val="24"/>
        </w:rPr>
        <w:t>Vu la loi n° 84-53 du 26 janvier 1984 modifiée, portant dispositions statutaires relatives à la Fonction Publique Territor</w:t>
      </w:r>
      <w:r>
        <w:rPr>
          <w:rFonts w:ascii="Times New Roman" w:hAnsi="Times New Roman" w:cs="Times New Roman"/>
          <w:sz w:val="24"/>
          <w:szCs w:val="24"/>
        </w:rPr>
        <w:t>iale, notamment son article 3-1 ;</w:t>
      </w:r>
    </w:p>
    <w:p w:rsidR="006C563C" w:rsidRDefault="006C563C" w:rsidP="006C563C">
      <w:pPr>
        <w:pStyle w:val="VuConsidrant"/>
        <w:spacing w:after="0"/>
        <w:rPr>
          <w:rFonts w:ascii="Times New Roman" w:hAnsi="Times New Roman" w:cs="Times New Roman"/>
          <w:sz w:val="24"/>
          <w:szCs w:val="24"/>
        </w:rPr>
      </w:pPr>
    </w:p>
    <w:p w:rsidR="006C563C" w:rsidRDefault="006C563C" w:rsidP="006C563C">
      <w:pPr>
        <w:pStyle w:val="VuConsidrant"/>
        <w:spacing w:after="0"/>
        <w:rPr>
          <w:rFonts w:ascii="Times New Roman" w:hAnsi="Times New Roman" w:cs="Times New Roman"/>
          <w:sz w:val="24"/>
          <w:szCs w:val="24"/>
        </w:rPr>
      </w:pPr>
      <w:r w:rsidRPr="00D71298">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D71298">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rsidR="00D17D95" w:rsidRDefault="00D17D95" w:rsidP="006C563C">
      <w:pPr>
        <w:pStyle w:val="VuConsidrant"/>
        <w:spacing w:after="0"/>
        <w:rPr>
          <w:rFonts w:ascii="Times New Roman" w:hAnsi="Times New Roman" w:cs="Times New Roman"/>
          <w:sz w:val="24"/>
          <w:szCs w:val="24"/>
        </w:rPr>
      </w:pPr>
    </w:p>
    <w:p w:rsidR="00D17D95" w:rsidRPr="003C3DDF" w:rsidRDefault="00D17D95" w:rsidP="00D17D9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6C563C" w:rsidRDefault="006C563C" w:rsidP="006C563C">
      <w:pPr>
        <w:pStyle w:val="VuConsidrant"/>
        <w:spacing w:after="0"/>
        <w:rPr>
          <w:rFonts w:ascii="Times New Roman" w:hAnsi="Times New Roman" w:cs="Times New Roman"/>
          <w:sz w:val="24"/>
          <w:szCs w:val="24"/>
        </w:rPr>
      </w:pPr>
    </w:p>
    <w:p w:rsidR="006C563C" w:rsidRDefault="006C563C" w:rsidP="006C563C">
      <w:pPr>
        <w:pStyle w:val="VuConsidrant"/>
        <w:spacing w:after="0"/>
        <w:rPr>
          <w:rFonts w:ascii="Times New Roman" w:hAnsi="Times New Roman" w:cs="Times New Roman"/>
          <w:sz w:val="24"/>
          <w:szCs w:val="24"/>
        </w:rPr>
      </w:pPr>
      <w:r w:rsidRPr="00BE6E36">
        <w:rPr>
          <w:rFonts w:ascii="Times New Roman" w:hAnsi="Times New Roman" w:cs="Times New Roman"/>
          <w:sz w:val="24"/>
          <w:szCs w:val="24"/>
        </w:rPr>
        <w:t xml:space="preserve">Vu la délibération en date du … portant création de l’emploi permanent de … </w:t>
      </w:r>
      <w:r w:rsidRPr="00BE6E36">
        <w:rPr>
          <w:rFonts w:ascii="Times New Roman" w:hAnsi="Times New Roman" w:cs="Times New Roman"/>
          <w:i/>
          <w:sz w:val="24"/>
          <w:szCs w:val="24"/>
        </w:rPr>
        <w:t>(intitulé du poste)</w:t>
      </w:r>
      <w:r w:rsidRPr="00BE6E36">
        <w:rPr>
          <w:rFonts w:ascii="Times New Roman" w:hAnsi="Times New Roman" w:cs="Times New Roman"/>
          <w:sz w:val="24"/>
          <w:szCs w:val="24"/>
        </w:rPr>
        <w:t xml:space="preserve"> au grade de … (préciser le grade) au tableau des effectifs à temps complet </w:t>
      </w:r>
      <w:r w:rsidRPr="00BE6E36">
        <w:rPr>
          <w:rFonts w:ascii="Times New Roman" w:hAnsi="Times New Roman" w:cs="Times New Roman"/>
          <w:i/>
          <w:sz w:val="24"/>
          <w:szCs w:val="24"/>
        </w:rPr>
        <w:t>(ou à temps non complet à raison de …h… par semaine)</w:t>
      </w:r>
      <w:r w:rsidRPr="00BE6E36">
        <w:rPr>
          <w:rFonts w:ascii="Times New Roman" w:hAnsi="Times New Roman" w:cs="Times New Roman"/>
          <w:sz w:val="24"/>
          <w:szCs w:val="24"/>
        </w:rPr>
        <w:t xml:space="preserve"> à compter du … ;</w:t>
      </w:r>
    </w:p>
    <w:p w:rsidR="00D17D95" w:rsidRDefault="00D17D95" w:rsidP="006C563C">
      <w:pPr>
        <w:pStyle w:val="VuConsidrant"/>
        <w:spacing w:after="0"/>
        <w:rPr>
          <w:rFonts w:ascii="Times New Roman" w:hAnsi="Times New Roman" w:cs="Times New Roman"/>
          <w:sz w:val="24"/>
          <w:szCs w:val="24"/>
        </w:rPr>
      </w:pPr>
    </w:p>
    <w:p w:rsidR="00D17D95" w:rsidRPr="001C279D" w:rsidRDefault="00D17D95" w:rsidP="00D17D95">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rsidR="00D17D95" w:rsidRPr="007E20B5" w:rsidRDefault="00D17D95" w:rsidP="00D17D95">
      <w:pPr>
        <w:pStyle w:val="VuConsidrant"/>
        <w:spacing w:after="0"/>
        <w:rPr>
          <w:rFonts w:ascii="Times New Roman" w:hAnsi="Times New Roman" w:cs="Times New Roman"/>
          <w:sz w:val="24"/>
          <w:szCs w:val="24"/>
        </w:rPr>
      </w:pPr>
    </w:p>
    <w:p w:rsidR="00D17D95" w:rsidRPr="007E20B5" w:rsidRDefault="00D17D95" w:rsidP="00D17D9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w:t>
      </w:r>
      <w:r>
        <w:rPr>
          <w:rFonts w:ascii="Times New Roman" w:hAnsi="Times New Roman" w:cs="Times New Roman"/>
          <w:sz w:val="24"/>
          <w:szCs w:val="24"/>
        </w:rPr>
        <w:t>l’avis</w:t>
      </w:r>
      <w:r w:rsidRPr="007E20B5">
        <w:rPr>
          <w:rFonts w:ascii="Times New Roman" w:hAnsi="Times New Roman" w:cs="Times New Roman"/>
          <w:sz w:val="24"/>
          <w:szCs w:val="24"/>
        </w:rPr>
        <w:t xml:space="preserve"> de vacance</w:t>
      </w:r>
      <w:r>
        <w:rPr>
          <w:rFonts w:ascii="Times New Roman" w:hAnsi="Times New Roman" w:cs="Times New Roman"/>
          <w:sz w:val="24"/>
          <w:szCs w:val="24"/>
        </w:rPr>
        <w:t xml:space="preserve"> </w:t>
      </w:r>
      <w:r w:rsidRPr="007E20B5">
        <w:rPr>
          <w:rFonts w:ascii="Times New Roman" w:hAnsi="Times New Roman" w:cs="Times New Roman"/>
          <w:sz w:val="24"/>
          <w:szCs w:val="24"/>
        </w:rPr>
        <w:t xml:space="preserve">d’emploi </w:t>
      </w:r>
      <w:r>
        <w:rPr>
          <w:rFonts w:ascii="Times New Roman" w:hAnsi="Times New Roman" w:cs="Times New Roman"/>
          <w:sz w:val="24"/>
          <w:szCs w:val="24"/>
        </w:rPr>
        <w:t xml:space="preserve">publié le </w:t>
      </w:r>
      <w:r w:rsidRPr="007E20B5">
        <w:rPr>
          <w:rFonts w:ascii="Times New Roman" w:hAnsi="Times New Roman" w:cs="Times New Roman"/>
          <w:sz w:val="24"/>
          <w:szCs w:val="24"/>
        </w:rPr>
        <w:t>… ;</w:t>
      </w:r>
    </w:p>
    <w:p w:rsidR="00D17D95" w:rsidRPr="007E20B5" w:rsidRDefault="00D17D95" w:rsidP="00D17D95">
      <w:pPr>
        <w:pStyle w:val="VuConsidrant"/>
        <w:spacing w:after="0"/>
        <w:rPr>
          <w:rFonts w:ascii="Times New Roman" w:hAnsi="Times New Roman" w:cs="Times New Roman"/>
          <w:sz w:val="24"/>
          <w:szCs w:val="24"/>
        </w:rPr>
      </w:pPr>
    </w:p>
    <w:p w:rsidR="00D17D95" w:rsidRPr="001C279D" w:rsidRDefault="00D17D95" w:rsidP="00D17D95">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6C563C" w:rsidRPr="00E54454" w:rsidRDefault="006C563C" w:rsidP="006C563C">
      <w:pPr>
        <w:pStyle w:val="VuConsidrant"/>
        <w:spacing w:after="0"/>
        <w:rPr>
          <w:rFonts w:ascii="Times New Roman" w:hAnsi="Times New Roman" w:cs="Times New Roman"/>
          <w:sz w:val="24"/>
          <w:szCs w:val="24"/>
        </w:rPr>
      </w:pPr>
    </w:p>
    <w:p w:rsidR="006C563C" w:rsidRDefault="006C563C" w:rsidP="006C563C">
      <w:pPr>
        <w:pStyle w:val="Corpsdetexte"/>
        <w:spacing w:after="0"/>
        <w:jc w:val="both"/>
        <w:rPr>
          <w:rFonts w:ascii="Times New Roman" w:hAnsi="Times New Roman"/>
        </w:rPr>
      </w:pPr>
      <w:r w:rsidRPr="00E54454">
        <w:rPr>
          <w:rFonts w:ascii="Times New Roman" w:hAnsi="Times New Roman"/>
        </w:rPr>
        <w:t xml:space="preserve">Vu l’indisponibilité 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i/>
        </w:rPr>
        <w:t>(préciser le grade)</w:t>
      </w:r>
      <w:r w:rsidRPr="00E54454">
        <w:rPr>
          <w:rFonts w:ascii="Times New Roman" w:hAnsi="Times New Roman"/>
        </w:rPr>
        <w:t xml:space="preserve">, placé(e) en … </w:t>
      </w:r>
      <w:r w:rsidRPr="00E54454">
        <w:rPr>
          <w:rFonts w:ascii="Times New Roman" w:hAnsi="Times New Roman"/>
          <w:i/>
        </w:rPr>
        <w:t xml:space="preserve">(préciser la nature </w:t>
      </w:r>
      <w:r>
        <w:rPr>
          <w:rFonts w:ascii="Times New Roman" w:hAnsi="Times New Roman"/>
          <w:i/>
        </w:rPr>
        <w:t>de l’absence</w:t>
      </w:r>
      <w:r w:rsidRPr="00E54454">
        <w:rPr>
          <w:rFonts w:ascii="Times New Roman" w:hAnsi="Times New Roman"/>
          <w:i/>
        </w:rPr>
        <w:t>)</w:t>
      </w:r>
      <w:r w:rsidRPr="00E54454">
        <w:rPr>
          <w:rFonts w:ascii="Times New Roman" w:hAnsi="Times New Roman"/>
        </w:rPr>
        <w:t xml:space="preserve"> à compter du … ;</w:t>
      </w:r>
    </w:p>
    <w:p w:rsidR="006C563C" w:rsidRPr="00E54454" w:rsidRDefault="006C563C" w:rsidP="006C563C">
      <w:pPr>
        <w:pStyle w:val="Corpsdetexte"/>
        <w:spacing w:after="0"/>
        <w:jc w:val="both"/>
        <w:rPr>
          <w:rFonts w:ascii="Times New Roman" w:hAnsi="Times New Roman"/>
        </w:rPr>
      </w:pPr>
    </w:p>
    <w:p w:rsidR="006C563C" w:rsidRPr="00E54454" w:rsidRDefault="006C563C" w:rsidP="006C563C">
      <w:pPr>
        <w:pStyle w:val="Corpsdetexte"/>
        <w:spacing w:after="0"/>
        <w:jc w:val="both"/>
        <w:rPr>
          <w:rFonts w:ascii="Times New Roman" w:hAnsi="Times New Roman"/>
          <w:i/>
        </w:rPr>
      </w:pPr>
      <w:r w:rsidRPr="00E54454">
        <w:rPr>
          <w:rFonts w:ascii="Times New Roman" w:hAnsi="Times New Roman"/>
          <w:b/>
          <w:i/>
        </w:rPr>
        <w:t>OU</w:t>
      </w:r>
      <w:r w:rsidRPr="00E54454">
        <w:rPr>
          <w:rFonts w:ascii="Times New Roman" w:hAnsi="Times New Roman"/>
          <w:i/>
        </w:rPr>
        <w:t xml:space="preserve"> Considérant que </w:t>
      </w:r>
      <w:r w:rsidRPr="00E54454">
        <w:rPr>
          <w:rFonts w:ascii="Times New Roman" w:hAnsi="Times New Roman"/>
          <w:bCs/>
          <w:i/>
        </w:rPr>
        <w:t xml:space="preserve">Monsieur (ou Madame) … </w:t>
      </w:r>
      <w:r w:rsidRPr="00E54454">
        <w:rPr>
          <w:rFonts w:ascii="Times New Roman" w:hAnsi="Times New Roman"/>
          <w:i/>
        </w:rPr>
        <w:t xml:space="preserve"> (préciser le grade), exerce ses fonctions à temps partiel à raison de … % d’un temps complet à compter du … </w:t>
      </w:r>
      <w:r w:rsidR="00D17D95">
        <w:rPr>
          <w:rFonts w:ascii="Times New Roman" w:hAnsi="Times New Roman"/>
          <w:i/>
        </w:rPr>
        <w:t xml:space="preserve">(ou bénéficier d’un détachement de courte durée ou d’une disponibilité de courte durée ou autres motifs …) </w:t>
      </w:r>
      <w:r w:rsidRPr="00E54454">
        <w:rPr>
          <w:rFonts w:ascii="Times New Roman" w:hAnsi="Times New Roman"/>
          <w:i/>
        </w:rPr>
        <w:t>;</w:t>
      </w:r>
    </w:p>
    <w:p w:rsidR="006C563C" w:rsidRPr="00E54454" w:rsidRDefault="006C563C" w:rsidP="006C563C">
      <w:pPr>
        <w:pStyle w:val="Corpsdetexte"/>
        <w:spacing w:after="0"/>
        <w:jc w:val="both"/>
        <w:rPr>
          <w:rFonts w:ascii="Times New Roman" w:hAnsi="Times New Roman"/>
          <w:i/>
        </w:rPr>
      </w:pPr>
    </w:p>
    <w:p w:rsidR="00D17D95" w:rsidRDefault="006C563C" w:rsidP="00D17D95">
      <w:pPr>
        <w:pStyle w:val="Corpsdetexte"/>
        <w:spacing w:after="0"/>
        <w:jc w:val="both"/>
        <w:rPr>
          <w:rFonts w:ascii="Times New Roman" w:hAnsi="Times New Roman"/>
        </w:rPr>
      </w:pPr>
      <w:r w:rsidRPr="00D71298">
        <w:rPr>
          <w:rFonts w:ascii="Times New Roman" w:hAnsi="Times New Roman"/>
        </w:rPr>
        <w:t xml:space="preserve">Considérant que le bon fonctionnement des services implique le recrutement d’un agent contractuel </w:t>
      </w:r>
      <w:r>
        <w:rPr>
          <w:rFonts w:ascii="Times New Roman" w:hAnsi="Times New Roman"/>
        </w:rPr>
        <w:t>pour</w:t>
      </w:r>
      <w:r w:rsidRPr="00E54454">
        <w:rPr>
          <w:rFonts w:ascii="Times New Roman" w:hAnsi="Times New Roman"/>
        </w:rPr>
        <w:t xml:space="preserve"> pallier cette indisponibilité ;</w:t>
      </w:r>
    </w:p>
    <w:p w:rsidR="00D17D95" w:rsidRDefault="00D17D95" w:rsidP="00D17D95">
      <w:pPr>
        <w:pStyle w:val="Corpsdetexte"/>
        <w:spacing w:after="0"/>
        <w:jc w:val="both"/>
        <w:rPr>
          <w:rFonts w:ascii="Times New Roman" w:hAnsi="Times New Roman"/>
        </w:rPr>
      </w:pPr>
    </w:p>
    <w:p w:rsidR="00D17D95" w:rsidRPr="00D17D95" w:rsidRDefault="00D17D95" w:rsidP="00D17D95">
      <w:pPr>
        <w:pStyle w:val="Corpsdetexte"/>
        <w:spacing w:after="0"/>
        <w:jc w:val="both"/>
        <w:rPr>
          <w:rFonts w:ascii="Times New Roman" w:hAnsi="Times New Roman"/>
        </w:rPr>
      </w:pPr>
      <w:r w:rsidRPr="00D17D95">
        <w:rPr>
          <w:rFonts w:ascii="Times New Roman" w:hAnsi="Times New Roman"/>
        </w:rPr>
        <w:t>Considérant les candidatures déposées jusqu’au … ;</w:t>
      </w:r>
    </w:p>
    <w:p w:rsidR="0047666B" w:rsidRPr="00C774AF" w:rsidRDefault="0047666B" w:rsidP="0047666B">
      <w:pPr>
        <w:pStyle w:val="VuConsidrant"/>
        <w:spacing w:after="0"/>
        <w:rPr>
          <w:rFonts w:ascii="Times New Roman" w:hAnsi="Times New Roman" w:cs="Times New Roman"/>
          <w:i/>
          <w:color w:val="FF0000"/>
          <w:sz w:val="24"/>
          <w:szCs w:val="24"/>
        </w:rPr>
      </w:pPr>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l’avis de vacance d’emploi)</w:t>
      </w:r>
    </w:p>
    <w:p w:rsidR="0047666B" w:rsidRDefault="0047666B" w:rsidP="00D17D95">
      <w:pPr>
        <w:pStyle w:val="Corpsdetexte"/>
        <w:spacing w:after="0"/>
        <w:jc w:val="both"/>
        <w:rPr>
          <w:rFonts w:ascii="Times New Roman" w:hAnsi="Times New Roman"/>
        </w:rPr>
      </w:pPr>
    </w:p>
    <w:p w:rsidR="007054A7" w:rsidRDefault="007054A7" w:rsidP="00D17D95">
      <w:pPr>
        <w:pStyle w:val="Corpsdetexte"/>
        <w:spacing w:after="0"/>
        <w:jc w:val="both"/>
        <w:rPr>
          <w:rFonts w:ascii="Times New Roman" w:hAnsi="Times New Roman"/>
        </w:rPr>
      </w:pPr>
    </w:p>
    <w:p w:rsidR="007054A7" w:rsidRDefault="007054A7" w:rsidP="00D17D95">
      <w:pPr>
        <w:pStyle w:val="Corpsdetexte"/>
        <w:spacing w:after="0"/>
        <w:jc w:val="both"/>
        <w:rPr>
          <w:rFonts w:ascii="Times New Roman" w:hAnsi="Times New Roman"/>
        </w:rPr>
      </w:pPr>
    </w:p>
    <w:p w:rsidR="00D17D95" w:rsidRPr="001C279D" w:rsidRDefault="00D17D95" w:rsidP="00D17D95">
      <w:pPr>
        <w:pStyle w:val="Corpsdetexte"/>
        <w:spacing w:after="0"/>
        <w:jc w:val="both"/>
        <w:rPr>
          <w:rFonts w:ascii="Times New Roman" w:hAnsi="Times New Roman"/>
          <w:b/>
          <w:i/>
          <w:color w:val="FF0000"/>
        </w:rPr>
      </w:pPr>
      <w:r w:rsidRPr="001C279D">
        <w:rPr>
          <w:rFonts w:ascii="Times New Roman" w:hAnsi="Times New Roman"/>
          <w:b/>
          <w:i/>
          <w:color w:val="FF0000"/>
        </w:rPr>
        <w:t>Le cas échéant :</w:t>
      </w:r>
    </w:p>
    <w:p w:rsidR="00533C0F" w:rsidRPr="00D17D95" w:rsidRDefault="00533C0F" w:rsidP="00533C0F">
      <w:pPr>
        <w:pStyle w:val="Corpsdetexte"/>
        <w:spacing w:after="0"/>
        <w:jc w:val="both"/>
        <w:rPr>
          <w:rFonts w:ascii="Times New Roman" w:hAnsi="Times New Roman"/>
          <w:i/>
          <w:color w:val="FF0000"/>
        </w:rPr>
      </w:pPr>
      <w:r>
        <w:rPr>
          <w:rFonts w:ascii="Times New Roman" w:hAnsi="Times New Roman"/>
          <w:b/>
          <w:i/>
          <w:color w:val="FF0000"/>
        </w:rPr>
        <w:t>(</w:t>
      </w:r>
      <w:r w:rsidRPr="00D17D95">
        <w:rPr>
          <w:rFonts w:ascii="Times New Roman" w:hAnsi="Times New Roman"/>
          <w:b/>
          <w:i/>
          <w:color w:val="FF0000"/>
        </w:rPr>
        <w:t>A noter</w:t>
      </w:r>
      <w:r w:rsidRPr="00D17D95">
        <w:rPr>
          <w:rFonts w:ascii="Times New Roman" w:hAnsi="Times New Roman"/>
          <w:i/>
          <w:color w:val="FF0000"/>
        </w:rPr>
        <w:t xml:space="preserve"> qu’en application de l’article 2-7 du décret 88-145</w:t>
      </w:r>
      <w:r>
        <w:rPr>
          <w:rFonts w:ascii="Times New Roman" w:hAnsi="Times New Roman"/>
          <w:i/>
          <w:color w:val="FF0000"/>
        </w:rPr>
        <w:t xml:space="preserve"> précité</w:t>
      </w:r>
      <w:r w:rsidRPr="00D17D95">
        <w:rPr>
          <w:rFonts w:ascii="Times New Roman" w:hAnsi="Times New Roman"/>
          <w:i/>
          <w:color w:val="FF0000"/>
        </w:rPr>
        <w:t xml:space="preserve">, l'autorité territoriale n'est pas tenue d’effectuer des entretiens avec les candidats présélectionnés </w:t>
      </w:r>
      <w:r w:rsidRPr="00D17D95">
        <w:rPr>
          <w:rFonts w:ascii="Times New Roman" w:hAnsi="Times New Roman"/>
          <w:b/>
          <w:i/>
          <w:color w:val="FF0000"/>
        </w:rPr>
        <w:t xml:space="preserve">mais uniquement lorsque la durée </w:t>
      </w:r>
      <w:r>
        <w:rPr>
          <w:rFonts w:ascii="Times New Roman" w:hAnsi="Times New Roman"/>
          <w:b/>
          <w:i/>
          <w:color w:val="FF0000"/>
        </w:rPr>
        <w:t xml:space="preserve">du contrat </w:t>
      </w:r>
      <w:r w:rsidRPr="00D17D95">
        <w:rPr>
          <w:rFonts w:ascii="Times New Roman" w:hAnsi="Times New Roman"/>
          <w:b/>
          <w:i/>
          <w:color w:val="FF0000"/>
        </w:rPr>
        <w:t>est inférieure ou égale à six mois</w:t>
      </w:r>
      <w:r>
        <w:rPr>
          <w:rFonts w:ascii="Times New Roman" w:hAnsi="Times New Roman"/>
          <w:b/>
          <w:i/>
          <w:color w:val="FF0000"/>
        </w:rPr>
        <w:t>)</w:t>
      </w:r>
      <w:r>
        <w:rPr>
          <w:rFonts w:ascii="Times New Roman" w:hAnsi="Times New Roman"/>
          <w:i/>
          <w:color w:val="FF0000"/>
        </w:rPr>
        <w:t>.</w:t>
      </w:r>
    </w:p>
    <w:p w:rsidR="00533C0F" w:rsidRDefault="00533C0F" w:rsidP="00D17D95">
      <w:pPr>
        <w:pStyle w:val="Corpsdetexte"/>
        <w:spacing w:after="0"/>
        <w:jc w:val="both"/>
        <w:rPr>
          <w:rFonts w:ascii="Times New Roman" w:hAnsi="Times New Roman"/>
          <w:i/>
          <w:color w:val="FF0000"/>
        </w:rPr>
      </w:pPr>
    </w:p>
    <w:p w:rsidR="00D17D95" w:rsidRPr="001C279D" w:rsidRDefault="00D17D95" w:rsidP="00D17D95">
      <w:pPr>
        <w:pStyle w:val="Corpsdetexte"/>
        <w:spacing w:after="0"/>
        <w:jc w:val="both"/>
        <w:rPr>
          <w:rFonts w:ascii="Times New Roman" w:hAnsi="Times New Roman"/>
          <w:i/>
          <w:color w:val="FF0000"/>
        </w:rPr>
      </w:pPr>
      <w:r w:rsidRPr="001C279D">
        <w:rPr>
          <w:rFonts w:ascii="Times New Roman" w:hAnsi="Times New Roman"/>
          <w:i/>
          <w:color w:val="FF0000"/>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6C563C" w:rsidRDefault="006C563C" w:rsidP="006C563C">
      <w:pPr>
        <w:pStyle w:val="Corpsdetexte"/>
        <w:spacing w:after="0"/>
        <w:jc w:val="both"/>
        <w:rPr>
          <w:rFonts w:ascii="Times New Roman" w:hAnsi="Times New Roman"/>
        </w:rPr>
      </w:pPr>
    </w:p>
    <w:p w:rsidR="006C563C" w:rsidRPr="00E54454" w:rsidRDefault="006C563C" w:rsidP="006C563C">
      <w:pPr>
        <w:pStyle w:val="Corpsdetexte"/>
        <w:spacing w:after="0"/>
        <w:jc w:val="both"/>
        <w:rPr>
          <w:rFonts w:ascii="Times New Roman" w:hAnsi="Times New Roman"/>
        </w:rPr>
      </w:pPr>
      <w:r w:rsidRPr="00E54454">
        <w:rPr>
          <w:rFonts w:ascii="Times New Roman" w:hAnsi="Times New Roman"/>
        </w:rPr>
        <w:t xml:space="preserve">Vu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rsidR="006C563C" w:rsidRPr="00E54454" w:rsidRDefault="006C563C" w:rsidP="006C563C">
      <w:pPr>
        <w:pStyle w:val="VuConsidrant"/>
        <w:spacing w:after="0"/>
        <w:rPr>
          <w:rFonts w:ascii="Times New Roman" w:hAnsi="Times New Roman" w:cs="Times New Roman"/>
          <w:sz w:val="24"/>
          <w:szCs w:val="24"/>
        </w:rPr>
      </w:pPr>
    </w:p>
    <w:p w:rsidR="006C563C" w:rsidRPr="00E45D8C" w:rsidRDefault="006C563C" w:rsidP="006C563C">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rsidR="006C563C" w:rsidRPr="00E45D8C" w:rsidRDefault="006C563C" w:rsidP="006C563C">
      <w:pPr>
        <w:pStyle w:val="VuConsidrant"/>
        <w:spacing w:after="0"/>
        <w:rPr>
          <w:rFonts w:ascii="Times New Roman" w:hAnsi="Times New Roman" w:cs="Times New Roman"/>
          <w:sz w:val="24"/>
          <w:szCs w:val="24"/>
        </w:rPr>
      </w:pPr>
    </w:p>
    <w:p w:rsidR="006C563C" w:rsidRPr="00856136" w:rsidRDefault="006C563C" w:rsidP="006C563C">
      <w:pPr>
        <w:pStyle w:val="VuConsidrant"/>
        <w:spacing w:after="0"/>
        <w:rPr>
          <w:rFonts w:ascii="Times New Roman" w:hAnsi="Times New Roman" w:cs="Times New Roman"/>
          <w:sz w:val="24"/>
          <w:szCs w:val="24"/>
        </w:rPr>
      </w:pPr>
    </w:p>
    <w:p w:rsidR="006C563C" w:rsidRPr="00E54454" w:rsidRDefault="006C563C" w:rsidP="006C563C">
      <w:pPr>
        <w:pStyle w:val="VuConsidrant"/>
        <w:spacing w:after="0"/>
        <w:jc w:val="center"/>
        <w:rPr>
          <w:rFonts w:ascii="Times New Roman" w:hAnsi="Times New Roman" w:cs="Times New Roman"/>
          <w:b/>
          <w:sz w:val="28"/>
          <w:szCs w:val="28"/>
        </w:rPr>
      </w:pPr>
      <w:r w:rsidRPr="00E54454">
        <w:rPr>
          <w:rFonts w:ascii="Times New Roman" w:hAnsi="Times New Roman" w:cs="Times New Roman"/>
          <w:b/>
          <w:sz w:val="28"/>
          <w:szCs w:val="28"/>
        </w:rPr>
        <w:t>Il a été d’un commun accord arrêté et convenu ce qui suit :</w:t>
      </w:r>
    </w:p>
    <w:p w:rsidR="006C563C" w:rsidRPr="003070C0" w:rsidRDefault="006C563C" w:rsidP="006C563C">
      <w:pPr>
        <w:pStyle w:val="articlen"/>
        <w:outlineLvl w:val="0"/>
      </w:pPr>
    </w:p>
    <w:p w:rsidR="006C563C" w:rsidRPr="000062EF" w:rsidRDefault="006C563C" w:rsidP="006C563C">
      <w:pPr>
        <w:pStyle w:val="articlen"/>
        <w:spacing w:before="0"/>
        <w:outlineLvl w:val="0"/>
        <w:rPr>
          <w:rFonts w:ascii="Times New Roman" w:hAnsi="Times New Roman" w:cs="Times New Roman"/>
          <w:sz w:val="24"/>
          <w:szCs w:val="24"/>
          <w:u w:val="single"/>
        </w:rPr>
      </w:pPr>
      <w:r w:rsidRPr="00591E54">
        <w:rPr>
          <w:rFonts w:ascii="Times New Roman" w:hAnsi="Times New Roman" w:cs="Times New Roman"/>
          <w:sz w:val="24"/>
          <w:szCs w:val="24"/>
          <w:u w:val="single"/>
        </w:rPr>
        <w:t xml:space="preserve">Article 1 </w:t>
      </w:r>
      <w:r>
        <w:rPr>
          <w:rFonts w:ascii="Times New Roman" w:hAnsi="Times New Roman" w:cs="Times New Roman"/>
          <w:sz w:val="24"/>
          <w:szCs w:val="24"/>
        </w:rPr>
        <w:t>: O</w:t>
      </w:r>
      <w:r w:rsidRPr="00447893">
        <w:rPr>
          <w:rFonts w:ascii="Times New Roman" w:hAnsi="Times New Roman" w:cs="Times New Roman"/>
          <w:sz w:val="24"/>
          <w:szCs w:val="24"/>
        </w:rPr>
        <w:t>bjet et durée du contrat</w:t>
      </w:r>
    </w:p>
    <w:p w:rsidR="006C563C" w:rsidRDefault="006C563C" w:rsidP="006C563C">
      <w:pPr>
        <w:pStyle w:val="articlecontenu"/>
        <w:spacing w:after="0"/>
        <w:ind w:firstLine="0"/>
        <w:rPr>
          <w:rFonts w:ascii="Times New Roman" w:hAnsi="Times New Roman" w:cs="Times New Roman"/>
          <w:sz w:val="24"/>
          <w:szCs w:val="24"/>
        </w:rPr>
      </w:pPr>
      <w:r w:rsidRPr="000107A0">
        <w:rPr>
          <w:rFonts w:ascii="Times New Roman" w:hAnsi="Times New Roman" w:cs="Times New Roman"/>
          <w:sz w:val="24"/>
          <w:szCs w:val="24"/>
        </w:rPr>
        <w:t>Ce recrutement intervient au titre de l’article 3-1 de la loi n°84-53 du 26 janvier 1984 pour</w:t>
      </w:r>
      <w:r w:rsidRPr="000107A0">
        <w:rPr>
          <w:rFonts w:ascii="Times New Roman" w:hAnsi="Times New Roman" w:cs="Times New Roman"/>
          <w:iCs/>
          <w:sz w:val="24"/>
          <w:szCs w:val="24"/>
        </w:rPr>
        <w:t xml:space="preserve"> remplacer temporairement un fonctionnaire</w:t>
      </w:r>
      <w:r w:rsidRPr="000107A0">
        <w:rPr>
          <w:rFonts w:ascii="Times New Roman" w:hAnsi="Times New Roman" w:cs="Times New Roman"/>
          <w:sz w:val="24"/>
          <w:szCs w:val="24"/>
        </w:rPr>
        <w:t xml:space="preserve"> (ou un agent contractuel)</w:t>
      </w:r>
      <w:r>
        <w:rPr>
          <w:rFonts w:ascii="Times New Roman" w:hAnsi="Times New Roman" w:cs="Times New Roman"/>
          <w:sz w:val="24"/>
          <w:szCs w:val="24"/>
        </w:rPr>
        <w:t xml:space="preserve"> </w:t>
      </w:r>
      <w:r w:rsidRPr="006C563C">
        <w:rPr>
          <w:rFonts w:ascii="Times New Roman" w:hAnsi="Times New Roman" w:cs="Times New Roman"/>
          <w:i/>
          <w:color w:val="FF0000"/>
          <w:sz w:val="24"/>
          <w:szCs w:val="24"/>
        </w:rPr>
        <w:t>à adapter selon les cas</w:t>
      </w:r>
      <w:r>
        <w:rPr>
          <w:rFonts w:ascii="Times New Roman" w:hAnsi="Times New Roman" w:cs="Times New Roman"/>
          <w:sz w:val="24"/>
          <w:szCs w:val="24"/>
        </w:rPr>
        <w:t> :</w:t>
      </w:r>
      <w:r w:rsidRPr="000107A0">
        <w:rPr>
          <w:rFonts w:ascii="Times New Roman" w:hAnsi="Times New Roman" w:cs="Times New Roman"/>
          <w:sz w:val="24"/>
          <w:szCs w:val="24"/>
        </w:rPr>
        <w:t xml:space="preserve"> </w:t>
      </w:r>
    </w:p>
    <w:p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i/>
          <w:sz w:val="24"/>
          <w:szCs w:val="24"/>
        </w:rPr>
        <w:t xml:space="preserve">bénéficiant d’un </w:t>
      </w:r>
      <w:r w:rsidRPr="006C563C">
        <w:rPr>
          <w:rFonts w:ascii="Times New Roman" w:hAnsi="Times New Roman" w:cs="Times New Roman"/>
          <w:i/>
          <w:sz w:val="24"/>
          <w:szCs w:val="24"/>
        </w:rPr>
        <w:t xml:space="preserve">détachement de courte durée </w:t>
      </w:r>
      <w:r w:rsidR="009B5C47">
        <w:rPr>
          <w:rFonts w:ascii="Times New Roman" w:hAnsi="Times New Roman" w:cs="Times New Roman"/>
          <w:i/>
          <w:sz w:val="24"/>
          <w:szCs w:val="24"/>
        </w:rPr>
        <w:t>du … au …,</w:t>
      </w:r>
    </w:p>
    <w:p w:rsidR="009B5C47" w:rsidRDefault="006C563C" w:rsidP="006C563C">
      <w:pPr>
        <w:pStyle w:val="articlecontenu"/>
        <w:numPr>
          <w:ilvl w:val="0"/>
          <w:numId w:val="4"/>
        </w:numPr>
        <w:spacing w:after="0"/>
        <w:rPr>
          <w:rFonts w:ascii="Times New Roman" w:hAnsi="Times New Roman" w:cs="Times New Roman"/>
          <w:i/>
          <w:iCs/>
          <w:sz w:val="24"/>
          <w:szCs w:val="24"/>
        </w:rPr>
      </w:pPr>
      <w:r w:rsidRPr="006C563C">
        <w:rPr>
          <w:rFonts w:ascii="Times New Roman" w:hAnsi="Times New Roman" w:cs="Times New Roman"/>
          <w:b/>
          <w:i/>
          <w:iCs/>
          <w:sz w:val="24"/>
          <w:szCs w:val="24"/>
        </w:rPr>
        <w:t>ou</w:t>
      </w:r>
      <w:r>
        <w:rPr>
          <w:rFonts w:ascii="Times New Roman" w:hAnsi="Times New Roman" w:cs="Times New Roman"/>
          <w:i/>
          <w:iCs/>
          <w:sz w:val="24"/>
          <w:szCs w:val="24"/>
        </w:rPr>
        <w:t xml:space="preserve"> bénéficiant </w:t>
      </w:r>
      <w:r w:rsidRPr="006C563C">
        <w:rPr>
          <w:rFonts w:ascii="Times New Roman" w:hAnsi="Times New Roman" w:cs="Times New Roman"/>
          <w:i/>
          <w:iCs/>
          <w:sz w:val="24"/>
          <w:szCs w:val="24"/>
        </w:rPr>
        <w:t>d'une disponibilité de courte durée prononcée d'office</w:t>
      </w:r>
      <w:r>
        <w:rPr>
          <w:rFonts w:ascii="Times New Roman" w:hAnsi="Times New Roman" w:cs="Times New Roman"/>
          <w:i/>
          <w:iCs/>
          <w:sz w:val="24"/>
          <w:szCs w:val="24"/>
        </w:rPr>
        <w:t xml:space="preserve"> (</w:t>
      </w:r>
      <w:r w:rsidRPr="006C563C">
        <w:rPr>
          <w:rFonts w:ascii="Times New Roman" w:hAnsi="Times New Roman" w:cs="Times New Roman"/>
          <w:b/>
          <w:i/>
          <w:iCs/>
          <w:sz w:val="24"/>
          <w:szCs w:val="24"/>
        </w:rPr>
        <w:t>ou</w:t>
      </w:r>
      <w:r>
        <w:rPr>
          <w:rFonts w:ascii="Times New Roman" w:hAnsi="Times New Roman" w:cs="Times New Roman"/>
          <w:i/>
          <w:iCs/>
          <w:sz w:val="24"/>
          <w:szCs w:val="24"/>
        </w:rPr>
        <w:t xml:space="preserve"> </w:t>
      </w:r>
      <w:r w:rsidRPr="006C563C">
        <w:rPr>
          <w:rFonts w:ascii="Times New Roman" w:hAnsi="Times New Roman" w:cs="Times New Roman"/>
          <w:i/>
          <w:iCs/>
          <w:sz w:val="24"/>
          <w:szCs w:val="24"/>
        </w:rPr>
        <w:t>de droit</w:t>
      </w:r>
      <w:r>
        <w:rPr>
          <w:rFonts w:ascii="Times New Roman" w:hAnsi="Times New Roman" w:cs="Times New Roman"/>
          <w:i/>
          <w:iCs/>
          <w:sz w:val="24"/>
          <w:szCs w:val="24"/>
        </w:rPr>
        <w:t>,</w:t>
      </w:r>
      <w:r w:rsidRPr="006C563C">
        <w:rPr>
          <w:rFonts w:ascii="Times New Roman" w:hAnsi="Times New Roman" w:cs="Times New Roman"/>
          <w:i/>
          <w:iCs/>
          <w:sz w:val="24"/>
          <w:szCs w:val="24"/>
        </w:rPr>
        <w:t xml:space="preserve"> </w:t>
      </w:r>
      <w:r w:rsidRPr="006C563C">
        <w:rPr>
          <w:rFonts w:ascii="Times New Roman" w:hAnsi="Times New Roman" w:cs="Times New Roman"/>
          <w:b/>
          <w:i/>
          <w:iCs/>
          <w:sz w:val="24"/>
          <w:szCs w:val="24"/>
        </w:rPr>
        <w:t>ou</w:t>
      </w:r>
      <w:r w:rsidRPr="006C563C">
        <w:rPr>
          <w:rFonts w:ascii="Times New Roman" w:hAnsi="Times New Roman" w:cs="Times New Roman"/>
          <w:i/>
          <w:iCs/>
          <w:sz w:val="24"/>
          <w:szCs w:val="24"/>
        </w:rPr>
        <w:t xml:space="preserve"> sur demande pour raisons familiales</w:t>
      </w:r>
      <w:r>
        <w:rPr>
          <w:rFonts w:ascii="Times New Roman" w:hAnsi="Times New Roman" w:cs="Times New Roman"/>
          <w:i/>
          <w:iCs/>
          <w:sz w:val="24"/>
          <w:szCs w:val="24"/>
        </w:rPr>
        <w:t>)</w:t>
      </w:r>
      <w:r w:rsidR="009B5C47">
        <w:rPr>
          <w:rFonts w:ascii="Times New Roman" w:hAnsi="Times New Roman" w:cs="Times New Roman"/>
          <w:i/>
          <w:iCs/>
          <w:sz w:val="24"/>
          <w:szCs w:val="24"/>
        </w:rPr>
        <w:t xml:space="preserve"> du … au …,</w:t>
      </w:r>
    </w:p>
    <w:p w:rsidR="009B5C47" w:rsidRPr="009B5C47" w:rsidRDefault="009B5C47" w:rsidP="006C563C">
      <w:pPr>
        <w:pStyle w:val="articlecontenu"/>
        <w:numPr>
          <w:ilvl w:val="0"/>
          <w:numId w:val="4"/>
        </w:numPr>
        <w:spacing w:after="0"/>
        <w:rPr>
          <w:rFonts w:ascii="Times New Roman" w:hAnsi="Times New Roman" w:cs="Times New Roman"/>
          <w:i/>
          <w:iCs/>
          <w:sz w:val="24"/>
          <w:szCs w:val="24"/>
        </w:rPr>
      </w:pPr>
      <w:r w:rsidRPr="009B5C47">
        <w:rPr>
          <w:rFonts w:ascii="Times New Roman" w:hAnsi="Times New Roman" w:cs="Times New Roman"/>
          <w:b/>
          <w:i/>
          <w:sz w:val="24"/>
          <w:szCs w:val="24"/>
        </w:rPr>
        <w:t>ou</w:t>
      </w:r>
      <w:r w:rsidRPr="009B5C47">
        <w:rPr>
          <w:rFonts w:ascii="Times New Roman" w:hAnsi="Times New Roman" w:cs="Times New Roman"/>
          <w:i/>
          <w:sz w:val="24"/>
          <w:szCs w:val="24"/>
        </w:rPr>
        <w:t xml:space="preserve"> bénéficiant d'un détachement pour l'accomplissement d'un stage (</w:t>
      </w:r>
      <w:r w:rsidRPr="009B5C47">
        <w:rPr>
          <w:rFonts w:ascii="Times New Roman" w:hAnsi="Times New Roman" w:cs="Times New Roman"/>
          <w:b/>
          <w:i/>
          <w:sz w:val="24"/>
          <w:szCs w:val="24"/>
        </w:rPr>
        <w:t>ou</w:t>
      </w:r>
      <w:r w:rsidRPr="009B5C47">
        <w:rPr>
          <w:rFonts w:ascii="Times New Roman" w:hAnsi="Times New Roman" w:cs="Times New Roman"/>
          <w:i/>
          <w:sz w:val="24"/>
          <w:szCs w:val="24"/>
        </w:rPr>
        <w:t xml:space="preserve"> d'une période de scolarité) préalable à la titularisation dans un corps ou un cadre d'emplois de fonctionnaires </w:t>
      </w:r>
      <w:r>
        <w:rPr>
          <w:rFonts w:ascii="Times New Roman" w:hAnsi="Times New Roman" w:cs="Times New Roman"/>
          <w:i/>
          <w:sz w:val="24"/>
          <w:szCs w:val="24"/>
        </w:rPr>
        <w:t>du … au …</w:t>
      </w:r>
      <w:r w:rsidRPr="009B5C47">
        <w:rPr>
          <w:rFonts w:ascii="Times New Roman" w:hAnsi="Times New Roman" w:cs="Times New Roman"/>
          <w:i/>
          <w:sz w:val="24"/>
          <w:szCs w:val="24"/>
        </w:rPr>
        <w:t>,</w:t>
      </w:r>
    </w:p>
    <w:p w:rsidR="006C563C" w:rsidRPr="009B5C47" w:rsidRDefault="009B5C47" w:rsidP="006C563C">
      <w:pPr>
        <w:pStyle w:val="articlecontenu"/>
        <w:numPr>
          <w:ilvl w:val="0"/>
          <w:numId w:val="4"/>
        </w:numPr>
        <w:spacing w:after="0"/>
        <w:rPr>
          <w:rFonts w:ascii="Times New Roman" w:hAnsi="Times New Roman" w:cs="Times New Roman"/>
          <w:i/>
          <w:iCs/>
          <w:sz w:val="24"/>
          <w:szCs w:val="24"/>
        </w:rPr>
      </w:pPr>
      <w:r w:rsidRPr="009B5C47">
        <w:rPr>
          <w:rFonts w:ascii="Times New Roman" w:hAnsi="Times New Roman" w:cs="Times New Roman"/>
          <w:b/>
          <w:i/>
          <w:sz w:val="24"/>
          <w:szCs w:val="24"/>
        </w:rPr>
        <w:t>ou</w:t>
      </w:r>
      <w:r w:rsidRPr="009B5C47">
        <w:rPr>
          <w:rFonts w:ascii="Times New Roman" w:hAnsi="Times New Roman" w:cs="Times New Roman"/>
          <w:i/>
          <w:sz w:val="24"/>
          <w:szCs w:val="24"/>
        </w:rPr>
        <w:t xml:space="preserve"> autorisé à suivre un cycle de préparation à un concours donnant accès à un corps ou un cadre d'emplois</w:t>
      </w:r>
      <w:r>
        <w:rPr>
          <w:rFonts w:ascii="Times New Roman" w:hAnsi="Times New Roman" w:cs="Times New Roman"/>
          <w:i/>
          <w:sz w:val="24"/>
          <w:szCs w:val="24"/>
        </w:rPr>
        <w:t xml:space="preserve"> du … au …</w:t>
      </w:r>
      <w:r w:rsidRPr="009B5C47">
        <w:rPr>
          <w:rFonts w:ascii="Times New Roman" w:hAnsi="Times New Roman" w:cs="Times New Roman"/>
          <w:i/>
          <w:sz w:val="24"/>
          <w:szCs w:val="24"/>
        </w:rPr>
        <w:t>,</w:t>
      </w:r>
    </w:p>
    <w:p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sidRPr="006C563C">
        <w:rPr>
          <w:rFonts w:ascii="Times New Roman" w:hAnsi="Times New Roman" w:cs="Times New Roman"/>
          <w:b/>
          <w:i/>
          <w:sz w:val="24"/>
          <w:szCs w:val="24"/>
        </w:rPr>
        <w:t>ou</w:t>
      </w:r>
      <w:r>
        <w:rPr>
          <w:rFonts w:ascii="Times New Roman" w:hAnsi="Times New Roman" w:cs="Times New Roman"/>
          <w:i/>
          <w:sz w:val="24"/>
          <w:szCs w:val="24"/>
        </w:rPr>
        <w:t xml:space="preserve"> a</w:t>
      </w:r>
      <w:r w:rsidRPr="006C563C">
        <w:rPr>
          <w:rFonts w:ascii="Times New Roman" w:hAnsi="Times New Roman" w:cs="Times New Roman"/>
          <w:i/>
          <w:sz w:val="24"/>
          <w:szCs w:val="24"/>
        </w:rPr>
        <w:t xml:space="preserve">utorisé à exercer ses fonctions à temps partiel </w:t>
      </w:r>
      <w:r w:rsidR="009B5C47">
        <w:rPr>
          <w:rFonts w:ascii="Times New Roman" w:hAnsi="Times New Roman" w:cs="Times New Roman"/>
          <w:i/>
          <w:sz w:val="24"/>
          <w:szCs w:val="24"/>
        </w:rPr>
        <w:t>du … au …,</w:t>
      </w:r>
    </w:p>
    <w:p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b/>
          <w:i/>
          <w:sz w:val="24"/>
          <w:szCs w:val="24"/>
        </w:rPr>
        <w:t>ou</w:t>
      </w:r>
      <w:r w:rsidRPr="000107A0">
        <w:rPr>
          <w:rFonts w:ascii="Times New Roman" w:hAnsi="Times New Roman" w:cs="Times New Roman"/>
          <w:i/>
          <w:sz w:val="24"/>
          <w:szCs w:val="24"/>
        </w:rPr>
        <w:t xml:space="preserve"> indisponible en raison d’un congé de … (préciser la nature du congé</w:t>
      </w:r>
      <w:r>
        <w:rPr>
          <w:rFonts w:ascii="Times New Roman" w:hAnsi="Times New Roman" w:cs="Times New Roman"/>
          <w:i/>
          <w:sz w:val="24"/>
          <w:szCs w:val="24"/>
        </w:rPr>
        <w:t xml:space="preserve"> : congé </w:t>
      </w:r>
      <w:r w:rsidRPr="00D71298">
        <w:rPr>
          <w:rFonts w:ascii="Times New Roman" w:hAnsi="Times New Roman" w:cs="Times New Roman"/>
          <w:i/>
          <w:sz w:val="24"/>
          <w:szCs w:val="24"/>
        </w:rPr>
        <w:t>annuel, congé de maladie (ordinaire, longue maladie ou longue durée, grave maladie, accident de service, maladie imputable au service</w:t>
      </w:r>
      <w:r>
        <w:rPr>
          <w:rFonts w:ascii="Times New Roman" w:hAnsi="Times New Roman" w:cs="Times New Roman"/>
          <w:i/>
          <w:sz w:val="24"/>
          <w:szCs w:val="24"/>
        </w:rPr>
        <w:t xml:space="preserve"> ou autre congé régulièrement octroyé en application de l’article 57 de la loi du 26 janvier 1984</w:t>
      </w:r>
      <w:r w:rsidRPr="00D71298">
        <w:rPr>
          <w:rFonts w:ascii="Times New Roman" w:hAnsi="Times New Roman" w:cs="Times New Roman"/>
          <w:i/>
          <w:sz w:val="24"/>
          <w:szCs w:val="24"/>
        </w:rPr>
        <w:t xml:space="preserve">) depuis le …, </w:t>
      </w:r>
    </w:p>
    <w:p w:rsidR="006C563C" w:rsidRPr="006C563C"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b/>
          <w:i/>
          <w:sz w:val="24"/>
          <w:szCs w:val="24"/>
        </w:rPr>
        <w:t>ou</w:t>
      </w:r>
      <w:r w:rsidRPr="00D71298">
        <w:rPr>
          <w:rFonts w:ascii="Times New Roman" w:hAnsi="Times New Roman" w:cs="Times New Roman"/>
          <w:i/>
          <w:iCs/>
          <w:sz w:val="24"/>
          <w:szCs w:val="24"/>
        </w:rPr>
        <w:t xml:space="preserve"> </w:t>
      </w:r>
      <w:r w:rsidRPr="00D71298">
        <w:rPr>
          <w:rFonts w:ascii="Times New Roman" w:hAnsi="Times New Roman" w:cs="Times New Roman"/>
          <w:i/>
          <w:sz w:val="24"/>
          <w:szCs w:val="24"/>
        </w:rPr>
        <w:t xml:space="preserve">en congé de maternité depuis le …, </w:t>
      </w:r>
      <w:r w:rsidR="009B5C47">
        <w:rPr>
          <w:rFonts w:ascii="Times New Roman" w:hAnsi="Times New Roman" w:cs="Times New Roman"/>
          <w:b/>
          <w:i/>
          <w:sz w:val="24"/>
          <w:szCs w:val="24"/>
        </w:rPr>
        <w:t>ou</w:t>
      </w:r>
      <w:r w:rsidRPr="00D71298">
        <w:rPr>
          <w:rFonts w:ascii="Times New Roman" w:hAnsi="Times New Roman" w:cs="Times New Roman"/>
          <w:i/>
          <w:iCs/>
          <w:sz w:val="24"/>
          <w:szCs w:val="24"/>
        </w:rPr>
        <w:t xml:space="preserve"> </w:t>
      </w:r>
      <w:r w:rsidRPr="00D71298">
        <w:rPr>
          <w:rFonts w:ascii="Times New Roman" w:hAnsi="Times New Roman" w:cs="Times New Roman"/>
          <w:i/>
          <w:sz w:val="24"/>
          <w:szCs w:val="24"/>
        </w:rPr>
        <w:t xml:space="preserve">en congé parental </w:t>
      </w:r>
      <w:r w:rsidRPr="009B5C47">
        <w:rPr>
          <w:rFonts w:ascii="Times New Roman" w:hAnsi="Times New Roman" w:cs="Times New Roman"/>
          <w:b/>
          <w:i/>
          <w:sz w:val="24"/>
          <w:szCs w:val="24"/>
        </w:rPr>
        <w:t>ou</w:t>
      </w:r>
      <w:r w:rsidRPr="00D71298">
        <w:rPr>
          <w:rFonts w:ascii="Times New Roman" w:hAnsi="Times New Roman" w:cs="Times New Roman"/>
          <w:i/>
          <w:sz w:val="24"/>
          <w:szCs w:val="24"/>
        </w:rPr>
        <w:t xml:space="preserve"> d’un congé de présence parentale, d’un congé de solidarité familiales du … au …, </w:t>
      </w:r>
    </w:p>
    <w:p w:rsidR="006C563C" w:rsidRPr="000107A0" w:rsidRDefault="006C563C" w:rsidP="006C563C">
      <w:pPr>
        <w:pStyle w:val="articlecontenu"/>
        <w:numPr>
          <w:ilvl w:val="0"/>
          <w:numId w:val="4"/>
        </w:numPr>
        <w:spacing w:after="0"/>
        <w:rPr>
          <w:rFonts w:ascii="Times New Roman" w:hAnsi="Times New Roman" w:cs="Times New Roman"/>
          <w:i/>
          <w:iCs/>
          <w:sz w:val="24"/>
          <w:szCs w:val="24"/>
        </w:rPr>
      </w:pPr>
      <w:r>
        <w:rPr>
          <w:rFonts w:ascii="Times New Roman" w:hAnsi="Times New Roman" w:cs="Times New Roman"/>
          <w:b/>
          <w:i/>
          <w:sz w:val="24"/>
          <w:szCs w:val="24"/>
        </w:rPr>
        <w:t>ou</w:t>
      </w:r>
      <w:r w:rsidRPr="00D71298">
        <w:rPr>
          <w:rFonts w:ascii="Times New Roman" w:hAnsi="Times New Roman" w:cs="Times New Roman"/>
          <w:i/>
          <w:sz w:val="24"/>
          <w:szCs w:val="24"/>
        </w:rPr>
        <w:t xml:space="preserve"> </w:t>
      </w:r>
      <w:r w:rsidR="009B5C47">
        <w:rPr>
          <w:rFonts w:ascii="Times New Roman" w:hAnsi="Times New Roman" w:cs="Times New Roman"/>
          <w:i/>
          <w:sz w:val="24"/>
          <w:szCs w:val="24"/>
        </w:rPr>
        <w:t xml:space="preserve">bénéficiant </w:t>
      </w:r>
      <w:r>
        <w:rPr>
          <w:rFonts w:ascii="Times New Roman" w:hAnsi="Times New Roman" w:cs="Times New Roman"/>
          <w:i/>
          <w:sz w:val="24"/>
          <w:szCs w:val="24"/>
        </w:rPr>
        <w:t xml:space="preserve">d’un </w:t>
      </w:r>
      <w:r w:rsidRPr="00D71298">
        <w:rPr>
          <w:rFonts w:ascii="Times New Roman" w:hAnsi="Times New Roman" w:cs="Times New Roman"/>
          <w:i/>
          <w:sz w:val="24"/>
          <w:szCs w:val="24"/>
        </w:rPr>
        <w:t>congé</w:t>
      </w:r>
      <w:r>
        <w:rPr>
          <w:rFonts w:ascii="Times New Roman" w:hAnsi="Times New Roman" w:cs="Times New Roman"/>
          <w:i/>
          <w:sz w:val="24"/>
          <w:szCs w:val="24"/>
        </w:rPr>
        <w:t xml:space="preserve"> de …</w:t>
      </w:r>
      <w:r w:rsidRPr="00D71298">
        <w:rPr>
          <w:rFonts w:ascii="Times New Roman" w:hAnsi="Times New Roman" w:cs="Times New Roman"/>
          <w:i/>
          <w:sz w:val="24"/>
          <w:szCs w:val="24"/>
        </w:rPr>
        <w:t xml:space="preserve"> </w:t>
      </w:r>
      <w:r>
        <w:rPr>
          <w:rFonts w:ascii="Times New Roman" w:hAnsi="Times New Roman" w:cs="Times New Roman"/>
          <w:i/>
          <w:sz w:val="24"/>
          <w:szCs w:val="24"/>
        </w:rPr>
        <w:t>(</w:t>
      </w:r>
      <w:r w:rsidRPr="00D71298">
        <w:rPr>
          <w:rFonts w:ascii="Times New Roman" w:hAnsi="Times New Roman" w:cs="Times New Roman"/>
          <w:i/>
          <w:sz w:val="24"/>
          <w:szCs w:val="24"/>
        </w:rPr>
        <w:t>régulièrement octroyé en application des dispositions réglementaires applicables aux agents contractuels</w:t>
      </w:r>
      <w:r>
        <w:rPr>
          <w:rFonts w:ascii="Times New Roman" w:hAnsi="Times New Roman" w:cs="Times New Roman"/>
          <w:i/>
          <w:sz w:val="24"/>
          <w:szCs w:val="24"/>
        </w:rPr>
        <w:t>)</w:t>
      </w:r>
      <w:r w:rsidRPr="00D71298">
        <w:rPr>
          <w:rFonts w:ascii="Times New Roman" w:hAnsi="Times New Roman" w:cs="Times New Roman"/>
          <w:i/>
          <w:sz w:val="24"/>
          <w:szCs w:val="24"/>
        </w:rPr>
        <w:t>.</w:t>
      </w:r>
    </w:p>
    <w:p w:rsidR="006C563C" w:rsidRPr="00D71298" w:rsidRDefault="006C563C" w:rsidP="006C563C">
      <w:pPr>
        <w:pStyle w:val="articlecontenu"/>
        <w:spacing w:after="0"/>
        <w:ind w:firstLine="0"/>
        <w:rPr>
          <w:rFonts w:ascii="Times New Roman" w:hAnsi="Times New Roman" w:cs="Times New Roman"/>
          <w:sz w:val="24"/>
          <w:szCs w:val="24"/>
        </w:rPr>
      </w:pPr>
    </w:p>
    <w:p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hAnsi="Times New Roman" w:cs="Times New Roman"/>
          <w:bCs/>
          <w:sz w:val="24"/>
          <w:szCs w:val="24"/>
        </w:rPr>
        <w:t xml:space="preserve">Monsieur </w:t>
      </w:r>
      <w:r w:rsidRPr="00E45D8C">
        <w:rPr>
          <w:rFonts w:ascii="Times New Roman" w:hAnsi="Times New Roman" w:cs="Times New Roman"/>
          <w:bCs/>
          <w:i/>
          <w:sz w:val="24"/>
          <w:szCs w:val="24"/>
        </w:rPr>
        <w:t xml:space="preserve">(ou Madame) </w:t>
      </w:r>
      <w:r w:rsidRPr="00E45D8C">
        <w:rPr>
          <w:rFonts w:ascii="Times New Roman" w:hAnsi="Times New Roman" w:cs="Times New Roman"/>
          <w:bCs/>
          <w:sz w:val="24"/>
          <w:szCs w:val="24"/>
        </w:rPr>
        <w:t>…</w:t>
      </w:r>
      <w:r w:rsidRPr="00E45D8C">
        <w:rPr>
          <w:rFonts w:ascii="Times New Roman" w:hAnsi="Times New Roman" w:cs="Times New Roman"/>
          <w:bCs/>
          <w:i/>
          <w:sz w:val="24"/>
          <w:szCs w:val="24"/>
        </w:rPr>
        <w:t xml:space="preserve"> </w:t>
      </w:r>
      <w:r w:rsidRPr="00E45D8C">
        <w:rPr>
          <w:rFonts w:ascii="Times New Roman" w:hAnsi="Times New Roman" w:cs="Times New Roman"/>
          <w:sz w:val="24"/>
          <w:szCs w:val="24"/>
        </w:rPr>
        <w:t>est engagé</w:t>
      </w:r>
      <w:r w:rsidRPr="00E45D8C">
        <w:rPr>
          <w:rFonts w:ascii="Times New Roman" w:hAnsi="Times New Roman" w:cs="Times New Roman"/>
          <w:i/>
          <w:iCs/>
          <w:sz w:val="24"/>
          <w:szCs w:val="24"/>
        </w:rPr>
        <w:t>(e)</w:t>
      </w:r>
      <w:r w:rsidRPr="00E45D8C">
        <w:rPr>
          <w:rFonts w:ascii="Times New Roman" w:hAnsi="Times New Roman" w:cs="Times New Roman"/>
          <w:sz w:val="24"/>
          <w:szCs w:val="24"/>
        </w:rPr>
        <w:t xml:space="preserve"> à temps complet </w:t>
      </w:r>
      <w:r w:rsidRPr="00E45D8C">
        <w:rPr>
          <w:rFonts w:ascii="Times New Roman" w:hAnsi="Times New Roman" w:cs="Times New Roman"/>
          <w:i/>
          <w:sz w:val="24"/>
          <w:szCs w:val="24"/>
        </w:rPr>
        <w:t>(</w:t>
      </w:r>
      <w:r w:rsidRPr="00E45D8C">
        <w:rPr>
          <w:rFonts w:ascii="Times New Roman" w:hAnsi="Times New Roman" w:cs="Times New Roman"/>
          <w:b/>
          <w:i/>
          <w:sz w:val="24"/>
          <w:szCs w:val="24"/>
        </w:rPr>
        <w:t>ou</w:t>
      </w:r>
      <w:r w:rsidRPr="00E45D8C">
        <w:rPr>
          <w:rFonts w:ascii="Times New Roman" w:hAnsi="Times New Roman" w:cs="Times New Roman"/>
          <w:i/>
          <w:sz w:val="24"/>
          <w:szCs w:val="24"/>
        </w:rPr>
        <w:t xml:space="preserve"> non complet) </w:t>
      </w:r>
      <w:r w:rsidRPr="00E45D8C">
        <w:rPr>
          <w:rFonts w:ascii="Times New Roman" w:hAnsi="Times New Roman" w:cs="Times New Roman"/>
          <w:sz w:val="24"/>
          <w:szCs w:val="24"/>
        </w:rPr>
        <w:t xml:space="preserve">en tant qu’agent contractuel de remplacement pour assurer les fonctions suivantes (à préciser) en qualité de … </w:t>
      </w:r>
      <w:r w:rsidRPr="00E45D8C">
        <w:rPr>
          <w:rFonts w:ascii="Times New Roman" w:hAnsi="Times New Roman" w:cs="Times New Roman"/>
          <w:i/>
          <w:iCs/>
          <w:sz w:val="24"/>
          <w:szCs w:val="24"/>
        </w:rPr>
        <w:t>(même grade que le titulaire indisponible)</w:t>
      </w:r>
      <w:r w:rsidRPr="00E45D8C">
        <w:rPr>
          <w:rFonts w:ascii="Times New Roman" w:hAnsi="Times New Roman" w:cs="Times New Roman"/>
          <w:bCs/>
          <w:iCs/>
          <w:sz w:val="24"/>
          <w:szCs w:val="24"/>
        </w:rPr>
        <w:t>, dans la catégorie hiérarchique (A, B ou C)</w:t>
      </w:r>
      <w:r w:rsidRPr="00E45D8C">
        <w:rPr>
          <w:rFonts w:ascii="Times New Roman" w:hAnsi="Times New Roman" w:cs="Times New Roman"/>
          <w:sz w:val="24"/>
          <w:szCs w:val="24"/>
        </w:rPr>
        <w:t>.</w:t>
      </w:r>
    </w:p>
    <w:p w:rsidR="006C563C" w:rsidRPr="00E45D8C" w:rsidRDefault="006C563C" w:rsidP="006C563C">
      <w:pPr>
        <w:pStyle w:val="articlecontenu"/>
        <w:spacing w:after="0"/>
        <w:ind w:firstLine="0"/>
        <w:rPr>
          <w:rFonts w:ascii="Times New Roman" w:hAnsi="Times New Roman" w:cs="Times New Roman"/>
          <w:sz w:val="24"/>
          <w:szCs w:val="24"/>
        </w:rPr>
      </w:pPr>
    </w:p>
    <w:p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La durée hebdomadaire de service de </w:t>
      </w:r>
      <w:r w:rsidRPr="00E45D8C">
        <w:rPr>
          <w:rFonts w:ascii="Times New Roman" w:hAnsi="Times New Roman" w:cs="Times New Roman"/>
          <w:bCs/>
          <w:sz w:val="24"/>
          <w:szCs w:val="24"/>
        </w:rPr>
        <w:t xml:space="preserve">Monsieur </w:t>
      </w:r>
      <w:r w:rsidRPr="00E45D8C">
        <w:rPr>
          <w:rFonts w:ascii="Times New Roman" w:hAnsi="Times New Roman" w:cs="Times New Roman"/>
          <w:bCs/>
          <w:i/>
          <w:sz w:val="24"/>
          <w:szCs w:val="24"/>
        </w:rPr>
        <w:t xml:space="preserve">(ou Madame) </w:t>
      </w:r>
      <w:r w:rsidRPr="00E45D8C">
        <w:rPr>
          <w:rFonts w:ascii="Times New Roman" w:hAnsi="Times New Roman" w:cs="Times New Roman"/>
          <w:bCs/>
          <w:sz w:val="24"/>
          <w:szCs w:val="24"/>
        </w:rPr>
        <w:t>…</w:t>
      </w:r>
      <w:r w:rsidRPr="00E45D8C">
        <w:rPr>
          <w:rFonts w:ascii="Times New Roman" w:hAnsi="Times New Roman" w:cs="Times New Roman"/>
          <w:bCs/>
          <w:i/>
          <w:sz w:val="24"/>
          <w:szCs w:val="24"/>
        </w:rPr>
        <w:t xml:space="preserve"> </w:t>
      </w:r>
      <w:r w:rsidRPr="00E45D8C">
        <w:rPr>
          <w:rFonts w:ascii="Times New Roman" w:hAnsi="Times New Roman" w:cs="Times New Roman"/>
          <w:sz w:val="24"/>
          <w:szCs w:val="24"/>
        </w:rPr>
        <w:t>est fixée à .../35</w:t>
      </w:r>
      <w:r w:rsidRPr="00E45D8C">
        <w:rPr>
          <w:rFonts w:ascii="Times New Roman" w:hAnsi="Times New Roman" w:cs="Times New Roman"/>
          <w:sz w:val="24"/>
          <w:szCs w:val="24"/>
          <w:vertAlign w:val="superscript"/>
        </w:rPr>
        <w:t>ème</w:t>
      </w:r>
      <w:r w:rsidRPr="00E45D8C">
        <w:rPr>
          <w:rFonts w:ascii="Times New Roman" w:hAnsi="Times New Roman" w:cs="Times New Roman"/>
          <w:sz w:val="24"/>
          <w:szCs w:val="24"/>
        </w:rPr>
        <w:t xml:space="preserve"> </w:t>
      </w:r>
    </w:p>
    <w:p w:rsidR="006C563C" w:rsidRPr="00E45D8C" w:rsidRDefault="006C563C" w:rsidP="006C563C">
      <w:pPr>
        <w:pStyle w:val="articlecontenu"/>
        <w:spacing w:after="0"/>
        <w:ind w:firstLine="0"/>
        <w:rPr>
          <w:rFonts w:ascii="Times New Roman" w:hAnsi="Times New Roman" w:cs="Times New Roman"/>
          <w:sz w:val="24"/>
          <w:szCs w:val="24"/>
        </w:rPr>
      </w:pPr>
    </w:p>
    <w:p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eastAsia="Calibri" w:hAnsi="Times New Roman" w:cs="Times New Roman"/>
          <w:sz w:val="24"/>
          <w:szCs w:val="24"/>
        </w:rPr>
        <w:t xml:space="preserve">Le contrat prendra effet, </w:t>
      </w:r>
      <w:r w:rsidRPr="00E45D8C">
        <w:rPr>
          <w:rFonts w:ascii="Times New Roman" w:hAnsi="Times New Roman" w:cs="Times New Roman"/>
          <w:sz w:val="24"/>
          <w:szCs w:val="24"/>
        </w:rPr>
        <w:t>pour une durée déterminée de …, du … au … inclus (dans la limite de l’absence du fonctionnaire ou de l’agent contractuel à remplacer).</w:t>
      </w:r>
    </w:p>
    <w:p w:rsidR="006C563C" w:rsidRPr="00E45D8C" w:rsidRDefault="006C563C" w:rsidP="006C563C">
      <w:pPr>
        <w:tabs>
          <w:tab w:val="left" w:leader="dot" w:pos="1843"/>
          <w:tab w:val="left" w:leader="dot" w:pos="2977"/>
          <w:tab w:val="left" w:leader="dot" w:pos="6663"/>
          <w:tab w:val="left" w:leader="dot" w:pos="9214"/>
        </w:tabs>
        <w:jc w:val="both"/>
        <w:rPr>
          <w:rFonts w:ascii="Times New Roman" w:eastAsia="Calibri" w:hAnsi="Times New Roman"/>
        </w:rPr>
      </w:pPr>
    </w:p>
    <w:p w:rsidR="006C563C" w:rsidRPr="0063562F" w:rsidRDefault="006C563C" w:rsidP="006C563C">
      <w:pPr>
        <w:pStyle w:val="articlecontenu"/>
        <w:spacing w:after="0"/>
        <w:ind w:firstLine="0"/>
        <w:rPr>
          <w:rFonts w:ascii="Times New Roman" w:hAnsi="Times New Roman" w:cs="Times New Roman"/>
          <w:sz w:val="24"/>
          <w:szCs w:val="24"/>
        </w:rPr>
      </w:pPr>
    </w:p>
    <w:p w:rsidR="006C563C" w:rsidRDefault="006C563C" w:rsidP="006C563C">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(le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D30244">
        <w:rPr>
          <w:rFonts w:ascii="Times New Roman" w:hAnsi="Times New Roman" w:cs="Times New Roman"/>
          <w:bCs/>
          <w:sz w:val="24"/>
          <w:szCs w:val="24"/>
        </w:rPr>
        <w:t xml:space="preserve">qui permettra à la collectivité </w:t>
      </w:r>
      <w:r w:rsidRPr="00D30244">
        <w:rPr>
          <w:rFonts w:ascii="Times New Roman" w:hAnsi="Times New Roman" w:cs="Times New Roman"/>
          <w:bCs/>
          <w:i/>
          <w:sz w:val="24"/>
          <w:szCs w:val="24"/>
        </w:rPr>
        <w:t>(ou l’établissement)</w:t>
      </w:r>
      <w:r w:rsidRPr="00D30244">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6C563C" w:rsidRPr="00025651" w:rsidRDefault="006C563C" w:rsidP="006C563C">
      <w:pPr>
        <w:jc w:val="both"/>
        <w:rPr>
          <w:rFonts w:ascii="Times New Roman" w:hAnsi="Times New Roman"/>
          <w:bCs/>
          <w:i/>
        </w:rPr>
      </w:pPr>
      <w:r w:rsidRPr="00025651">
        <w:rPr>
          <w:rFonts w:ascii="Times New Roman" w:hAnsi="Times New Roman"/>
          <w:bCs/>
          <w:i/>
        </w:rPr>
        <w:t>- de trois semaines lorsque la durée initialement prévue au contrat est inférieure à six mois ;</w:t>
      </w:r>
    </w:p>
    <w:p w:rsidR="006C563C" w:rsidRPr="00025651" w:rsidRDefault="006C563C" w:rsidP="006C563C">
      <w:pPr>
        <w:jc w:val="both"/>
        <w:rPr>
          <w:rFonts w:ascii="Times New Roman" w:hAnsi="Times New Roman"/>
          <w:bCs/>
          <w:i/>
        </w:rPr>
      </w:pPr>
      <w:r w:rsidRPr="00025651">
        <w:rPr>
          <w:rFonts w:ascii="Times New Roman" w:hAnsi="Times New Roman"/>
          <w:bCs/>
          <w:i/>
        </w:rPr>
        <w:t>- d'un mois lorsque la durée initialement prévue au contrat est égale à six mois et inférieure à un an ;</w:t>
      </w:r>
    </w:p>
    <w:p w:rsidR="006C563C" w:rsidRPr="00025651" w:rsidRDefault="006C563C" w:rsidP="006C563C">
      <w:pPr>
        <w:jc w:val="both"/>
        <w:rPr>
          <w:rFonts w:ascii="Times New Roman" w:hAnsi="Times New Roman"/>
          <w:bCs/>
          <w:i/>
        </w:rPr>
      </w:pPr>
      <w:r w:rsidRPr="00025651">
        <w:rPr>
          <w:rFonts w:ascii="Times New Roman" w:hAnsi="Times New Roman"/>
          <w:bCs/>
          <w:i/>
        </w:rPr>
        <w:t>- de deux mois lorsque la durée initialement prévue au contrat est égale à un an et inférieure à deux ans ;</w:t>
      </w:r>
    </w:p>
    <w:p w:rsidR="006C563C" w:rsidRPr="00032693" w:rsidRDefault="006C563C" w:rsidP="006C563C">
      <w:pPr>
        <w:jc w:val="both"/>
        <w:rPr>
          <w:rFonts w:ascii="Times New Roman" w:hAnsi="Times New Roman"/>
          <w:i/>
        </w:rPr>
      </w:pPr>
      <w:r w:rsidRPr="00025651">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6C563C" w:rsidRPr="00032693" w:rsidRDefault="006C563C" w:rsidP="006C563C">
      <w:pPr>
        <w:tabs>
          <w:tab w:val="left" w:pos="2127"/>
        </w:tabs>
        <w:jc w:val="both"/>
        <w:rPr>
          <w:rFonts w:ascii="Times New Roman" w:hAnsi="Times New Roman"/>
        </w:rPr>
      </w:pPr>
    </w:p>
    <w:p w:rsidR="006C563C" w:rsidRPr="00032693" w:rsidRDefault="006C563C" w:rsidP="006C563C">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6C563C" w:rsidRPr="00032693" w:rsidRDefault="006C563C" w:rsidP="006C563C">
      <w:pPr>
        <w:tabs>
          <w:tab w:val="left" w:pos="2127"/>
        </w:tabs>
        <w:jc w:val="both"/>
        <w:rPr>
          <w:rFonts w:ascii="Times New Roman" w:hAnsi="Times New Roman"/>
        </w:rPr>
      </w:pPr>
    </w:p>
    <w:p w:rsidR="006C563C" w:rsidRPr="00032693" w:rsidRDefault="006C563C" w:rsidP="006C563C">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6C563C" w:rsidRPr="00032693" w:rsidRDefault="006C563C" w:rsidP="006C563C">
      <w:pPr>
        <w:tabs>
          <w:tab w:val="left" w:pos="2127"/>
        </w:tabs>
        <w:jc w:val="both"/>
        <w:rPr>
          <w:rFonts w:ascii="Times New Roman" w:hAnsi="Times New Roman"/>
        </w:rPr>
      </w:pPr>
    </w:p>
    <w:p w:rsidR="006C563C" w:rsidRPr="00032693" w:rsidRDefault="006C563C" w:rsidP="006C563C">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…n</w:t>
      </w:r>
      <w:r w:rsidRPr="00032693">
        <w:rPr>
          <w:rFonts w:ascii="Times New Roman" w:hAnsi="Times New Roman" w:cs="Times New Roman"/>
          <w:i/>
          <w:sz w:val="24"/>
          <w:szCs w:val="24"/>
        </w:rPr>
        <w:t>’est pas soumis(e) à une période d’essai.</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u w:val="single"/>
        </w:rPr>
      </w:pPr>
    </w:p>
    <w:p w:rsidR="006C563C" w:rsidRPr="000062EF" w:rsidRDefault="006C563C" w:rsidP="006C563C">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3</w:t>
      </w:r>
      <w:r w:rsidRPr="00032693">
        <w:rPr>
          <w:rFonts w:ascii="Times New Roman" w:hAnsi="Times New Roman"/>
          <w:b/>
        </w:rPr>
        <w:t xml:space="preserve"> : </w:t>
      </w:r>
      <w:r w:rsidRPr="00032693">
        <w:rPr>
          <w:rFonts w:ascii="Times New Roman" w:hAnsi="Times New Roman"/>
          <w:b/>
          <w:bCs/>
          <w:iCs/>
        </w:rPr>
        <w:t>Missions</w:t>
      </w:r>
    </w:p>
    <w:p w:rsidR="006C563C" w:rsidRPr="00032693" w:rsidRDefault="006C563C" w:rsidP="006C563C">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6C563C" w:rsidRPr="00032693" w:rsidRDefault="006C563C" w:rsidP="006C563C">
      <w:pPr>
        <w:jc w:val="both"/>
        <w:rPr>
          <w:rFonts w:ascii="Times New Roman" w:hAnsi="Times New Roman"/>
        </w:rPr>
      </w:pPr>
    </w:p>
    <w:p w:rsidR="006C563C" w:rsidRPr="00AA476E" w:rsidRDefault="006C563C" w:rsidP="006C563C">
      <w:pPr>
        <w:jc w:val="both"/>
        <w:rPr>
          <w:rFonts w:ascii="Times New Roman" w:hAnsi="Times New Roman"/>
          <w:i/>
        </w:rPr>
      </w:pPr>
      <w:r w:rsidRPr="00032693">
        <w:rPr>
          <w:rFonts w:ascii="Times New Roman" w:hAnsi="Times New Roman"/>
          <w:i/>
        </w:rPr>
        <w:t>… (Définir précisément les missions)</w:t>
      </w:r>
      <w:r w:rsidRPr="00AA476E">
        <w:rPr>
          <w:b/>
          <w:i/>
        </w:rPr>
        <w:t xml:space="preserve"> </w:t>
      </w:r>
      <w:r w:rsidRPr="00AA476E">
        <w:rPr>
          <w:rFonts w:ascii="Times New Roman" w:hAnsi="Times New Roman"/>
          <w:b/>
          <w:i/>
        </w:rPr>
        <w:t>Ou</w:t>
      </w:r>
      <w:r w:rsidRPr="00AA476E">
        <w:rPr>
          <w:rFonts w:ascii="Times New Roman" w:hAnsi="Times New Roman"/>
          <w:i/>
        </w:rPr>
        <w:t xml:space="preserve"> Se reporter à la fiche de poste annexée au présent contrat</w:t>
      </w:r>
    </w:p>
    <w:p w:rsidR="006C563C" w:rsidRPr="00032693" w:rsidRDefault="006C563C" w:rsidP="006C563C">
      <w:pPr>
        <w:ind w:left="2694"/>
        <w:jc w:val="both"/>
        <w:rPr>
          <w:rFonts w:ascii="Times New Roman" w:hAnsi="Times New Roman"/>
        </w:rPr>
      </w:pPr>
    </w:p>
    <w:p w:rsidR="006C563C" w:rsidRPr="00032693" w:rsidRDefault="006C563C" w:rsidP="006C563C">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6C563C" w:rsidRPr="00032693" w:rsidRDefault="006C563C" w:rsidP="006C563C">
      <w:pPr>
        <w:jc w:val="both"/>
        <w:rPr>
          <w:rFonts w:ascii="Times New Roman" w:hAnsi="Times New Roman"/>
        </w:rPr>
      </w:pPr>
    </w:p>
    <w:p w:rsidR="006C563C" w:rsidRDefault="006C563C" w:rsidP="006C563C">
      <w:pPr>
        <w:jc w:val="both"/>
        <w:rPr>
          <w:rFonts w:ascii="Times New Roman" w:hAnsi="Times New Roman"/>
        </w:rPr>
      </w:pPr>
    </w:p>
    <w:p w:rsidR="007054A7" w:rsidRDefault="007054A7" w:rsidP="006C563C">
      <w:pPr>
        <w:jc w:val="both"/>
        <w:rPr>
          <w:rFonts w:ascii="Times New Roman" w:hAnsi="Times New Roman"/>
        </w:rPr>
      </w:pPr>
    </w:p>
    <w:p w:rsidR="007054A7" w:rsidRPr="00032693" w:rsidRDefault="007054A7" w:rsidP="006C563C">
      <w:pPr>
        <w:jc w:val="both"/>
        <w:rPr>
          <w:rFonts w:ascii="Times New Roman" w:hAnsi="Times New Roman"/>
        </w:rPr>
      </w:pPr>
    </w:p>
    <w:p w:rsidR="006C563C" w:rsidRPr="000062EF" w:rsidRDefault="006C563C" w:rsidP="006C563C">
      <w:pPr>
        <w:tabs>
          <w:tab w:val="left" w:pos="240"/>
        </w:tabs>
        <w:spacing w:before="120" w:line="240" w:lineRule="exact"/>
        <w:contextualSpacing/>
        <w:jc w:val="both"/>
        <w:rPr>
          <w:rFonts w:ascii="Times New Roman" w:eastAsia="Calibri" w:hAnsi="Times New Roman"/>
          <w:b/>
          <w:szCs w:val="22"/>
          <w:u w:val="single"/>
        </w:rPr>
      </w:pPr>
      <w:r w:rsidRPr="00032693">
        <w:rPr>
          <w:rFonts w:ascii="Times New Roman" w:eastAsia="Calibri" w:hAnsi="Times New Roman"/>
          <w:b/>
          <w:szCs w:val="22"/>
          <w:u w:val="single"/>
        </w:rPr>
        <w:t xml:space="preserve">Article </w:t>
      </w:r>
      <w:r>
        <w:rPr>
          <w:rFonts w:ascii="Times New Roman" w:eastAsia="Calibri" w:hAnsi="Times New Roman"/>
          <w:b/>
          <w:szCs w:val="22"/>
          <w:u w:val="single"/>
        </w:rPr>
        <w:t>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6C563C" w:rsidRPr="00032693" w:rsidRDefault="006C563C" w:rsidP="006C563C">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6C563C" w:rsidRPr="00032693"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Cs w:val="22"/>
        </w:rPr>
      </w:pPr>
    </w:p>
    <w:p w:rsidR="006C563C" w:rsidRPr="00032693"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6C563C" w:rsidRPr="00032693"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5</w:t>
      </w:r>
      <w:r w:rsidRPr="00032693">
        <w:rPr>
          <w:rFonts w:ascii="Times New Roman" w:hAnsi="Times New Roman" w:cs="Times New Roman"/>
          <w:sz w:val="24"/>
          <w:szCs w:val="24"/>
        </w:rPr>
        <w:t xml:space="preserve"> : Rémunération</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Compte tenu notamment des fonctions occupées, de la qualification requise pour leur exercice, et des diplômes détenus par </w:t>
      </w:r>
      <w:r>
        <w:rPr>
          <w:rFonts w:ascii="Times New Roman" w:hAnsi="Times New Roman" w:cs="Times New Roman"/>
          <w:sz w:val="24"/>
          <w:szCs w:val="24"/>
        </w:rPr>
        <w:t>le cocontractant</w:t>
      </w:r>
      <w:r w:rsidRPr="00A700E5">
        <w:rPr>
          <w:rFonts w:ascii="Trebuchet MS" w:hAnsi="Trebuchet MS" w:cs="Times New Roman"/>
        </w:rPr>
        <w:t xml:space="preserve"> </w:t>
      </w:r>
      <w:r w:rsidRPr="00A700E5">
        <w:rPr>
          <w:rFonts w:ascii="Times New Roman" w:hAnsi="Times New Roman" w:cs="Times New Roman"/>
          <w:sz w:val="24"/>
          <w:szCs w:val="24"/>
        </w:rPr>
        <w:t>ainsi que de son expérience professionnelle,</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reçoit une rémunération  mensuelle sur la  base de l'indice brut ..., indice majoré ...</w:t>
      </w:r>
      <w:r w:rsidRPr="00032693">
        <w:rPr>
          <w:rFonts w:ascii="Times New Roman" w:hAnsi="Times New Roman" w:cs="Times New Roman"/>
        </w:rPr>
        <w:t xml:space="preserve"> </w:t>
      </w:r>
      <w:r w:rsidRPr="00032693">
        <w:rPr>
          <w:rFonts w:ascii="Times New Roman" w:hAnsi="Times New Roman" w:cs="Times New Roman"/>
          <w:sz w:val="24"/>
          <w:szCs w:val="24"/>
        </w:rPr>
        <w:t>du grade de recrutement.</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jc w:val="both"/>
        <w:rPr>
          <w:rFonts w:ascii="Times New Roman" w:hAnsi="Times New Roman"/>
        </w:rPr>
      </w:pPr>
      <w:r w:rsidRPr="00032693">
        <w:rPr>
          <w:rFonts w:ascii="Times New Roman" w:hAnsi="Times New Roman"/>
        </w:rPr>
        <w:t xml:space="preserve">Conformément aux articles 136 de la loi n° 84-53 du 26 janvier 1984 et 20 de la loi n°83-634 du 13 juillet 1983,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sidRPr="00F26DC9">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est soumise aux cotisations sociales prévues par le régime général de la Sécurité Sociale.</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6C563C" w:rsidRDefault="006C563C" w:rsidP="006C563C">
      <w:pPr>
        <w:pStyle w:val="articlen"/>
        <w:spacing w:before="0"/>
        <w:outlineLvl w:val="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rPr>
      </w:pPr>
    </w:p>
    <w:p w:rsidR="006C563C" w:rsidRPr="003A1D51" w:rsidRDefault="006C563C" w:rsidP="006C563C">
      <w:pPr>
        <w:tabs>
          <w:tab w:val="left" w:pos="240"/>
        </w:tabs>
        <w:contextualSpacing/>
        <w:jc w:val="both"/>
        <w:rPr>
          <w:rFonts w:ascii="Times New Roman" w:eastAsia="Calibri" w:hAnsi="Times New Roman"/>
          <w:i/>
          <w:u w:val="single"/>
        </w:rPr>
      </w:pPr>
      <w:r w:rsidRPr="003A1D51">
        <w:rPr>
          <w:rFonts w:ascii="Times New Roman" w:eastAsia="Calibri" w:hAnsi="Times New Roman"/>
          <w:b/>
          <w:u w:val="single"/>
        </w:rPr>
        <w:t xml:space="preserve">Article </w:t>
      </w:r>
      <w:r>
        <w:rPr>
          <w:rFonts w:ascii="Times New Roman" w:eastAsia="Calibri" w:hAnsi="Times New Roman"/>
          <w:b/>
          <w:u w:val="single"/>
        </w:rPr>
        <w:t>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6C563C" w:rsidRPr="003A1D51"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p>
    <w:p w:rsidR="006C563C" w:rsidRDefault="006C563C" w:rsidP="006C563C">
      <w:pPr>
        <w:pStyle w:val="articlen"/>
        <w:spacing w:before="0"/>
        <w:outlineLvl w:val="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rPr>
      </w:pPr>
    </w:p>
    <w:p w:rsidR="006C563C" w:rsidRPr="000062EF" w:rsidRDefault="006C563C" w:rsidP="006C563C">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8</w:t>
      </w:r>
      <w:r w:rsidRPr="00032693">
        <w:rPr>
          <w:rFonts w:ascii="Times New Roman" w:hAnsi="Times New Roman"/>
          <w:b/>
        </w:rPr>
        <w:t xml:space="preserve"> : </w:t>
      </w:r>
      <w:r w:rsidRPr="00032693">
        <w:rPr>
          <w:rFonts w:ascii="Times New Roman" w:hAnsi="Times New Roman"/>
          <w:b/>
          <w:bCs/>
          <w:iCs/>
        </w:rPr>
        <w:t>Congés annuels</w:t>
      </w:r>
    </w:p>
    <w:p w:rsidR="006C563C" w:rsidRPr="00032693" w:rsidRDefault="006C563C" w:rsidP="006C563C">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6C563C" w:rsidRPr="001371D5" w:rsidRDefault="006C563C" w:rsidP="006C563C">
      <w:pPr>
        <w:jc w:val="both"/>
        <w:rPr>
          <w:rFonts w:ascii="Times New Roman" w:hAnsi="Times New Roman"/>
          <w:i/>
        </w:rPr>
      </w:pPr>
    </w:p>
    <w:p w:rsidR="006C563C" w:rsidRDefault="006C563C" w:rsidP="006C563C">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a droit à une indemnité compensatrice.</w:t>
      </w:r>
    </w:p>
    <w:p w:rsidR="006C563C" w:rsidRPr="001371D5" w:rsidRDefault="006C563C" w:rsidP="006C563C">
      <w:pPr>
        <w:pStyle w:val="NormalWeb"/>
        <w:shd w:val="clear" w:color="auto" w:fill="FFFFFF"/>
        <w:spacing w:before="0" w:beforeAutospacing="0" w:after="0" w:afterAutospacing="0" w:line="288" w:lineRule="atLeast"/>
        <w:jc w:val="both"/>
        <w:rPr>
          <w:color w:val="000000"/>
        </w:rPr>
      </w:pPr>
    </w:p>
    <w:p w:rsidR="006C563C" w:rsidRPr="001371D5" w:rsidRDefault="006C563C" w:rsidP="006C563C">
      <w:pPr>
        <w:pStyle w:val="NormalWeb"/>
        <w:shd w:val="clear" w:color="auto" w:fill="FFFFFF"/>
        <w:spacing w:before="0" w:beforeAutospacing="0" w:after="0" w:afterAutospacing="0" w:line="288" w:lineRule="atLeast"/>
        <w:jc w:val="both"/>
        <w:rPr>
          <w:color w:val="000000"/>
        </w:rPr>
      </w:pPr>
      <w:r w:rsidRPr="001371D5">
        <w:rPr>
          <w:color w:val="000000"/>
        </w:rPr>
        <w:lastRenderedPageBreak/>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6C563C" w:rsidRDefault="006C563C" w:rsidP="006C563C">
      <w:pPr>
        <w:pStyle w:val="NormalWeb"/>
        <w:shd w:val="clear" w:color="auto" w:fill="FFFFFF"/>
        <w:spacing w:before="0" w:beforeAutospacing="0" w:after="0" w:afterAutospacing="0" w:line="288" w:lineRule="atLeast"/>
        <w:jc w:val="both"/>
        <w:rPr>
          <w:color w:val="000000"/>
        </w:rPr>
      </w:pPr>
    </w:p>
    <w:p w:rsidR="006C563C" w:rsidRPr="001371D5" w:rsidRDefault="006C563C" w:rsidP="006C563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6C563C" w:rsidRPr="001371D5" w:rsidRDefault="006C563C" w:rsidP="006C563C">
      <w:pPr>
        <w:jc w:val="both"/>
        <w:rPr>
          <w:rFonts w:ascii="Times New Roman" w:hAnsi="Times New Roman"/>
        </w:rPr>
      </w:pPr>
    </w:p>
    <w:p w:rsidR="006C563C" w:rsidRPr="001371D5" w:rsidRDefault="006C563C" w:rsidP="006C563C">
      <w:pPr>
        <w:jc w:val="both"/>
        <w:rPr>
          <w:rFonts w:ascii="Times New Roman" w:hAnsi="Times New Roman"/>
        </w:rPr>
      </w:pPr>
    </w:p>
    <w:p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9</w:t>
      </w:r>
      <w:r w:rsidRPr="00032693">
        <w:rPr>
          <w:rFonts w:ascii="Times New Roman" w:hAnsi="Times New Roman" w:cs="Times New Roman"/>
          <w:sz w:val="24"/>
          <w:szCs w:val="24"/>
        </w:rPr>
        <w:t xml:space="preserve"> : Renouvellement du contrat</w:t>
      </w:r>
    </w:p>
    <w:p w:rsidR="006C563C" w:rsidRPr="00E45D8C" w:rsidRDefault="006C563C" w:rsidP="006C563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Le présent contrat est susceptible d’être renouvel</w:t>
      </w:r>
      <w:r w:rsidR="009B5C47">
        <w:rPr>
          <w:rFonts w:ascii="Times New Roman" w:hAnsi="Times New Roman" w:cs="Times New Roman"/>
          <w:sz w:val="24"/>
          <w:szCs w:val="24"/>
        </w:rPr>
        <w:t>é,</w:t>
      </w:r>
      <w:r w:rsidRPr="00E45D8C">
        <w:rPr>
          <w:rFonts w:ascii="Times New Roman" w:hAnsi="Times New Roman" w:cs="Times New Roman"/>
          <w:sz w:val="24"/>
          <w:szCs w:val="24"/>
        </w:rPr>
        <w:t xml:space="preserve"> </w:t>
      </w:r>
      <w:r w:rsidR="009B5C47" w:rsidRPr="009B5C47">
        <w:rPr>
          <w:rFonts w:ascii="Times New Roman" w:hAnsi="Times New Roman" w:cs="Times New Roman"/>
          <w:sz w:val="24"/>
          <w:szCs w:val="24"/>
        </w:rPr>
        <w:t>par décision expresse</w:t>
      </w:r>
      <w:r w:rsidR="009B5C47">
        <w:rPr>
          <w:rFonts w:ascii="Times New Roman" w:hAnsi="Times New Roman" w:cs="Times New Roman"/>
          <w:sz w:val="24"/>
          <w:szCs w:val="24"/>
        </w:rPr>
        <w:t xml:space="preserve"> de l’autorité territoriale</w:t>
      </w:r>
      <w:r w:rsidR="009B5C47" w:rsidRPr="009B5C47">
        <w:rPr>
          <w:rFonts w:ascii="Times New Roman" w:hAnsi="Times New Roman" w:cs="Times New Roman"/>
          <w:sz w:val="24"/>
          <w:szCs w:val="24"/>
        </w:rPr>
        <w:t xml:space="preserve">, dans la limite de la durée de l'absence du fonctionnaire </w:t>
      </w:r>
      <w:r w:rsidR="009B5C47" w:rsidRPr="009B5C47">
        <w:rPr>
          <w:rFonts w:ascii="Times New Roman" w:hAnsi="Times New Roman" w:cs="Times New Roman"/>
          <w:i/>
          <w:sz w:val="24"/>
          <w:szCs w:val="24"/>
        </w:rPr>
        <w:t>(ou de l'agent contractuel)</w:t>
      </w:r>
      <w:r w:rsidR="009B5C47" w:rsidRPr="009B5C47">
        <w:rPr>
          <w:rFonts w:ascii="Times New Roman" w:hAnsi="Times New Roman" w:cs="Times New Roman"/>
          <w:sz w:val="24"/>
          <w:szCs w:val="24"/>
        </w:rPr>
        <w:t xml:space="preserve"> remplac</w:t>
      </w:r>
      <w:r w:rsidR="009B5C47">
        <w:rPr>
          <w:rFonts w:ascii="Times New Roman" w:hAnsi="Times New Roman" w:cs="Times New Roman"/>
          <w:sz w:val="24"/>
          <w:szCs w:val="24"/>
        </w:rPr>
        <w:t>é.</w:t>
      </w:r>
    </w:p>
    <w:p w:rsidR="006C563C" w:rsidRPr="00E45D8C" w:rsidRDefault="006C563C" w:rsidP="006C563C">
      <w:pPr>
        <w:pStyle w:val="articlecontenu"/>
        <w:tabs>
          <w:tab w:val="left" w:pos="1418"/>
        </w:tabs>
        <w:spacing w:after="0"/>
        <w:ind w:left="1418" w:firstLine="0"/>
        <w:rPr>
          <w:rFonts w:ascii="Times New Roman" w:hAnsi="Times New Roman" w:cs="Times New Roman"/>
          <w:sz w:val="24"/>
          <w:szCs w:val="24"/>
        </w:rPr>
      </w:pPr>
    </w:p>
    <w:p w:rsidR="006C563C" w:rsidRPr="00E45D8C" w:rsidRDefault="006C563C" w:rsidP="006C563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6C563C" w:rsidRPr="00E45D8C"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6C563C" w:rsidRPr="00E45D8C"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1 mois avant le terme de l’engagement pour l’agent recruté pour une durée  égale ou supérieure à 6 mois et inférieure à 2 ans ;</w:t>
      </w:r>
    </w:p>
    <w:p w:rsidR="006C563C" w:rsidRPr="00E45D8C"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p>
    <w:p w:rsidR="006C563C" w:rsidRPr="00E45D8C"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E45D8C" w:rsidRDefault="006C563C" w:rsidP="006C563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sidR="00FA20B9">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6C563C" w:rsidRPr="00E45D8C" w:rsidRDefault="006C563C" w:rsidP="006C563C">
      <w:pPr>
        <w:tabs>
          <w:tab w:val="left" w:leader="dot" w:pos="2977"/>
          <w:tab w:val="left" w:leader="dot" w:pos="8931"/>
        </w:tabs>
        <w:jc w:val="both"/>
        <w:rPr>
          <w:rFonts w:ascii="Times New Roman" w:eastAsia="Calibri" w:hAnsi="Times New Roman"/>
        </w:rPr>
      </w:pPr>
    </w:p>
    <w:p w:rsidR="006C563C" w:rsidRPr="00E45D8C" w:rsidRDefault="006C563C" w:rsidP="006C563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6C563C" w:rsidRPr="00E45D8C" w:rsidRDefault="006C563C" w:rsidP="006C563C">
      <w:pPr>
        <w:tabs>
          <w:tab w:val="left" w:leader="dot" w:pos="2977"/>
          <w:tab w:val="left" w:leader="dot" w:pos="8931"/>
        </w:tabs>
        <w:jc w:val="both"/>
        <w:rPr>
          <w:rFonts w:ascii="Times New Roman" w:eastAsia="Calibri" w:hAnsi="Times New Roman"/>
        </w:rPr>
      </w:pPr>
    </w:p>
    <w:p w:rsidR="006C563C" w:rsidRPr="00E45D8C" w:rsidRDefault="006C563C" w:rsidP="006C563C">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6C563C" w:rsidRDefault="006C563C" w:rsidP="006C563C">
      <w:pPr>
        <w:pStyle w:val="articlecontenu"/>
        <w:spacing w:after="0"/>
        <w:ind w:firstLine="0"/>
        <w:rPr>
          <w:rFonts w:ascii="Times New Roman" w:hAnsi="Times New Roman" w:cs="Times New Roman"/>
          <w:sz w:val="24"/>
          <w:szCs w:val="24"/>
        </w:rPr>
      </w:pPr>
    </w:p>
    <w:p w:rsidR="008B267B" w:rsidRPr="00032693" w:rsidRDefault="008B267B" w:rsidP="006C563C">
      <w:pPr>
        <w:pStyle w:val="articlecontenu"/>
        <w:spacing w:after="0"/>
        <w:ind w:firstLine="0"/>
        <w:rPr>
          <w:rFonts w:ascii="Times New Roman" w:hAnsi="Times New Roman" w:cs="Times New Roman"/>
          <w:sz w:val="24"/>
          <w:szCs w:val="24"/>
        </w:rPr>
      </w:pPr>
    </w:p>
    <w:p w:rsidR="006C563C" w:rsidRPr="000062EF" w:rsidRDefault="006C563C" w:rsidP="006C563C">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10</w:t>
      </w:r>
      <w:r w:rsidRPr="00032693">
        <w:rPr>
          <w:rFonts w:ascii="Times New Roman" w:hAnsi="Times New Roman"/>
          <w:b/>
        </w:rPr>
        <w:t xml:space="preserve"> : </w:t>
      </w:r>
      <w:r w:rsidRPr="00032693">
        <w:rPr>
          <w:rFonts w:ascii="Times New Roman" w:hAnsi="Times New Roman"/>
          <w:b/>
          <w:bCs/>
          <w:iCs/>
        </w:rPr>
        <w:t>Démission</w:t>
      </w:r>
    </w:p>
    <w:p w:rsidR="006C563C" w:rsidRPr="00032693" w:rsidRDefault="006C563C" w:rsidP="006C563C">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6C563C" w:rsidRPr="00032693" w:rsidRDefault="006C563C" w:rsidP="006C563C">
      <w:pPr>
        <w:tabs>
          <w:tab w:val="left" w:pos="3544"/>
        </w:tabs>
        <w:jc w:val="both"/>
        <w:rPr>
          <w:rFonts w:ascii="Times New Roman" w:eastAsia="Times" w:hAnsi="Times New Roman"/>
        </w:rPr>
      </w:pPr>
    </w:p>
    <w:p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6C563C" w:rsidRPr="00032693" w:rsidRDefault="006C563C" w:rsidP="006C563C">
      <w:pPr>
        <w:jc w:val="both"/>
        <w:rPr>
          <w:rFonts w:ascii="Times New Roman" w:hAnsi="Times New Roman"/>
        </w:rPr>
      </w:pPr>
    </w:p>
    <w:p w:rsidR="006C563C" w:rsidRPr="00032693" w:rsidRDefault="006C563C" w:rsidP="006C563C">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6C563C" w:rsidRPr="00032693" w:rsidRDefault="006C563C" w:rsidP="006C563C">
      <w:pPr>
        <w:pStyle w:val="articlecontenu"/>
        <w:tabs>
          <w:tab w:val="left" w:pos="1418"/>
        </w:tabs>
        <w:spacing w:after="0"/>
        <w:ind w:left="1418"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L’ancienneté est décomptée jusqu’à la date d’envoi de la lettre de démission. Elle est calculée compte tenu de l’ensemble des contrats conclus avec l’agent, y compris ceux effectués avant </w:t>
      </w:r>
      <w:r w:rsidRPr="00032693">
        <w:rPr>
          <w:rFonts w:ascii="Times New Roman" w:hAnsi="Times New Roman" w:cs="Times New Roman"/>
          <w:sz w:val="24"/>
          <w:szCs w:val="24"/>
        </w:rPr>
        <w:lastRenderedPageBreak/>
        <w:t>une interruption de fonctions sous réserve que cette interruption n’excède pas 4 mois et qu’elle ne soit pas due à une démission de l’agent.</w:t>
      </w:r>
    </w:p>
    <w:p w:rsidR="006C563C" w:rsidRPr="00032693" w:rsidRDefault="006C563C" w:rsidP="006C563C">
      <w:pPr>
        <w:jc w:val="both"/>
        <w:rPr>
          <w:rFonts w:ascii="Times New Roman" w:hAnsi="Times New Roman"/>
          <w:bCs/>
          <w:i/>
          <w:iCs/>
          <w:u w:val="single"/>
        </w:rPr>
      </w:pPr>
    </w:p>
    <w:p w:rsidR="006C563C" w:rsidRPr="00032693" w:rsidRDefault="006C563C" w:rsidP="006C563C">
      <w:pPr>
        <w:ind w:left="2694"/>
        <w:jc w:val="both"/>
        <w:rPr>
          <w:rFonts w:ascii="Times New Roman" w:hAnsi="Times New Roman"/>
          <w:bCs/>
          <w:i/>
          <w:iCs/>
          <w:u w:val="single"/>
        </w:rPr>
      </w:pPr>
    </w:p>
    <w:p w:rsidR="006C563C" w:rsidRPr="00032693" w:rsidRDefault="006C563C" w:rsidP="006C563C">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11</w:t>
      </w:r>
      <w:r w:rsidRPr="00032693">
        <w:rPr>
          <w:rFonts w:ascii="Times New Roman" w:hAnsi="Times New Roman"/>
          <w:b/>
        </w:rPr>
        <w:t xml:space="preserve"> : </w:t>
      </w:r>
      <w:r w:rsidRPr="00032693">
        <w:rPr>
          <w:rFonts w:ascii="Times New Roman" w:hAnsi="Times New Roman"/>
          <w:b/>
          <w:bCs/>
          <w:iCs/>
        </w:rPr>
        <w:t>Licenciement</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6C563C" w:rsidRPr="00032693" w:rsidRDefault="006C563C" w:rsidP="006C563C">
      <w:pPr>
        <w:pStyle w:val="articlecontenu"/>
        <w:tabs>
          <w:tab w:val="left" w:pos="1418"/>
        </w:tabs>
        <w:spacing w:after="0"/>
        <w:ind w:left="1418"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6C563C" w:rsidRPr="00032693" w:rsidRDefault="006C563C" w:rsidP="006C563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6C563C" w:rsidRPr="00032693" w:rsidRDefault="006C563C" w:rsidP="006C563C">
      <w:pPr>
        <w:pStyle w:val="articlecontenu"/>
        <w:tabs>
          <w:tab w:val="left" w:pos="1418"/>
        </w:tabs>
        <w:spacing w:after="0"/>
        <w:ind w:left="1418"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6C563C" w:rsidRPr="00032693" w:rsidRDefault="006C563C" w:rsidP="006C563C">
      <w:pPr>
        <w:pStyle w:val="articlecontenu"/>
        <w:tabs>
          <w:tab w:val="left" w:pos="1418"/>
        </w:tabs>
        <w:spacing w:after="0"/>
        <w:ind w:firstLine="144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Le licenciement est </w:t>
      </w:r>
      <w:r w:rsidR="009B5C47" w:rsidRPr="00032693">
        <w:rPr>
          <w:rFonts w:ascii="Times New Roman" w:hAnsi="Times New Roman" w:cs="Times New Roman"/>
          <w:sz w:val="24"/>
          <w:szCs w:val="24"/>
        </w:rPr>
        <w:t>notifié par</w:t>
      </w:r>
      <w:r w:rsidRPr="00032693">
        <w:rPr>
          <w:rFonts w:ascii="Times New Roman" w:hAnsi="Times New Roman" w:cs="Times New Roman"/>
          <w:sz w:val="24"/>
          <w:szCs w:val="24"/>
        </w:rPr>
        <w:t xml:space="preserve"> lettre recommandée avec demande d’avis de réception.</w:t>
      </w:r>
    </w:p>
    <w:p w:rsidR="006C563C" w:rsidRDefault="006C563C" w:rsidP="006C563C">
      <w:pPr>
        <w:pStyle w:val="articlen"/>
        <w:spacing w:before="0"/>
        <w:outlineLvl w:val="0"/>
        <w:rPr>
          <w:rFonts w:ascii="Times New Roman" w:hAnsi="Times New Roman" w:cs="Times New Roman"/>
          <w:sz w:val="24"/>
          <w:szCs w:val="24"/>
        </w:rPr>
      </w:pPr>
    </w:p>
    <w:p w:rsidR="009B5C47" w:rsidRPr="00032693" w:rsidRDefault="009B5C47" w:rsidP="006C563C">
      <w:pPr>
        <w:pStyle w:val="articlen"/>
        <w:spacing w:before="0"/>
        <w:outlineLvl w:val="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2</w:t>
      </w:r>
      <w:r w:rsidRPr="00032693">
        <w:rPr>
          <w:rFonts w:ascii="Times New Roman" w:hAnsi="Times New Roman" w:cs="Times New Roman"/>
          <w:sz w:val="24"/>
          <w:szCs w:val="24"/>
        </w:rPr>
        <w:t xml:space="preserve"> : Droits et obligations</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6C563C" w:rsidRPr="00032693" w:rsidRDefault="006C563C" w:rsidP="006C563C">
      <w:pPr>
        <w:pStyle w:val="articlecontenu"/>
        <w:spacing w:after="0"/>
        <w:rPr>
          <w:rFonts w:ascii="Times New Roman" w:hAnsi="Times New Roman" w:cs="Times New Roman"/>
          <w:sz w:val="24"/>
          <w:szCs w:val="24"/>
        </w:rPr>
      </w:pPr>
    </w:p>
    <w:p w:rsidR="006C563C"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6C563C" w:rsidRDefault="006C563C" w:rsidP="006C563C">
      <w:pPr>
        <w:pStyle w:val="articlecontenu"/>
        <w:spacing w:after="0"/>
        <w:ind w:firstLine="0"/>
        <w:rPr>
          <w:rFonts w:ascii="Times New Roman" w:hAnsi="Times New Roman" w:cs="Times New Roman"/>
          <w:sz w:val="24"/>
          <w:szCs w:val="24"/>
        </w:rPr>
      </w:pPr>
    </w:p>
    <w:p w:rsidR="006C563C" w:rsidRPr="00745D82" w:rsidRDefault="006C563C" w:rsidP="006C563C">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062EF" w:rsidRDefault="006C563C" w:rsidP="006C563C">
      <w:pPr>
        <w:jc w:val="both"/>
        <w:rPr>
          <w:rFonts w:ascii="Times New Roman" w:hAnsi="Times New Roman"/>
          <w:b/>
        </w:rPr>
      </w:pPr>
      <w:r w:rsidRPr="00032693">
        <w:rPr>
          <w:rFonts w:ascii="Times New Roman" w:hAnsi="Times New Roman"/>
          <w:b/>
          <w:u w:val="single"/>
        </w:rPr>
        <w:t>Article 1</w:t>
      </w:r>
      <w:r>
        <w:rPr>
          <w:rFonts w:ascii="Times New Roman" w:hAnsi="Times New Roman"/>
          <w:b/>
          <w:u w:val="single"/>
        </w:rPr>
        <w:t>3</w:t>
      </w:r>
      <w:r w:rsidRPr="00032693">
        <w:rPr>
          <w:rFonts w:ascii="Times New Roman" w:hAnsi="Times New Roman"/>
          <w:b/>
        </w:rPr>
        <w:t xml:space="preserve"> : Fin de contrat</w:t>
      </w:r>
    </w:p>
    <w:p w:rsidR="006C563C" w:rsidRPr="00032693" w:rsidRDefault="006C563C" w:rsidP="006C563C">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6C563C" w:rsidRPr="00032693" w:rsidRDefault="006C563C" w:rsidP="006C563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6C563C" w:rsidRPr="00032693" w:rsidRDefault="006C563C" w:rsidP="006C563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lastRenderedPageBreak/>
        <w:t>Les fonctions occupées par l'agent, la catégorie hiérarchique dont elles relèvent et la durée pendant laquelle elles ont été effectivement exercées ;</w:t>
      </w:r>
    </w:p>
    <w:p w:rsidR="006C563C" w:rsidRPr="00032693" w:rsidRDefault="006C563C" w:rsidP="006C563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6C563C" w:rsidRDefault="006C563C" w:rsidP="006C563C">
      <w:pPr>
        <w:jc w:val="both"/>
        <w:rPr>
          <w:rFonts w:ascii="Times New Roman" w:hAnsi="Times New Roman"/>
        </w:rPr>
      </w:pPr>
    </w:p>
    <w:p w:rsidR="00AD29DB" w:rsidRPr="00345817" w:rsidRDefault="00AD29DB" w:rsidP="00AD29DB">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3" w:name="_Hlk59182963"/>
      <w:r w:rsidRPr="00345817">
        <w:rPr>
          <w:rFonts w:ascii="Times New Roman" w:hAnsi="Times New Roman"/>
          <w:b/>
          <w:bCs/>
          <w:i/>
          <w:iCs/>
          <w:color w:val="FF0000"/>
        </w:rPr>
        <w:t>d’une durée égale ou inférieure à un an</w:t>
      </w:r>
      <w:bookmarkEnd w:id="3"/>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AD29DB" w:rsidRDefault="00AD29DB" w:rsidP="00AD29DB">
      <w:pPr>
        <w:jc w:val="both"/>
        <w:rPr>
          <w:rFonts w:ascii="Times New Roman" w:hAnsi="Times New Roman"/>
          <w:b/>
          <w:bCs/>
          <w:i/>
          <w:iCs/>
          <w:color w:val="FF0000"/>
          <w:u w:val="single"/>
        </w:rPr>
      </w:pPr>
    </w:p>
    <w:p w:rsidR="00AD29DB" w:rsidRPr="00345817" w:rsidRDefault="00AD29DB" w:rsidP="00AD29DB">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4</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AD29DB" w:rsidRPr="00345817" w:rsidRDefault="00AD29DB" w:rsidP="00AD29DB">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4"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4"/>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AD29DB" w:rsidRPr="00345817" w:rsidRDefault="00AD29DB" w:rsidP="00AD29DB">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AD29DB" w:rsidRPr="00345817" w:rsidRDefault="00AD29DB" w:rsidP="00AD29DB">
      <w:pPr>
        <w:jc w:val="both"/>
        <w:rPr>
          <w:rFonts w:ascii="Times New Roman" w:hAnsi="Times New Roman"/>
          <w:i/>
          <w:iCs/>
          <w:color w:val="FF0000"/>
        </w:rPr>
      </w:pPr>
    </w:p>
    <w:p w:rsidR="00AD29DB" w:rsidRPr="003A605C" w:rsidRDefault="00AD29DB" w:rsidP="00AD29DB">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AD29DB" w:rsidRPr="00345817" w:rsidRDefault="00AD29DB" w:rsidP="00AD29D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rsidR="006C563C" w:rsidRPr="00032693" w:rsidRDefault="006C563C" w:rsidP="006C563C">
      <w:pPr>
        <w:pStyle w:val="articlen"/>
        <w:spacing w:before="0"/>
        <w:outlineLvl w:val="0"/>
        <w:rPr>
          <w:rFonts w:ascii="Times New Roman" w:hAnsi="Times New Roman" w:cs="Times New Roman"/>
          <w:sz w:val="24"/>
          <w:szCs w:val="24"/>
          <w:u w:val="single"/>
        </w:rPr>
      </w:pPr>
    </w:p>
    <w:p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4</w:t>
      </w:r>
      <w:r w:rsidRPr="00032693">
        <w:rPr>
          <w:rFonts w:ascii="Times New Roman" w:hAnsi="Times New Roman" w:cs="Times New Roman"/>
          <w:sz w:val="24"/>
          <w:szCs w:val="24"/>
        </w:rPr>
        <w:t xml:space="preserve"> : Contentieux</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6C563C" w:rsidRPr="00032693" w:rsidRDefault="006C563C" w:rsidP="006C563C">
      <w:pPr>
        <w:pStyle w:val="articlen"/>
        <w:spacing w:before="0"/>
        <w:outlineLvl w:val="0"/>
        <w:rPr>
          <w:rFonts w:ascii="Times New Roman" w:hAnsi="Times New Roman" w:cs="Times New Roman"/>
          <w:sz w:val="24"/>
          <w:szCs w:val="24"/>
        </w:rPr>
      </w:pPr>
    </w:p>
    <w:p w:rsidR="006C563C" w:rsidRPr="00032693" w:rsidRDefault="006C563C" w:rsidP="006C563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Pr>
          <w:rFonts w:ascii="Times New Roman" w:hAnsi="Times New Roman" w:cs="Times New Roman"/>
          <w:sz w:val="24"/>
          <w:szCs w:val="24"/>
          <w:u w:val="single"/>
        </w:rPr>
        <w:t>5</w:t>
      </w:r>
      <w:r w:rsidRPr="00032693">
        <w:rPr>
          <w:rFonts w:ascii="Times New Roman" w:hAnsi="Times New Roman" w:cs="Times New Roman"/>
          <w:sz w:val="24"/>
          <w:szCs w:val="24"/>
        </w:rPr>
        <w:t xml:space="preserve"> :</w:t>
      </w:r>
    </w:p>
    <w:p w:rsidR="006C563C" w:rsidRPr="00032693" w:rsidRDefault="006C563C" w:rsidP="006C563C">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6C563C" w:rsidRPr="00032693" w:rsidRDefault="006C563C" w:rsidP="006C563C">
      <w:pPr>
        <w:pStyle w:val="articlecontenu"/>
        <w:spacing w:after="0"/>
        <w:ind w:firstLine="0"/>
        <w:rPr>
          <w:rFonts w:ascii="Times New Roman" w:hAnsi="Times New Roman" w:cs="Times New Roman"/>
          <w:sz w:val="24"/>
          <w:szCs w:val="24"/>
        </w:rPr>
      </w:pPr>
    </w:p>
    <w:p w:rsidR="006C563C" w:rsidRPr="00032693" w:rsidRDefault="006C563C" w:rsidP="006C563C">
      <w:pPr>
        <w:tabs>
          <w:tab w:val="left" w:pos="1276"/>
        </w:tabs>
        <w:jc w:val="both"/>
        <w:rPr>
          <w:rFonts w:ascii="Times New Roman" w:hAnsi="Times New Roman"/>
          <w:b/>
        </w:rPr>
      </w:pPr>
      <w:r w:rsidRPr="00032693">
        <w:rPr>
          <w:rFonts w:ascii="Times New Roman" w:hAnsi="Times New Roman"/>
          <w:b/>
          <w:u w:val="single"/>
        </w:rPr>
        <w:t>Article 1</w:t>
      </w:r>
      <w:r>
        <w:rPr>
          <w:rFonts w:ascii="Times New Roman" w:hAnsi="Times New Roman"/>
          <w:b/>
          <w:u w:val="single"/>
        </w:rPr>
        <w:t>6</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6C563C" w:rsidRPr="00032693" w:rsidRDefault="006C563C" w:rsidP="006C563C">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et </w:t>
      </w:r>
      <w:r w:rsidRPr="00032693">
        <w:rPr>
          <w:rFonts w:ascii="Times New Roman" w:hAnsi="Times New Roman"/>
        </w:rPr>
        <w:t>au comptable de la collectivité.</w:t>
      </w:r>
    </w:p>
    <w:p w:rsidR="006C563C" w:rsidRPr="00032693" w:rsidRDefault="006C563C" w:rsidP="006C563C">
      <w:pPr>
        <w:pStyle w:val="articlecontenu"/>
        <w:spacing w:after="0"/>
        <w:rPr>
          <w:rFonts w:ascii="Times New Roman" w:hAnsi="Times New Roman" w:cs="Times New Roman"/>
          <w:sz w:val="24"/>
          <w:szCs w:val="24"/>
        </w:rPr>
      </w:pPr>
    </w:p>
    <w:p w:rsidR="006C563C" w:rsidRPr="00032693" w:rsidRDefault="006C563C" w:rsidP="006C563C">
      <w:pPr>
        <w:jc w:val="both"/>
        <w:rPr>
          <w:rFonts w:ascii="Times New Roman" w:hAnsi="Times New Roman"/>
        </w:rPr>
      </w:pPr>
    </w:p>
    <w:p w:rsidR="006C563C" w:rsidRPr="00032693" w:rsidRDefault="006C563C" w:rsidP="006C563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6C563C" w:rsidRPr="00032693" w:rsidRDefault="006C563C" w:rsidP="006C563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à …, le …</w:t>
      </w:r>
    </w:p>
    <w:p w:rsidR="006C563C" w:rsidRPr="00032693" w:rsidRDefault="006C563C" w:rsidP="006C563C">
      <w:pPr>
        <w:pStyle w:val="TEXTE"/>
        <w:tabs>
          <w:tab w:val="left" w:pos="851"/>
          <w:tab w:val="left" w:leader="dot" w:pos="6804"/>
          <w:tab w:val="left" w:leader="dot" w:pos="9356"/>
          <w:tab w:val="right" w:pos="9900"/>
        </w:tabs>
        <w:spacing w:before="0" w:after="0"/>
        <w:ind w:left="0"/>
        <w:rPr>
          <w:sz w:val="24"/>
          <w:szCs w:val="24"/>
        </w:rPr>
      </w:pPr>
    </w:p>
    <w:p w:rsidR="006C563C" w:rsidRPr="00032693" w:rsidRDefault="006C563C" w:rsidP="006C563C">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6C563C" w:rsidRPr="00032693" w:rsidRDefault="006C563C" w:rsidP="006C563C">
      <w:pPr>
        <w:jc w:val="both"/>
        <w:rPr>
          <w:rFonts w:ascii="Times New Roman" w:hAnsi="Times New Roman"/>
        </w:rPr>
      </w:pPr>
    </w:p>
    <w:p w:rsidR="006C563C" w:rsidRDefault="006C563C" w:rsidP="006C563C">
      <w:pPr>
        <w:jc w:val="both"/>
        <w:rPr>
          <w:rFonts w:ascii="Times New Roman" w:hAnsi="Times New Roman"/>
        </w:rPr>
      </w:pPr>
    </w:p>
    <w:p w:rsidR="006C563C" w:rsidRDefault="006C563C" w:rsidP="006C563C">
      <w:pPr>
        <w:jc w:val="both"/>
        <w:rPr>
          <w:rFonts w:ascii="Times New Roman" w:hAnsi="Times New Roman"/>
        </w:rPr>
      </w:pPr>
    </w:p>
    <w:p w:rsidR="008B267B" w:rsidRDefault="008B267B" w:rsidP="006C563C">
      <w:pPr>
        <w:jc w:val="both"/>
        <w:rPr>
          <w:rFonts w:ascii="Times New Roman" w:hAnsi="Times New Roman"/>
        </w:rPr>
      </w:pPr>
    </w:p>
    <w:p w:rsidR="008B267B" w:rsidRDefault="008B267B" w:rsidP="006C563C">
      <w:pPr>
        <w:jc w:val="both"/>
        <w:rPr>
          <w:rFonts w:ascii="Times New Roman" w:hAnsi="Times New Roman"/>
        </w:rPr>
      </w:pPr>
    </w:p>
    <w:p w:rsidR="008B267B" w:rsidRDefault="008B267B" w:rsidP="006C563C">
      <w:pPr>
        <w:jc w:val="both"/>
        <w:rPr>
          <w:rFonts w:ascii="Times New Roman" w:hAnsi="Times New Roman"/>
        </w:rPr>
      </w:pPr>
    </w:p>
    <w:p w:rsidR="008B267B" w:rsidRDefault="008B267B" w:rsidP="006C563C">
      <w:pPr>
        <w:jc w:val="both"/>
        <w:rPr>
          <w:rFonts w:ascii="Times New Roman" w:hAnsi="Times New Roman"/>
        </w:rPr>
      </w:pPr>
    </w:p>
    <w:p w:rsidR="008B267B" w:rsidRDefault="008B267B" w:rsidP="006C563C">
      <w:pPr>
        <w:jc w:val="both"/>
        <w:rPr>
          <w:rFonts w:ascii="Times New Roman" w:hAnsi="Times New Roman"/>
        </w:rPr>
      </w:pPr>
    </w:p>
    <w:p w:rsidR="008B267B" w:rsidRDefault="008B267B" w:rsidP="006C563C">
      <w:pPr>
        <w:jc w:val="both"/>
        <w:rPr>
          <w:rFonts w:ascii="Times New Roman" w:hAnsi="Times New Roman"/>
        </w:rPr>
      </w:pPr>
    </w:p>
    <w:p w:rsidR="008B267B" w:rsidRPr="00032693" w:rsidRDefault="008B267B" w:rsidP="006C563C">
      <w:pPr>
        <w:jc w:val="both"/>
        <w:rPr>
          <w:rFonts w:ascii="Times New Roman" w:hAnsi="Times New Roman"/>
        </w:rPr>
      </w:pPr>
    </w:p>
    <w:p w:rsidR="006C563C" w:rsidRPr="00AA476E" w:rsidRDefault="006C563C" w:rsidP="006C563C">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6C563C" w:rsidRPr="00AA476E" w:rsidRDefault="006C563C" w:rsidP="006C563C">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Fiche de poste,</w:t>
      </w:r>
    </w:p>
    <w:p w:rsidR="006C563C" w:rsidRPr="00AA476E" w:rsidRDefault="006C563C" w:rsidP="006C563C">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6C563C" w:rsidRPr="00745D82" w:rsidRDefault="006C563C" w:rsidP="006C563C">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6C563C" w:rsidRPr="00AA476E" w:rsidRDefault="006C563C" w:rsidP="006C563C">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6C563C" w:rsidRPr="00032693" w:rsidRDefault="006C563C" w:rsidP="006C563C">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rsidR="006C563C" w:rsidRDefault="006C563C" w:rsidP="006C563C">
      <w:pPr>
        <w:pStyle w:val="articlecontenu"/>
        <w:spacing w:after="0"/>
        <w:ind w:firstLine="0"/>
      </w:pPr>
    </w:p>
    <w:p w:rsidR="006C563C" w:rsidRDefault="006C563C" w:rsidP="006C563C">
      <w:pPr>
        <w:pStyle w:val="articlecontenu"/>
        <w:spacing w:after="0"/>
        <w:ind w:firstLine="0"/>
      </w:pPr>
    </w:p>
    <w:p w:rsidR="004869CA" w:rsidRDefault="00BF1DEE"/>
    <w:sectPr w:rsidR="004869CA" w:rsidSect="008C32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C1F" w:rsidRDefault="00823C1F" w:rsidP="00823C1F">
      <w:r>
        <w:separator/>
      </w:r>
    </w:p>
  </w:endnote>
  <w:endnote w:type="continuationSeparator" w:id="0">
    <w:p w:rsidR="00823C1F" w:rsidRDefault="00823C1F"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2E1D7A" w:rsidRDefault="006C563C" w:rsidP="00A700E5">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823C1F">
                              <w:pPr>
                                <w:jc w:val="center"/>
                              </w:pPr>
                              <w:r>
                                <w:fldChar w:fldCharType="begin"/>
                              </w:r>
                              <w:r>
                                <w:instrText xml:space="preserve"> PAGE    \* MERGEFORMAT </w:instrText>
                              </w:r>
                              <w:r>
                                <w:fldChar w:fldCharType="separate"/>
                              </w:r>
                              <w:r w:rsidRPr="00BE6E36">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823C1F">
                        <w:pPr>
                          <w:jc w:val="center"/>
                        </w:pPr>
                        <w:r>
                          <w:fldChar w:fldCharType="begin"/>
                        </w:r>
                        <w:r>
                          <w:instrText xml:space="preserve"> PAGE    \* MERGEFORMAT </w:instrText>
                        </w:r>
                        <w:r>
                          <w:fldChar w:fldCharType="separate"/>
                        </w:r>
                        <w:r w:rsidRPr="00BE6E36">
                          <w:rPr>
                            <w:noProof/>
                            <w:sz w:val="16"/>
                            <w:szCs w:val="16"/>
                          </w:rPr>
                          <w:t>1</w:t>
                        </w:r>
                        <w:r>
                          <w:fldChar w:fldCharType="end"/>
                        </w:r>
                      </w:p>
                    </w:txbxContent>
                  </v:textbox>
                  <w10:wrap anchorx="margin" anchory="margin"/>
                </v:shape>
              </w:pict>
            </mc:Fallback>
          </mc:AlternateContent>
        </w:r>
        <w:r w:rsidR="00823C1F">
          <w:rPr>
            <w:rFonts w:ascii="Times New Roman" w:hAnsi="Times New Roman"/>
          </w:rPr>
          <w:t>Pôle Juridique et carrières CDG60 – décembre 20</w:t>
        </w:r>
        <w:r w:rsidR="007054A7">
          <w:rPr>
            <w:rFonts w:ascii="Times New Roman" w:hAnsi="Times New Roman"/>
          </w:rPr>
          <w:t>20</w:t>
        </w:r>
        <w:r w:rsidR="00823C1F">
          <w:rPr>
            <w:rFonts w:ascii="Times New Roman" w:hAnsi="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C1F" w:rsidRDefault="00823C1F" w:rsidP="00823C1F">
      <w:r>
        <w:separator/>
      </w:r>
    </w:p>
  </w:footnote>
  <w:footnote w:type="continuationSeparator" w:id="0">
    <w:p w:rsidR="00823C1F" w:rsidRDefault="00823C1F" w:rsidP="0082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823C1F">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3C"/>
    <w:rsid w:val="001C279D"/>
    <w:rsid w:val="0047666B"/>
    <w:rsid w:val="00533C0F"/>
    <w:rsid w:val="005410A8"/>
    <w:rsid w:val="006C563C"/>
    <w:rsid w:val="007054A7"/>
    <w:rsid w:val="007E58CE"/>
    <w:rsid w:val="00823C1F"/>
    <w:rsid w:val="0088367F"/>
    <w:rsid w:val="008B267B"/>
    <w:rsid w:val="009B5C47"/>
    <w:rsid w:val="00AD29DB"/>
    <w:rsid w:val="00BF1DEE"/>
    <w:rsid w:val="00C36711"/>
    <w:rsid w:val="00D17D95"/>
    <w:rsid w:val="00D5651B"/>
    <w:rsid w:val="00D70B7F"/>
    <w:rsid w:val="00FA2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7E1DA"/>
  <w15:chartTrackingRefBased/>
  <w15:docId w15:val="{336FB99F-542D-4638-8924-B382211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AD2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46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A359-7478-48EE-BDB4-05A47238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3248</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12</cp:revision>
  <dcterms:created xsi:type="dcterms:W3CDTF">2019-12-13T12:58:00Z</dcterms:created>
  <dcterms:modified xsi:type="dcterms:W3CDTF">2020-12-21T09:05:00Z</dcterms:modified>
</cp:coreProperties>
</file>