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8533" w14:textId="77777777" w:rsidR="00113914" w:rsidRPr="00F468B7" w:rsidRDefault="00113914" w:rsidP="00113914">
      <w:pPr>
        <w:pStyle w:val="intituldelarrt"/>
        <w:rPr>
          <w:rFonts w:ascii="Times New Roman" w:hAnsi="Times New Roman" w:cs="Times New Roman"/>
          <w:sz w:val="32"/>
          <w:szCs w:val="32"/>
        </w:rPr>
      </w:pPr>
      <w:r w:rsidRPr="00F468B7">
        <w:rPr>
          <w:rFonts w:ascii="Times New Roman" w:hAnsi="Times New Roman" w:cs="Times New Roman"/>
          <w:sz w:val="32"/>
          <w:szCs w:val="32"/>
        </w:rPr>
        <w:t xml:space="preserve">CONTRAT DE TRAVAIL DE DROIT PUBLIC A DUREE DETERMINEE PORTANT NOMINATION D’UN TRAVAILLEUR HANDICAPE DE CATEGORIE … </w:t>
      </w:r>
      <w:r w:rsidRPr="00F468B7">
        <w:rPr>
          <w:rFonts w:ascii="Times New Roman" w:hAnsi="Times New Roman" w:cs="Times New Roman"/>
          <w:i/>
          <w:iCs/>
          <w:sz w:val="32"/>
          <w:szCs w:val="32"/>
        </w:rPr>
        <w:t>(A, B ou C)</w:t>
      </w:r>
    </w:p>
    <w:p w14:paraId="7D8CE012" w14:textId="156D5374" w:rsidR="00113914" w:rsidRPr="00F468B7" w:rsidRDefault="00113914" w:rsidP="00113914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caps/>
          <w:sz w:val="24"/>
          <w:szCs w:val="24"/>
        </w:rPr>
        <w:t xml:space="preserve">(ARTICLE </w:t>
      </w:r>
      <w:r>
        <w:rPr>
          <w:rFonts w:ascii="Times New Roman" w:hAnsi="Times New Roman" w:cs="Times New Roman"/>
          <w:b w:val="0"/>
          <w:caps/>
          <w:sz w:val="24"/>
          <w:szCs w:val="24"/>
        </w:rPr>
        <w:t>L.352-4 du code général de la fonction publique</w:t>
      </w:r>
      <w:r w:rsidRPr="00F468B7">
        <w:rPr>
          <w:rFonts w:ascii="Times New Roman" w:hAnsi="Times New Roman" w:cs="Times New Roman"/>
          <w:b w:val="0"/>
          <w:caps/>
          <w:sz w:val="24"/>
          <w:szCs w:val="24"/>
        </w:rPr>
        <w:t>)</w:t>
      </w:r>
    </w:p>
    <w:p w14:paraId="207D1DFC" w14:textId="77777777" w:rsidR="00113914" w:rsidRPr="00F468B7" w:rsidRDefault="00113914" w:rsidP="00113914">
      <w:pPr>
        <w:tabs>
          <w:tab w:val="left" w:pos="284"/>
          <w:tab w:val="left" w:pos="2552"/>
        </w:tabs>
        <w:jc w:val="center"/>
        <w:rPr>
          <w:rFonts w:ascii="Times New Roman" w:hAnsi="Times New Roman"/>
          <w:b/>
          <w:i/>
          <w:iCs/>
        </w:rPr>
      </w:pPr>
    </w:p>
    <w:p w14:paraId="7AF4015E" w14:textId="77777777" w:rsidR="00113914" w:rsidRPr="00F468B7" w:rsidRDefault="00113914" w:rsidP="00113914">
      <w:pPr>
        <w:tabs>
          <w:tab w:val="left" w:pos="284"/>
          <w:tab w:val="left" w:pos="2552"/>
        </w:tabs>
        <w:jc w:val="center"/>
        <w:rPr>
          <w:rStyle w:val="lev"/>
          <w:rFonts w:ascii="Times New Roman" w:hAnsi="Times New Roman"/>
        </w:rPr>
      </w:pPr>
      <w:r w:rsidRPr="00F468B7">
        <w:rPr>
          <w:rFonts w:ascii="Times New Roman" w:hAnsi="Times New Roman"/>
          <w:b/>
          <w:i/>
          <w:iCs/>
        </w:rPr>
        <w:t>Les mentions en italiques constituent des commentaires destinés à faciliter la rédaction du contrat. Ils doivent être supprimés du contrat définitif.</w:t>
      </w:r>
    </w:p>
    <w:p w14:paraId="7DE57585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66DA719D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65458F71" w14:textId="77777777" w:rsidR="00113914" w:rsidRPr="00F468B7" w:rsidRDefault="00113914" w:rsidP="00113914">
      <w:pPr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</w:rPr>
        <w:t>Entre les soussignés,</w:t>
      </w:r>
    </w:p>
    <w:p w14:paraId="389CC21C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70CF80C3" w14:textId="77777777" w:rsidR="00113914" w:rsidRPr="00F468B7" w:rsidRDefault="00113914" w:rsidP="00113914">
      <w:pPr>
        <w:jc w:val="both"/>
        <w:rPr>
          <w:rFonts w:ascii="Times New Roman" w:hAnsi="Times New Roman"/>
          <w:i/>
          <w:iCs/>
        </w:rPr>
      </w:pPr>
      <w:r w:rsidRPr="00F468B7">
        <w:rPr>
          <w:rFonts w:ascii="Times New Roman" w:hAnsi="Times New Roman"/>
          <w:bCs/>
        </w:rPr>
        <w:t xml:space="preserve">Monsieur </w:t>
      </w:r>
      <w:r w:rsidRPr="00F468B7">
        <w:rPr>
          <w:rFonts w:ascii="Times New Roman" w:hAnsi="Times New Roman"/>
          <w:bCs/>
          <w:i/>
        </w:rPr>
        <w:t>(ou Madame) …</w:t>
      </w:r>
      <w:r w:rsidRPr="00F468B7">
        <w:rPr>
          <w:rFonts w:ascii="Times New Roman" w:hAnsi="Times New Roman"/>
        </w:rPr>
        <w:t>, Maire (</w:t>
      </w:r>
      <w:r w:rsidRPr="00F468B7">
        <w:rPr>
          <w:rFonts w:ascii="Times New Roman" w:hAnsi="Times New Roman"/>
          <w:i/>
        </w:rPr>
        <w:t>ou Président</w:t>
      </w:r>
      <w:r w:rsidRPr="00F468B7">
        <w:rPr>
          <w:rFonts w:ascii="Times New Roman" w:hAnsi="Times New Roman"/>
        </w:rPr>
        <w:t>) de la commune de… et dûment habilité</w:t>
      </w:r>
      <w:r w:rsidRPr="00F468B7">
        <w:rPr>
          <w:rFonts w:ascii="Times New Roman" w:hAnsi="Times New Roman"/>
          <w:i/>
          <w:iCs/>
        </w:rPr>
        <w:t>(e)</w:t>
      </w:r>
      <w:r w:rsidRPr="00F468B7">
        <w:rPr>
          <w:rFonts w:ascii="Times New Roman" w:hAnsi="Times New Roman"/>
        </w:rPr>
        <w:t xml:space="preserve"> par délibération </w:t>
      </w:r>
      <w:proofErr w:type="gramStart"/>
      <w:r w:rsidRPr="00F468B7">
        <w:rPr>
          <w:rFonts w:ascii="Times New Roman" w:hAnsi="Times New Roman"/>
        </w:rPr>
        <w:t>du  conseil</w:t>
      </w:r>
      <w:proofErr w:type="gramEnd"/>
      <w:r w:rsidRPr="00F468B7">
        <w:rPr>
          <w:rFonts w:ascii="Times New Roman" w:hAnsi="Times New Roman"/>
        </w:rPr>
        <w:t xml:space="preserve"> municipal en date du…,</w:t>
      </w:r>
    </w:p>
    <w:p w14:paraId="638BBBD0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Désigné(</w:t>
      </w:r>
      <w:r w:rsidRPr="00F468B7">
        <w:rPr>
          <w:rFonts w:ascii="Times New Roman" w:hAnsi="Times New Roman"/>
          <w:i/>
          <w:iCs/>
        </w:rPr>
        <w:t xml:space="preserve">e) </w:t>
      </w:r>
      <w:r w:rsidRPr="00F468B7">
        <w:rPr>
          <w:rFonts w:ascii="Times New Roman" w:hAnsi="Times New Roman"/>
          <w:iCs/>
        </w:rPr>
        <w:t>ci-après</w:t>
      </w:r>
      <w:r w:rsidRPr="00F468B7">
        <w:rPr>
          <w:rFonts w:ascii="Times New Roman" w:hAnsi="Times New Roman"/>
          <w:i/>
          <w:iCs/>
        </w:rPr>
        <w:t xml:space="preserve"> </w:t>
      </w:r>
      <w:r w:rsidRPr="00F468B7">
        <w:rPr>
          <w:rFonts w:ascii="Times New Roman" w:hAnsi="Times New Roman"/>
        </w:rPr>
        <w:t xml:space="preserve">« la collectivité </w:t>
      </w:r>
      <w:r w:rsidRPr="00F468B7">
        <w:rPr>
          <w:rFonts w:ascii="Times New Roman" w:hAnsi="Times New Roman"/>
          <w:i/>
          <w:iCs/>
        </w:rPr>
        <w:t xml:space="preserve">(ou l'établissement) </w:t>
      </w:r>
      <w:r w:rsidRPr="00F468B7">
        <w:rPr>
          <w:rFonts w:ascii="Times New Roman" w:hAnsi="Times New Roman"/>
        </w:rPr>
        <w:t>employeur »,</w:t>
      </w:r>
    </w:p>
    <w:p w14:paraId="02B107E3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5C884377" w14:textId="77777777" w:rsidR="00113914" w:rsidRPr="00F468B7" w:rsidRDefault="00113914" w:rsidP="00113914">
      <w:pPr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</w:rPr>
        <w:t>D’une part,</w:t>
      </w:r>
    </w:p>
    <w:p w14:paraId="72910851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40F90556" w14:textId="77777777" w:rsidR="00113914" w:rsidRPr="00F468B7" w:rsidRDefault="00113914" w:rsidP="00113914">
      <w:pPr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</w:rPr>
        <w:t>Et</w:t>
      </w:r>
    </w:p>
    <w:p w14:paraId="2C4E7C1A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59FBAC56" w14:textId="77777777" w:rsidR="00113914" w:rsidRPr="00F468B7" w:rsidRDefault="00113914" w:rsidP="00113914">
      <w:pPr>
        <w:tabs>
          <w:tab w:val="left" w:pos="5580"/>
        </w:tabs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  <w:bCs/>
        </w:rPr>
        <w:t xml:space="preserve">Monsieur </w:t>
      </w:r>
      <w:r w:rsidRPr="00F468B7">
        <w:rPr>
          <w:rFonts w:ascii="Times New Roman" w:hAnsi="Times New Roman"/>
          <w:bCs/>
          <w:i/>
        </w:rPr>
        <w:t xml:space="preserve">(ou Madame) </w:t>
      </w:r>
      <w:proofErr w:type="gramStart"/>
      <w:r w:rsidRPr="00F468B7">
        <w:rPr>
          <w:rFonts w:ascii="Times New Roman" w:hAnsi="Times New Roman"/>
          <w:bCs/>
        </w:rPr>
        <w:t>…,</w:t>
      </w:r>
      <w:r w:rsidRPr="00F468B7">
        <w:rPr>
          <w:rFonts w:ascii="Times New Roman" w:hAnsi="Times New Roman"/>
          <w:bCs/>
          <w:i/>
        </w:rPr>
        <w:t xml:space="preserve"> </w:t>
      </w:r>
      <w:r w:rsidRPr="00F468B7">
        <w:rPr>
          <w:rFonts w:ascii="Times New Roman" w:hAnsi="Times New Roman"/>
          <w:b/>
          <w:bCs/>
        </w:rPr>
        <w:t xml:space="preserve"> </w:t>
      </w:r>
      <w:r w:rsidRPr="00F468B7">
        <w:rPr>
          <w:rFonts w:ascii="Times New Roman" w:hAnsi="Times New Roman"/>
        </w:rPr>
        <w:t>né</w:t>
      </w:r>
      <w:proofErr w:type="gramEnd"/>
      <w:r w:rsidRPr="00F468B7">
        <w:rPr>
          <w:rFonts w:ascii="Times New Roman" w:hAnsi="Times New Roman"/>
        </w:rPr>
        <w:t>(</w:t>
      </w:r>
      <w:r w:rsidRPr="00F468B7">
        <w:rPr>
          <w:rFonts w:ascii="Times New Roman" w:hAnsi="Times New Roman"/>
          <w:i/>
        </w:rPr>
        <w:t>e</w:t>
      </w:r>
      <w:r w:rsidRPr="00F468B7">
        <w:rPr>
          <w:rFonts w:ascii="Times New Roman" w:hAnsi="Times New Roman"/>
        </w:rPr>
        <w:t>) le…, domicilié(e) à …</w:t>
      </w:r>
    </w:p>
    <w:p w14:paraId="270F569B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Désigné ci-après « le cocontractant »,</w:t>
      </w:r>
    </w:p>
    <w:p w14:paraId="127A3959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75F6D848" w14:textId="77777777" w:rsidR="00113914" w:rsidRPr="00F468B7" w:rsidRDefault="00113914" w:rsidP="00113914">
      <w:pPr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</w:rPr>
        <w:t>D’autre part,</w:t>
      </w:r>
    </w:p>
    <w:p w14:paraId="7C64D360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CE00374" w14:textId="3DBC6750" w:rsidR="00113914" w:rsidRPr="00032693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032693">
        <w:rPr>
          <w:rFonts w:ascii="Times New Roman" w:hAnsi="Times New Roman" w:cs="Times New Roman"/>
          <w:sz w:val="24"/>
          <w:szCs w:val="24"/>
        </w:rPr>
        <w:t xml:space="preserve">Vu </w:t>
      </w:r>
      <w:r>
        <w:rPr>
          <w:rFonts w:ascii="Times New Roman" w:hAnsi="Times New Roman" w:cs="Times New Roman"/>
          <w:sz w:val="24"/>
          <w:szCs w:val="24"/>
        </w:rPr>
        <w:t>le code général de la fonction publique notamment ses articles L.2 et L.3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2-4</w:t>
      </w:r>
      <w:r w:rsidRPr="00032693">
        <w:rPr>
          <w:rFonts w:ascii="Times New Roman" w:hAnsi="Times New Roman" w:cs="Times New Roman"/>
          <w:sz w:val="24"/>
          <w:szCs w:val="24"/>
        </w:rPr>
        <w:t> ;</w:t>
      </w:r>
    </w:p>
    <w:p w14:paraId="22DC917F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2C68577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Vu le décret n° 88-145 du 15 février 1988 modifié, pris pour l'application de l'article 136 de la loi du 26 janvier 1984 modifiée portant dispositions statutaires relatives à la Fonction Publique Territoriale et relatif aux agents contractuels de la Fonction Publique Territoriale ;</w:t>
      </w:r>
    </w:p>
    <w:p w14:paraId="14FACEEB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4E0D90C" w14:textId="77777777" w:rsidR="00113914" w:rsidRPr="00F468B7" w:rsidRDefault="00113914" w:rsidP="00113914">
      <w:pPr>
        <w:pStyle w:val="Corpsdetexte"/>
        <w:spacing w:after="0"/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Vu le décret n° 96-1087 du 10 décembre 1996 modifié relatif au recrutement des travailleurs handicapés dans la fonction publique pris pour l’application de l’article 38 de la loi n° 84-53 du 26/01/84,</w:t>
      </w:r>
    </w:p>
    <w:p w14:paraId="70F3A3BB" w14:textId="77777777" w:rsidR="00113914" w:rsidRPr="00F468B7" w:rsidRDefault="00113914" w:rsidP="00113914">
      <w:pPr>
        <w:pStyle w:val="Corpsdetexte"/>
        <w:spacing w:after="0"/>
        <w:jc w:val="both"/>
        <w:rPr>
          <w:rFonts w:ascii="Times New Roman" w:hAnsi="Times New Roman"/>
        </w:rPr>
      </w:pPr>
    </w:p>
    <w:p w14:paraId="4DDD3F3C" w14:textId="77777777" w:rsidR="00113914" w:rsidRPr="00316B06" w:rsidRDefault="00113914" w:rsidP="00113914">
      <w:pPr>
        <w:pStyle w:val="Corpsdetexte"/>
        <w:spacing w:after="0"/>
        <w:rPr>
          <w:rFonts w:ascii="Times New Roman" w:hAnsi="Times New Roman"/>
        </w:rPr>
      </w:pPr>
      <w:r w:rsidRPr="00316B06">
        <w:rPr>
          <w:rFonts w:ascii="Times New Roman" w:hAnsi="Times New Roman"/>
        </w:rPr>
        <w:t>Vu le décret n° … du … portant statut particulier du cadre d’emplois des … ;</w:t>
      </w:r>
    </w:p>
    <w:p w14:paraId="3BCFB5D7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A7FD92A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Vu la délibération créant l'emploi permanent à temps complet </w:t>
      </w:r>
      <w:r w:rsidRPr="00F468B7">
        <w:rPr>
          <w:rFonts w:ascii="Times New Roman" w:hAnsi="Times New Roman" w:cs="Times New Roman"/>
          <w:i/>
          <w:sz w:val="24"/>
          <w:szCs w:val="24"/>
        </w:rPr>
        <w:t>(</w:t>
      </w:r>
      <w:r w:rsidRPr="00F468B7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Pr="00F468B7">
        <w:rPr>
          <w:rFonts w:ascii="Times New Roman" w:hAnsi="Times New Roman" w:cs="Times New Roman"/>
          <w:i/>
          <w:sz w:val="24"/>
          <w:szCs w:val="24"/>
        </w:rPr>
        <w:t xml:space="preserve"> non complet) </w:t>
      </w:r>
      <w:r w:rsidRPr="00F468B7">
        <w:rPr>
          <w:rFonts w:ascii="Times New Roman" w:hAnsi="Times New Roman" w:cs="Times New Roman"/>
          <w:sz w:val="24"/>
          <w:szCs w:val="24"/>
        </w:rPr>
        <w:t xml:space="preserve">de …, au grade de … </w:t>
      </w:r>
      <w:r w:rsidRPr="00F468B7">
        <w:rPr>
          <w:rFonts w:ascii="Times New Roman" w:hAnsi="Times New Roman" w:cs="Times New Roman"/>
          <w:i/>
          <w:sz w:val="24"/>
          <w:szCs w:val="24"/>
        </w:rPr>
        <w:t>(préciser le grade)</w:t>
      </w:r>
      <w:r w:rsidRPr="00F468B7">
        <w:rPr>
          <w:rFonts w:ascii="Times New Roman" w:hAnsi="Times New Roman" w:cs="Times New Roman"/>
          <w:sz w:val="24"/>
          <w:szCs w:val="24"/>
        </w:rPr>
        <w:t xml:space="preserve">, comprenant les fonctions suivantes : …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(à définir précisément)</w:t>
      </w:r>
      <w:r w:rsidRPr="00F468B7">
        <w:rPr>
          <w:rFonts w:ascii="Times New Roman" w:hAnsi="Times New Roman" w:cs="Times New Roman"/>
          <w:sz w:val="24"/>
          <w:szCs w:val="24"/>
        </w:rPr>
        <w:t xml:space="preserve"> et fixant le niveau de recrutement et la rémunération ;</w:t>
      </w:r>
    </w:p>
    <w:p w14:paraId="05BAF4DB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0502BCE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Vu la déclaration de vacance d’emploi auprès du Centre de Gestion n°… ;</w:t>
      </w:r>
    </w:p>
    <w:p w14:paraId="4EAD6B28" w14:textId="77777777" w:rsidR="00113914" w:rsidRPr="00F468B7" w:rsidRDefault="00113914" w:rsidP="00113914">
      <w:pPr>
        <w:pStyle w:val="Corpsdetexte"/>
        <w:spacing w:after="0"/>
        <w:jc w:val="both"/>
        <w:rPr>
          <w:rFonts w:ascii="Times New Roman" w:hAnsi="Times New Roman"/>
        </w:rPr>
      </w:pPr>
    </w:p>
    <w:p w14:paraId="6DF4B7F8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Vu le certificat médical en date du … délivré par …, médecin agréé pour la reconnaissance du handicap, attestant l'aptitude physique compatible avec les fonctions visées ;</w:t>
      </w:r>
    </w:p>
    <w:p w14:paraId="60428826" w14:textId="77777777" w:rsidR="00113914" w:rsidRPr="00F468B7" w:rsidRDefault="00113914" w:rsidP="00113914">
      <w:pPr>
        <w:pStyle w:val="Corpsdetexte"/>
        <w:spacing w:after="0"/>
        <w:jc w:val="both"/>
        <w:rPr>
          <w:rFonts w:ascii="Times New Roman" w:hAnsi="Times New Roman"/>
        </w:rPr>
      </w:pPr>
    </w:p>
    <w:p w14:paraId="736DF8BC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Considérant que Monsieur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justifie des diplômes ou du niveau d’études exigés des candidats aux concours externes du cadre d’emplois concerné,</w:t>
      </w:r>
    </w:p>
    <w:p w14:paraId="5CEC49D1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F468B7">
        <w:rPr>
          <w:rFonts w:ascii="Times New Roman" w:hAnsi="Times New Roman" w:cs="Times New Roman"/>
          <w:b/>
          <w:i/>
          <w:iCs/>
          <w:sz w:val="24"/>
          <w:szCs w:val="24"/>
        </w:rPr>
        <w:t>OU</w:t>
      </w:r>
      <w:proofErr w:type="gramEnd"/>
    </w:p>
    <w:p w14:paraId="6FD8CB23" w14:textId="77777777" w:rsidR="00113914" w:rsidRPr="00F468B7" w:rsidRDefault="00113914" w:rsidP="00113914">
      <w:pPr>
        <w:jc w:val="both"/>
        <w:rPr>
          <w:rFonts w:ascii="Times New Roman" w:hAnsi="Times New Roman"/>
          <w:i/>
          <w:iCs/>
        </w:rPr>
      </w:pPr>
      <w:r w:rsidRPr="00F468B7">
        <w:rPr>
          <w:rFonts w:ascii="Times New Roman" w:hAnsi="Times New Roman"/>
          <w:i/>
          <w:iCs/>
        </w:rPr>
        <w:lastRenderedPageBreak/>
        <w:t xml:space="preserve">Considérant l’appréciation de la candidature de </w:t>
      </w:r>
      <w:r w:rsidRPr="00F468B7">
        <w:rPr>
          <w:rFonts w:ascii="Times New Roman" w:hAnsi="Times New Roman"/>
          <w:bCs/>
          <w:i/>
          <w:iCs/>
        </w:rPr>
        <w:t xml:space="preserve">Monsieur (ou Madame) … </w:t>
      </w:r>
      <w:r w:rsidRPr="00F468B7">
        <w:rPr>
          <w:rFonts w:ascii="Times New Roman" w:hAnsi="Times New Roman"/>
          <w:i/>
          <w:iCs/>
        </w:rPr>
        <w:t>faite sur dossier par l’autorité territoriale après avis de la commission chargée de vérifier les équivalences de diplômes pour accéder aux emplois de catégorie … (A, B ou C),</w:t>
      </w:r>
    </w:p>
    <w:p w14:paraId="6AF5F35A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885A46D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Considérant que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reconnu(e), conformément aux 1°, 2°, 3°, 4°, 9°, 10° ou 11° de l’article L.5212-13 du Code du Travail :</w:t>
      </w:r>
      <w:r w:rsidRPr="00F468B7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choisir selon le cas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1D69E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Travailleur handicapé par la Commission des Droits et de l’Autonomie des Personnes Handicapées,</w:t>
      </w:r>
    </w:p>
    <w:p w14:paraId="73935053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Victime d'accident du travail ou de maladie professionnelle ayant entraîné une incapacité permanente au moins égale à 10% et titulaire d'une rente,</w:t>
      </w:r>
    </w:p>
    <w:p w14:paraId="757D73B0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Titulaire d'une pension d'invalidité à condition que l'invalidité de l’intéressé réduise au moins des deux tiers sa capacité de travail ou de gain,</w:t>
      </w:r>
    </w:p>
    <w:p w14:paraId="68CC2ABC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Ancien militaire et assimilé, titulaire d'une pension militaire d'invalidité,</w:t>
      </w:r>
    </w:p>
    <w:p w14:paraId="7B905B9D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Titulaire d'une allocation ou d'une rente d'invalidité attribuée aux sapeurs-pompiers volontaires en cas d'accident survenu ou de maladie contractée en service,</w:t>
      </w:r>
    </w:p>
    <w:p w14:paraId="6C1796C2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Titulaire de la carte “ mobilité inclusion ” portant la mention “ invalidité ”,</w:t>
      </w:r>
    </w:p>
    <w:p w14:paraId="5FFF9313" w14:textId="77777777" w:rsidR="00113914" w:rsidRPr="00316B06" w:rsidRDefault="00113914" w:rsidP="00113914">
      <w:pPr>
        <w:pStyle w:val="VuConsidran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6B06">
        <w:rPr>
          <w:rFonts w:ascii="Times New Roman" w:hAnsi="Times New Roman" w:cs="Times New Roman"/>
          <w:i/>
          <w:iCs/>
          <w:sz w:val="24"/>
          <w:szCs w:val="24"/>
        </w:rPr>
        <w:t>Titulaire de l'allocation adultes handicapés.</w:t>
      </w:r>
    </w:p>
    <w:p w14:paraId="6ABA30D1" w14:textId="77777777" w:rsidR="00113914" w:rsidRPr="00F468B7" w:rsidRDefault="00113914" w:rsidP="00113914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3EFB7DE" w14:textId="77777777" w:rsidR="00113914" w:rsidRPr="00F468B7" w:rsidRDefault="00113914" w:rsidP="00113914">
      <w:pPr>
        <w:pStyle w:val="articlen"/>
        <w:spacing w:befor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68B7">
        <w:rPr>
          <w:rFonts w:ascii="Times New Roman" w:hAnsi="Times New Roman" w:cs="Times New Roman"/>
          <w:sz w:val="28"/>
          <w:szCs w:val="28"/>
        </w:rPr>
        <w:t>Il a été d’un commun accord arrêté et convenu ce qui suit :</w:t>
      </w:r>
    </w:p>
    <w:p w14:paraId="1E6D6F61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6756AAC3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>Article 1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Objet et durée du contrat</w:t>
      </w:r>
    </w:p>
    <w:p w14:paraId="02E1E278" w14:textId="2D81238F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iCs/>
          <w:sz w:val="24"/>
          <w:szCs w:val="24"/>
        </w:rPr>
      </w:pPr>
      <w:bookmarkStart w:id="0" w:name="_Hlk88731929"/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End w:id="0"/>
      <w:r w:rsidRPr="00F468B7">
        <w:rPr>
          <w:rFonts w:ascii="Times New Roman" w:hAnsi="Times New Roman" w:cs="Times New Roman"/>
          <w:sz w:val="24"/>
          <w:szCs w:val="24"/>
        </w:rPr>
        <w:t>est engagé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F468B7">
        <w:rPr>
          <w:rFonts w:ascii="Times New Roman" w:hAnsi="Times New Roman" w:cs="Times New Roman"/>
          <w:sz w:val="24"/>
          <w:szCs w:val="24"/>
        </w:rPr>
        <w:t xml:space="preserve"> à temps complet </w:t>
      </w:r>
      <w:r w:rsidRPr="00F468B7">
        <w:rPr>
          <w:rFonts w:ascii="Times New Roman" w:hAnsi="Times New Roman" w:cs="Times New Roman"/>
          <w:i/>
          <w:sz w:val="24"/>
          <w:szCs w:val="24"/>
        </w:rPr>
        <w:t>(</w:t>
      </w:r>
      <w:r w:rsidRPr="00F468B7">
        <w:rPr>
          <w:rFonts w:ascii="Times New Roman" w:hAnsi="Times New Roman" w:cs="Times New Roman"/>
          <w:b/>
          <w:i/>
          <w:sz w:val="24"/>
          <w:szCs w:val="24"/>
        </w:rPr>
        <w:t>ou</w:t>
      </w:r>
      <w:r w:rsidRPr="00F468B7">
        <w:rPr>
          <w:rFonts w:ascii="Times New Roman" w:hAnsi="Times New Roman" w:cs="Times New Roman"/>
          <w:i/>
          <w:sz w:val="24"/>
          <w:szCs w:val="24"/>
        </w:rPr>
        <w:t xml:space="preserve"> non complet)</w:t>
      </w:r>
      <w:r w:rsidRPr="00F468B7">
        <w:rPr>
          <w:rFonts w:ascii="Times New Roman" w:hAnsi="Times New Roman" w:cs="Times New Roman"/>
          <w:sz w:val="24"/>
          <w:szCs w:val="24"/>
        </w:rPr>
        <w:t xml:space="preserve"> pour assurer les fonctions suivantes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(à préciser)</w:t>
      </w:r>
      <w:r w:rsidRPr="00F468B7">
        <w:rPr>
          <w:rFonts w:ascii="Times New Roman" w:hAnsi="Times New Roman" w:cs="Times New Roman"/>
          <w:sz w:val="24"/>
          <w:szCs w:val="24"/>
        </w:rPr>
        <w:t xml:space="preserve"> ...,</w:t>
      </w:r>
      <w:r w:rsidRPr="00F46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en</w:t>
      </w:r>
      <w:r w:rsidRPr="00F468B7">
        <w:rPr>
          <w:rFonts w:ascii="Times New Roman" w:hAnsi="Times New Roman" w:cs="Times New Roman"/>
          <w:bCs/>
          <w:iCs/>
          <w:sz w:val="22"/>
          <w:szCs w:val="22"/>
        </w:rPr>
        <w:t xml:space="preserve"> qualité de … </w:t>
      </w:r>
      <w:r w:rsidRPr="00F468B7">
        <w:rPr>
          <w:rFonts w:ascii="Times New Roman" w:hAnsi="Times New Roman" w:cs="Times New Roman"/>
          <w:bCs/>
          <w:i/>
          <w:iCs/>
          <w:sz w:val="22"/>
          <w:szCs w:val="22"/>
        </w:rPr>
        <w:t>(grade)</w:t>
      </w:r>
      <w:r w:rsidRPr="00F468B7">
        <w:rPr>
          <w:rFonts w:ascii="Times New Roman" w:hAnsi="Times New Roman" w:cs="Times New Roman"/>
          <w:bCs/>
          <w:iCs/>
          <w:sz w:val="22"/>
          <w:szCs w:val="22"/>
        </w:rPr>
        <w:t xml:space="preserve"> contractuel relevant de </w:t>
      </w:r>
      <w:r w:rsidRPr="00F468B7">
        <w:rPr>
          <w:rFonts w:ascii="Times New Roman" w:eastAsia="Calibri" w:hAnsi="Times New Roman" w:cs="Times New Roman"/>
          <w:sz w:val="22"/>
          <w:szCs w:val="22"/>
        </w:rPr>
        <w:t>la catégorie hiérarchique</w:t>
      </w:r>
      <w:r w:rsidRPr="00F468B7">
        <w:rPr>
          <w:rFonts w:ascii="Times New Roman" w:eastAsia="Calibri" w:hAnsi="Times New Roman" w:cs="Times New Roman"/>
          <w:sz w:val="24"/>
          <w:szCs w:val="24"/>
        </w:rPr>
        <w:t xml:space="preserve"> … (A,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8B7">
        <w:rPr>
          <w:rFonts w:ascii="Times New Roman" w:eastAsia="Calibri" w:hAnsi="Times New Roman" w:cs="Times New Roman"/>
          <w:sz w:val="24"/>
          <w:szCs w:val="24"/>
        </w:rPr>
        <w:t xml:space="preserve">B ou </w:t>
      </w:r>
      <w:r w:rsidRPr="00F468B7">
        <w:rPr>
          <w:rFonts w:ascii="Times New Roman" w:eastAsia="Calibri" w:hAnsi="Times New Roman" w:cs="Times New Roman"/>
          <w:iCs/>
          <w:sz w:val="24"/>
          <w:szCs w:val="24"/>
        </w:rPr>
        <w:t>C),</w:t>
      </w:r>
      <w:r w:rsidRPr="00F468B7">
        <w:rPr>
          <w:rFonts w:ascii="Times New Roman" w:hAnsi="Times New Roman" w:cs="Times New Roman"/>
          <w:iCs/>
          <w:sz w:val="24"/>
          <w:szCs w:val="24"/>
        </w:rPr>
        <w:t xml:space="preserve"> en application </w:t>
      </w:r>
      <w:r>
        <w:rPr>
          <w:rFonts w:ascii="Times New Roman" w:hAnsi="Times New Roman" w:cs="Times New Roman"/>
          <w:iCs/>
          <w:sz w:val="24"/>
          <w:szCs w:val="24"/>
        </w:rPr>
        <w:t>de l’article L.352-4 du code général de la fonction publique</w:t>
      </w:r>
      <w:r w:rsidRPr="00F468B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EB9D117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29971B61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La durée hebdomadaire de service de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est fixée à .../35</w:t>
      </w:r>
      <w:r w:rsidRPr="00F468B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20F50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5B1236F1" w14:textId="77777777" w:rsidR="00113914" w:rsidRPr="00F468B7" w:rsidRDefault="00113914" w:rsidP="00113914">
      <w:p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 w:val="22"/>
          <w:szCs w:val="22"/>
        </w:rPr>
      </w:pPr>
      <w:r w:rsidRPr="00F468B7">
        <w:rPr>
          <w:rFonts w:ascii="Times New Roman" w:eastAsia="Calibri" w:hAnsi="Times New Roman"/>
          <w:sz w:val="22"/>
          <w:szCs w:val="22"/>
        </w:rPr>
        <w:t xml:space="preserve">Le contrat prendra effet au… pour une durée </w:t>
      </w:r>
      <w:r w:rsidRPr="00F468B7">
        <w:rPr>
          <w:rFonts w:ascii="Times New Roman" w:hAnsi="Times New Roman"/>
        </w:rPr>
        <w:t xml:space="preserve">d'un </w:t>
      </w:r>
      <w:r w:rsidRPr="00F468B7">
        <w:rPr>
          <w:rFonts w:ascii="Times New Roman" w:hAnsi="Times New Roman"/>
          <w:i/>
          <w:iCs/>
        </w:rPr>
        <w:t>an</w:t>
      </w:r>
      <w:r w:rsidRPr="00F468B7">
        <w:rPr>
          <w:rFonts w:ascii="Times New Roman" w:hAnsi="Times New Roman"/>
        </w:rPr>
        <w:t xml:space="preserve"> </w:t>
      </w:r>
      <w:r w:rsidRPr="00F468B7">
        <w:rPr>
          <w:rFonts w:ascii="Times New Roman" w:hAnsi="Times New Roman"/>
          <w:i/>
          <w:iCs/>
        </w:rPr>
        <w:t>(correspondant à la durée réglementaire du stage prévue par le statut particulier du cadre d’emplois)</w:t>
      </w:r>
      <w:r w:rsidRPr="00F468B7">
        <w:rPr>
          <w:rFonts w:ascii="Times New Roman" w:hAnsi="Times New Roman"/>
        </w:rPr>
        <w:t>.</w:t>
      </w:r>
    </w:p>
    <w:p w14:paraId="64D2B54F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28277E9" w14:textId="77777777" w:rsidR="00113914" w:rsidRPr="00F468B7" w:rsidRDefault="00113914" w:rsidP="00113914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F468B7">
        <w:rPr>
          <w:rFonts w:ascii="Times New Roman" w:hAnsi="Times New Roman"/>
          <w:b/>
          <w:u w:val="single"/>
        </w:rPr>
        <w:t>Article 2</w:t>
      </w:r>
      <w:r w:rsidRPr="00F468B7">
        <w:rPr>
          <w:rFonts w:ascii="Times New Roman" w:hAnsi="Times New Roman"/>
          <w:b/>
        </w:rPr>
        <w:t xml:space="preserve"> : </w:t>
      </w:r>
      <w:r w:rsidRPr="00F468B7">
        <w:rPr>
          <w:rFonts w:ascii="Times New Roman" w:hAnsi="Times New Roman"/>
          <w:b/>
          <w:bCs/>
          <w:iCs/>
        </w:rPr>
        <w:t>Missions</w:t>
      </w:r>
    </w:p>
    <w:p w14:paraId="623EE1CF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Les missions et responsabilités confiées au cocontractant sont principalement les suivantes :</w:t>
      </w:r>
    </w:p>
    <w:p w14:paraId="2169BCF0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7081FB88" w14:textId="77777777" w:rsidR="00113914" w:rsidRPr="00F468B7" w:rsidRDefault="00113914" w:rsidP="00113914">
      <w:pPr>
        <w:jc w:val="both"/>
        <w:rPr>
          <w:rFonts w:ascii="Times New Roman" w:hAnsi="Times New Roman"/>
          <w:i/>
        </w:rPr>
      </w:pPr>
      <w:r w:rsidRPr="00F468B7">
        <w:rPr>
          <w:rFonts w:ascii="Times New Roman" w:hAnsi="Times New Roman"/>
          <w:i/>
        </w:rPr>
        <w:t xml:space="preserve">… (Définir précisément les missions) </w:t>
      </w:r>
      <w:r w:rsidRPr="00F468B7">
        <w:rPr>
          <w:rFonts w:ascii="Times New Roman" w:hAnsi="Times New Roman"/>
          <w:b/>
          <w:i/>
        </w:rPr>
        <w:t>ou</w:t>
      </w:r>
      <w:r w:rsidRPr="00F468B7">
        <w:rPr>
          <w:rFonts w:ascii="Times New Roman" w:hAnsi="Times New Roman"/>
          <w:i/>
        </w:rPr>
        <w:t xml:space="preserve"> Se reporter à la fiche de poste annexée au présent contrat</w:t>
      </w:r>
    </w:p>
    <w:p w14:paraId="459B8106" w14:textId="77777777" w:rsidR="00113914" w:rsidRPr="00F468B7" w:rsidRDefault="00113914" w:rsidP="00113914">
      <w:pPr>
        <w:ind w:left="2694"/>
        <w:jc w:val="both"/>
        <w:rPr>
          <w:rFonts w:ascii="Times New Roman" w:hAnsi="Times New Roman"/>
        </w:rPr>
      </w:pPr>
    </w:p>
    <w:p w14:paraId="79B19D51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 xml:space="preserve">Toutefois, cette définition de poste ne constitue pas un cadre rigide et immuable. Placé(e) sous l'autorité du Maire </w:t>
      </w:r>
      <w:r w:rsidRPr="00F468B7">
        <w:rPr>
          <w:rFonts w:ascii="Times New Roman" w:hAnsi="Times New Roman"/>
          <w:i/>
        </w:rPr>
        <w:t>(ou du Président)</w:t>
      </w:r>
      <w:r w:rsidRPr="00F468B7">
        <w:rPr>
          <w:rFonts w:ascii="Times New Roman" w:hAnsi="Times New Roman"/>
        </w:rPr>
        <w:t>, le cocontractant devra se conformer aux directives qui lui seront données tant dans l'exercice même de ses fonctions, que sur le contenu et l'étendue de celles-ci.</w:t>
      </w:r>
    </w:p>
    <w:p w14:paraId="2DED19F9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7C0A2E82" w14:textId="77777777" w:rsidR="00113914" w:rsidRPr="00F468B7" w:rsidRDefault="00113914" w:rsidP="00113914">
      <w:pPr>
        <w:tabs>
          <w:tab w:val="left" w:pos="240"/>
        </w:tabs>
        <w:contextualSpacing/>
        <w:jc w:val="both"/>
        <w:rPr>
          <w:rFonts w:ascii="Times New Roman" w:eastAsia="Calibri" w:hAnsi="Times New Roman"/>
          <w:b/>
          <w:szCs w:val="22"/>
          <w:u w:val="single"/>
        </w:rPr>
      </w:pPr>
      <w:r w:rsidRPr="00F468B7">
        <w:rPr>
          <w:rFonts w:ascii="Times New Roman" w:eastAsia="Calibri" w:hAnsi="Times New Roman"/>
          <w:b/>
          <w:szCs w:val="22"/>
          <w:u w:val="single"/>
        </w:rPr>
        <w:t>Article 3</w:t>
      </w:r>
      <w:r w:rsidRPr="00F468B7">
        <w:rPr>
          <w:rFonts w:ascii="Times New Roman" w:eastAsia="Calibri" w:hAnsi="Times New Roman"/>
          <w:b/>
          <w:szCs w:val="22"/>
        </w:rPr>
        <w:t> : Conditions d’emploi</w:t>
      </w:r>
      <w:r w:rsidRPr="00F468B7">
        <w:rPr>
          <w:rFonts w:ascii="Times New Roman" w:eastAsia="Calibri" w:hAnsi="Times New Roman"/>
          <w:b/>
          <w:szCs w:val="22"/>
          <w:u w:val="single"/>
        </w:rPr>
        <w:t xml:space="preserve"> </w:t>
      </w:r>
    </w:p>
    <w:p w14:paraId="2DA73540" w14:textId="77777777" w:rsidR="00113914" w:rsidRPr="00F468B7" w:rsidRDefault="00113914" w:rsidP="00113914">
      <w:p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</w:rPr>
      </w:pPr>
      <w:r w:rsidRPr="00F468B7">
        <w:rPr>
          <w:rFonts w:ascii="Times New Roman" w:hAnsi="Times New Roman"/>
          <w:color w:val="000000"/>
          <w:shd w:val="clear" w:color="auto" w:fill="FFFFFF"/>
        </w:rPr>
        <w:t>Si la collectivité a adopté un document récapitulant l'ensemble des instructions de service opposables aux agents titulaires et contractuels, il est annexé au contra</w:t>
      </w:r>
      <w:r w:rsidRPr="00F468B7">
        <w:rPr>
          <w:rFonts w:ascii="Times New Roman" w:eastAsia="Calibri" w:hAnsi="Times New Roman"/>
        </w:rPr>
        <w:t>t.</w:t>
      </w:r>
    </w:p>
    <w:p w14:paraId="02B2B431" w14:textId="77777777" w:rsidR="00113914" w:rsidRPr="00F468B7" w:rsidRDefault="00113914" w:rsidP="00113914">
      <w:p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</w:rPr>
      </w:pPr>
    </w:p>
    <w:p w14:paraId="1CB76A69" w14:textId="77777777" w:rsidR="00113914" w:rsidRPr="00F468B7" w:rsidRDefault="00113914" w:rsidP="00113914">
      <w:p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</w:rPr>
      </w:pPr>
      <w:r w:rsidRPr="00F468B7">
        <w:rPr>
          <w:rFonts w:ascii="Times New Roman" w:eastAsia="Calibri" w:hAnsi="Times New Roman"/>
          <w:szCs w:val="22"/>
        </w:rPr>
        <w:t>Les conditions particulières de l’exercice des fonctions sont les suivantes :</w:t>
      </w:r>
    </w:p>
    <w:p w14:paraId="4379F0E0" w14:textId="77777777" w:rsidR="00113914" w:rsidRPr="00F468B7" w:rsidRDefault="00113914" w:rsidP="00113914">
      <w:pPr>
        <w:pStyle w:val="Paragraphedeliste"/>
        <w:numPr>
          <w:ilvl w:val="0"/>
          <w:numId w:val="2"/>
        </w:num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  <w:lang w:val="fr-FR"/>
        </w:rPr>
      </w:pPr>
      <w:r w:rsidRPr="00F468B7">
        <w:rPr>
          <w:rFonts w:ascii="Times New Roman" w:eastAsia="Calibri" w:hAnsi="Times New Roman"/>
          <w:szCs w:val="22"/>
          <w:lang w:val="fr-FR"/>
        </w:rPr>
        <w:t>Les horaires de travail …</w:t>
      </w:r>
    </w:p>
    <w:p w14:paraId="381A8ABB" w14:textId="77777777" w:rsidR="00113914" w:rsidRPr="00F468B7" w:rsidRDefault="00113914" w:rsidP="00113914">
      <w:pPr>
        <w:pStyle w:val="Paragraphedeliste"/>
        <w:numPr>
          <w:ilvl w:val="0"/>
          <w:numId w:val="2"/>
        </w:num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  <w:lang w:val="fr-FR"/>
        </w:rPr>
      </w:pPr>
      <w:r w:rsidRPr="00F468B7">
        <w:rPr>
          <w:rFonts w:ascii="Times New Roman" w:eastAsia="Calibri" w:hAnsi="Times New Roman"/>
          <w:szCs w:val="22"/>
          <w:lang w:val="fr-FR"/>
        </w:rPr>
        <w:t>Les obligations de déplacement …</w:t>
      </w:r>
    </w:p>
    <w:p w14:paraId="6D48FB1A" w14:textId="77777777" w:rsidR="00113914" w:rsidRPr="00F468B7" w:rsidRDefault="00113914" w:rsidP="00113914">
      <w:pPr>
        <w:pStyle w:val="Paragraphedeliste"/>
        <w:numPr>
          <w:ilvl w:val="0"/>
          <w:numId w:val="2"/>
        </w:num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  <w:lang w:val="fr-FR"/>
        </w:rPr>
      </w:pPr>
      <w:r w:rsidRPr="00F468B7">
        <w:rPr>
          <w:rFonts w:ascii="Times New Roman" w:eastAsia="Calibri" w:hAnsi="Times New Roman"/>
          <w:szCs w:val="22"/>
          <w:lang w:val="fr-FR"/>
        </w:rPr>
        <w:t>La localisation géographique de l’emploi …</w:t>
      </w:r>
    </w:p>
    <w:p w14:paraId="23D6061D" w14:textId="77777777" w:rsidR="00113914" w:rsidRPr="00F468B7" w:rsidRDefault="00113914" w:rsidP="00113914">
      <w:pPr>
        <w:pStyle w:val="Paragraphedeliste"/>
        <w:numPr>
          <w:ilvl w:val="0"/>
          <w:numId w:val="2"/>
        </w:numPr>
        <w:tabs>
          <w:tab w:val="left" w:leader="dot" w:pos="1843"/>
          <w:tab w:val="left" w:leader="dot" w:pos="2977"/>
          <w:tab w:val="left" w:leader="dot" w:pos="6663"/>
          <w:tab w:val="left" w:leader="dot" w:pos="9214"/>
        </w:tabs>
        <w:jc w:val="both"/>
        <w:rPr>
          <w:rFonts w:ascii="Times New Roman" w:eastAsia="Calibri" w:hAnsi="Times New Roman"/>
          <w:szCs w:val="22"/>
          <w:lang w:val="fr-FR"/>
        </w:rPr>
      </w:pPr>
      <w:r w:rsidRPr="00F468B7">
        <w:rPr>
          <w:rFonts w:ascii="Times New Roman" w:eastAsia="Calibri" w:hAnsi="Times New Roman"/>
          <w:szCs w:val="22"/>
          <w:lang w:val="fr-FR"/>
        </w:rPr>
        <w:lastRenderedPageBreak/>
        <w:t>...</w:t>
      </w:r>
    </w:p>
    <w:p w14:paraId="64B54F24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1AA9F24B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sz w:val="24"/>
          <w:szCs w:val="24"/>
        </w:rPr>
        <w:t xml:space="preserve">Pour l’exercice de ses missions, la collectivité </w:t>
      </w:r>
      <w:r w:rsidRPr="00F468B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(ou l'établissement) </w:t>
      </w:r>
      <w:r w:rsidRPr="00F468B7">
        <w:rPr>
          <w:rFonts w:ascii="Times New Roman" w:hAnsi="Times New Roman" w:cs="Times New Roman"/>
          <w:b w:val="0"/>
          <w:sz w:val="24"/>
          <w:szCs w:val="24"/>
        </w:rPr>
        <w:t>employeur</w:t>
      </w:r>
      <w:r w:rsidRPr="00F468B7">
        <w:rPr>
          <w:rFonts w:ascii="Times New Roman" w:hAnsi="Times New Roman" w:cs="Times New Roman"/>
          <w:sz w:val="24"/>
          <w:szCs w:val="24"/>
        </w:rPr>
        <w:t>,</w:t>
      </w:r>
      <w:r w:rsidRPr="00F468B7">
        <w:rPr>
          <w:rFonts w:ascii="Times New Roman" w:hAnsi="Times New Roman" w:cs="Times New Roman"/>
          <w:b w:val="0"/>
          <w:sz w:val="24"/>
          <w:szCs w:val="24"/>
        </w:rPr>
        <w:t xml:space="preserve"> met à disposition du cocontractant le matériel indispensable à ses missions.</w:t>
      </w:r>
    </w:p>
    <w:p w14:paraId="04C0F566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9930ED6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>Article 4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Rémunération</w:t>
      </w:r>
    </w:p>
    <w:p w14:paraId="19AD1E35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Pendant toute la période de contrat,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reçoit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une rémunération mensuelle sur la base de l'indice brut …, indice majoré … afférent au ... échelon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(échelon déterminé par la reprise des services antérieurs en cas de nomination stagiaire),</w:t>
      </w:r>
      <w:r w:rsidRPr="00F468B7">
        <w:rPr>
          <w:rFonts w:ascii="Times New Roman" w:hAnsi="Times New Roman" w:cs="Times New Roman"/>
          <w:sz w:val="24"/>
          <w:szCs w:val="24"/>
        </w:rPr>
        <w:t xml:space="preserve"> du grade de ....</w:t>
      </w:r>
    </w:p>
    <w:p w14:paraId="216C917A" w14:textId="77777777" w:rsidR="00113914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5ADF7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F468B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468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Pour rappel</w:t>
      </w:r>
      <w:r w:rsidRPr="00F46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: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 xml:space="preserve"> les agents bénéficient d'une rémunération d'un montant équivalant à celle qui est servie aux fonctionnaires stagiaires issus du concours externe pour l'accès au cadre d'emplois dans lequel les agents ont vocation à être titularisés</w:t>
      </w:r>
    </w:p>
    <w:p w14:paraId="23BFC2DC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F468B7">
        <w:rPr>
          <w:rFonts w:ascii="Times New Roman" w:hAnsi="Times New Roman" w:cs="Times New Roman"/>
          <w:i/>
          <w:iCs/>
          <w:sz w:val="24"/>
          <w:szCs w:val="24"/>
        </w:rPr>
        <w:t>Cette rémunération évolue dans les mêmes conditions que celle des fonctionnaires stagiaires)</w:t>
      </w:r>
    </w:p>
    <w:p w14:paraId="0EA33B81" w14:textId="77777777" w:rsidR="00113914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64A9B7C1" w14:textId="77777777" w:rsidR="00113914" w:rsidRPr="00032693" w:rsidRDefault="00113914" w:rsidP="00113914">
      <w:pPr>
        <w:jc w:val="both"/>
        <w:rPr>
          <w:rFonts w:ascii="Times New Roman" w:hAnsi="Times New Roman"/>
        </w:rPr>
      </w:pPr>
      <w:bookmarkStart w:id="1" w:name="_Hlk98776687"/>
      <w:r w:rsidRPr="007F3780">
        <w:rPr>
          <w:rFonts w:ascii="Times New Roman" w:hAnsi="Times New Roman"/>
        </w:rPr>
        <w:t>Conformément aux articles L.2, L.712-1 et L.712-2 du code général de la fonction publique,</w:t>
      </w:r>
      <w:bookmarkEnd w:id="1"/>
      <w:r w:rsidRPr="007F3780">
        <w:rPr>
          <w:rFonts w:ascii="Times New Roman" w:hAnsi="Times New Roman"/>
        </w:rPr>
        <w:t xml:space="preserve"> </w:t>
      </w:r>
      <w:r w:rsidRPr="00032693">
        <w:rPr>
          <w:rFonts w:ascii="Times New Roman" w:hAnsi="Times New Roman"/>
          <w:bCs/>
        </w:rPr>
        <w:t xml:space="preserve">Monsieur </w:t>
      </w:r>
      <w:r w:rsidRPr="00032693">
        <w:rPr>
          <w:rFonts w:ascii="Times New Roman" w:hAnsi="Times New Roman"/>
          <w:bCs/>
          <w:i/>
        </w:rPr>
        <w:t>(ou Madame)</w:t>
      </w:r>
      <w:r w:rsidRPr="00032693">
        <w:t xml:space="preserve"> </w:t>
      </w:r>
      <w:r w:rsidRPr="00032693">
        <w:rPr>
          <w:rFonts w:ascii="Times New Roman" w:hAnsi="Times New Roman"/>
          <w:bCs/>
        </w:rPr>
        <w:t xml:space="preserve">… </w:t>
      </w:r>
      <w:r w:rsidRPr="00032693">
        <w:rPr>
          <w:rFonts w:ascii="Times New Roman" w:hAnsi="Times New Roman"/>
        </w:rPr>
        <w:t xml:space="preserve">pourra bénéficier du supplément familial de traitement </w:t>
      </w:r>
      <w:r w:rsidRPr="00032693">
        <w:rPr>
          <w:rFonts w:ascii="Times New Roman" w:hAnsi="Times New Roman"/>
          <w:i/>
          <w:iCs/>
        </w:rPr>
        <w:t>(le cas échéant) et</w:t>
      </w:r>
      <w:r>
        <w:rPr>
          <w:rFonts w:ascii="Times New Roman" w:hAnsi="Times New Roman"/>
          <w:i/>
        </w:rPr>
        <w:t xml:space="preserve"> d</w:t>
      </w:r>
      <w:r w:rsidRPr="00032693">
        <w:rPr>
          <w:rFonts w:ascii="Times New Roman" w:hAnsi="Times New Roman"/>
          <w:i/>
        </w:rPr>
        <w:t>es primes et indemnités instituées par l’assemblée délibérante.</w:t>
      </w:r>
    </w:p>
    <w:p w14:paraId="3EC73DB5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971268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468B7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5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 xml:space="preserve"> : déroulement du contrat </w:t>
      </w:r>
    </w:p>
    <w:p w14:paraId="4AAA0ED3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fera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l’objet d’un suivi personnalisé visant à faciliter son insertion professionnelle.</w:t>
      </w:r>
    </w:p>
    <w:p w14:paraId="790795FB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astreint</w:t>
      </w:r>
      <w:r>
        <w:rPr>
          <w:rFonts w:ascii="Times New Roman" w:hAnsi="Times New Roman" w:cs="Times New Roman"/>
          <w:sz w:val="24"/>
          <w:szCs w:val="24"/>
        </w:rPr>
        <w:t>(e)</w:t>
      </w:r>
      <w:r w:rsidRPr="00F468B7">
        <w:rPr>
          <w:rFonts w:ascii="Times New Roman" w:hAnsi="Times New Roman" w:cs="Times New Roman"/>
          <w:sz w:val="24"/>
          <w:szCs w:val="24"/>
        </w:rPr>
        <w:t xml:space="preserve"> à suivre la formation d’intégration dans le grade de … sous réserve des aménagements nécessaires fixés par le C.N.F.P.T.</w:t>
      </w:r>
    </w:p>
    <w:p w14:paraId="3311BC84" w14:textId="77777777" w:rsidR="00113914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4A79D105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Un rapport d’appréciation sur le déroulement du contrat sera établi par l’autorité hiérarchique et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le cas échéant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par le directeur de l’organisme ou de l’établissement de formation.</w:t>
      </w:r>
    </w:p>
    <w:p w14:paraId="3E548814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Ce rapport sera intégré au dossier individuel de l’agent.</w:t>
      </w:r>
    </w:p>
    <w:p w14:paraId="4BF54A3F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1C2E2AB5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468B7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6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>rolongation du contrat</w:t>
      </w:r>
    </w:p>
    <w:p w14:paraId="322910BC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L’interruption du présent contrat du fait de congés successifs de toute nature autres que le congé annuel, entraîne la prolongation de ce dernier dans les conditions prévues aux articles 7 et 9 du décret n° 92-1194 du 4 novembre 1992.</w:t>
      </w:r>
    </w:p>
    <w:p w14:paraId="6C73D1DD" w14:textId="77777777" w:rsidR="00113914" w:rsidRPr="00F468B7" w:rsidRDefault="00113914" w:rsidP="00113914">
      <w:pPr>
        <w:pStyle w:val="articlecontenu"/>
        <w:spacing w:after="0"/>
        <w:rPr>
          <w:rFonts w:ascii="Times New Roman" w:hAnsi="Times New Roman" w:cs="Times New Roman"/>
          <w:sz w:val="24"/>
          <w:szCs w:val="24"/>
        </w:rPr>
      </w:pPr>
    </w:p>
    <w:p w14:paraId="3246F5C2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468B7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7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F468B7">
        <w:rPr>
          <w:rFonts w:ascii="Times New Roman" w:hAnsi="Times New Roman" w:cs="Times New Roman"/>
          <w:b/>
          <w:bCs/>
          <w:sz w:val="24"/>
          <w:szCs w:val="24"/>
        </w:rPr>
        <w:t>emps partiel</w:t>
      </w:r>
    </w:p>
    <w:p w14:paraId="674EF1A9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L’exercice du travail à temps partiel durant le présent contrat est accordé dans les conditions prévues pour les fonctionnaires stagiaires aux articles 1 à 9 du décret n° 2004-777 du 29 juillet 2004.</w:t>
      </w:r>
    </w:p>
    <w:p w14:paraId="5A99C698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La durée du contrat est augmentée à due proportion du rapport entre la durée hebdomadaire du service effectué et la durée résultant des obligations hebdomadaires de service fixées pour les agents travaillant à temps plein.</w:t>
      </w:r>
    </w:p>
    <w:p w14:paraId="5864AC21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292C51F2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Régime sécurité sociale et retraite</w:t>
      </w:r>
    </w:p>
    <w:p w14:paraId="2450703B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Pendant toute la durée du présent contrat, la rémunération de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8B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soumise aux cotisations sociales prévues par le régime général de la Sécurité Sociale.</w:t>
      </w:r>
    </w:p>
    <w:p w14:paraId="3CEE4D91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F468B7">
        <w:rPr>
          <w:rFonts w:ascii="Times New Roman" w:hAnsi="Times New Roman" w:cs="Times New Roman"/>
          <w:bCs/>
          <w:sz w:val="24"/>
          <w:szCs w:val="24"/>
        </w:rPr>
        <w:t>…</w:t>
      </w:r>
      <w:r w:rsidRPr="00F468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>est affilié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F468B7">
        <w:rPr>
          <w:rFonts w:ascii="Times New Roman" w:hAnsi="Times New Roman" w:cs="Times New Roman"/>
          <w:sz w:val="24"/>
          <w:szCs w:val="24"/>
        </w:rPr>
        <w:t xml:space="preserve"> à l'IRCANTEC.</w:t>
      </w:r>
    </w:p>
    <w:p w14:paraId="1D228E1E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51B2D197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Terme du contrat</w:t>
      </w:r>
    </w:p>
    <w:p w14:paraId="541F6CA4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lastRenderedPageBreak/>
        <w:t>A l'issue du contrat, l'appréciation de l'aptitude professionnelle du cocontractant par l'autorité territoriale est effectuée au vu du dossier de l'intéressé</w:t>
      </w:r>
      <w:r w:rsidRPr="00216C39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216C39">
        <w:rPr>
          <w:rFonts w:ascii="Times New Roman" w:hAnsi="Times New Roman" w:cs="Times New Roman"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t xml:space="preserve">et après un entretien de celui </w:t>
      </w:r>
      <w:r w:rsidRPr="00F468B7">
        <w:rPr>
          <w:rFonts w:ascii="Times New Roman" w:hAnsi="Times New Roman" w:cs="Times New Roman"/>
          <w:i/>
          <w:iCs/>
          <w:sz w:val="24"/>
          <w:szCs w:val="24"/>
        </w:rPr>
        <w:t>(celle)</w:t>
      </w:r>
      <w:r w:rsidRPr="00F468B7">
        <w:rPr>
          <w:rFonts w:ascii="Times New Roman" w:hAnsi="Times New Roman" w:cs="Times New Roman"/>
          <w:sz w:val="24"/>
          <w:szCs w:val="24"/>
        </w:rPr>
        <w:t>-ci.</w:t>
      </w:r>
    </w:p>
    <w:p w14:paraId="5497A0CD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5800AE6A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Ainsi, l’autorité territoriale procédera :</w:t>
      </w:r>
    </w:p>
    <w:p w14:paraId="2D2FFF76" w14:textId="77777777" w:rsidR="00113914" w:rsidRDefault="00113914" w:rsidP="00113914">
      <w:pPr>
        <w:pStyle w:val="articleconten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8B7">
        <w:rPr>
          <w:rFonts w:ascii="Times New Roman" w:hAnsi="Times New Roman" w:cs="Times New Roman"/>
          <w:sz w:val="24"/>
          <w:szCs w:val="24"/>
        </w:rPr>
        <w:t>soit</w:t>
      </w:r>
      <w:proofErr w:type="gramEnd"/>
      <w:r w:rsidRPr="00F468B7">
        <w:rPr>
          <w:rFonts w:ascii="Times New Roman" w:hAnsi="Times New Roman" w:cs="Times New Roman"/>
          <w:sz w:val="24"/>
          <w:szCs w:val="24"/>
        </w:rPr>
        <w:t xml:space="preserve"> à la titularisation dans le grade correspondant à l’emploi occupé durant son contrat,</w:t>
      </w:r>
    </w:p>
    <w:p w14:paraId="25681B60" w14:textId="77777777" w:rsidR="00113914" w:rsidRDefault="00113914" w:rsidP="00113914">
      <w:pPr>
        <w:pStyle w:val="articleconten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6C39">
        <w:rPr>
          <w:rFonts w:ascii="Times New Roman" w:hAnsi="Times New Roman" w:cs="Times New Roman"/>
          <w:sz w:val="24"/>
          <w:szCs w:val="24"/>
        </w:rPr>
        <w:t>soit</w:t>
      </w:r>
      <w:proofErr w:type="gramEnd"/>
      <w:r w:rsidRPr="00216C39">
        <w:rPr>
          <w:rFonts w:ascii="Times New Roman" w:hAnsi="Times New Roman" w:cs="Times New Roman"/>
          <w:sz w:val="24"/>
          <w:szCs w:val="24"/>
        </w:rPr>
        <w:t xml:space="preserve"> au renouvellement du contrat pour la même durée, dans le même grade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C39">
        <w:rPr>
          <w:rFonts w:ascii="Times New Roman" w:hAnsi="Times New Roman" w:cs="Times New Roman"/>
          <w:sz w:val="24"/>
          <w:szCs w:val="24"/>
        </w:rPr>
        <w:t xml:space="preserve"> après avis de la commission administrative paritaire,</w:t>
      </w:r>
    </w:p>
    <w:p w14:paraId="25EEEC9F" w14:textId="77777777" w:rsidR="00113914" w:rsidRDefault="00113914" w:rsidP="00113914">
      <w:pPr>
        <w:pStyle w:val="articleconten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6C39">
        <w:rPr>
          <w:rFonts w:ascii="Times New Roman" w:hAnsi="Times New Roman" w:cs="Times New Roman"/>
          <w:sz w:val="24"/>
          <w:szCs w:val="24"/>
        </w:rPr>
        <w:t>soit</w:t>
      </w:r>
      <w:proofErr w:type="gramEnd"/>
      <w:r w:rsidRPr="00216C39">
        <w:rPr>
          <w:rFonts w:ascii="Times New Roman" w:hAnsi="Times New Roman" w:cs="Times New Roman"/>
          <w:sz w:val="24"/>
          <w:szCs w:val="24"/>
        </w:rPr>
        <w:t xml:space="preserve"> au renouvellement du contrat pour la même durée, dans un cadre d’emplois de niveau hiérarchique inférieur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C39">
        <w:rPr>
          <w:rFonts w:ascii="Times New Roman" w:hAnsi="Times New Roman" w:cs="Times New Roman"/>
          <w:sz w:val="24"/>
          <w:szCs w:val="24"/>
        </w:rPr>
        <w:t xml:space="preserve"> après avis de la commission administrative paritaire,</w:t>
      </w:r>
    </w:p>
    <w:p w14:paraId="59F852D2" w14:textId="77777777" w:rsidR="00113914" w:rsidRPr="00216C39" w:rsidRDefault="00113914" w:rsidP="00113914">
      <w:pPr>
        <w:pStyle w:val="articleconten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6C39">
        <w:rPr>
          <w:rFonts w:ascii="Times New Roman" w:hAnsi="Times New Roman" w:cs="Times New Roman"/>
          <w:sz w:val="24"/>
          <w:szCs w:val="24"/>
        </w:rPr>
        <w:t>soit</w:t>
      </w:r>
      <w:proofErr w:type="gramEnd"/>
      <w:r w:rsidRPr="00216C39">
        <w:rPr>
          <w:rFonts w:ascii="Times New Roman" w:hAnsi="Times New Roman" w:cs="Times New Roman"/>
          <w:sz w:val="24"/>
          <w:szCs w:val="24"/>
        </w:rPr>
        <w:t xml:space="preserve"> au licenciement selon la réglementation en vigueur, après avis de la commission administrative paritaire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E31EF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381E6A07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>Article 10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</w:t>
      </w:r>
      <w:r w:rsidRPr="00F468B7">
        <w:rPr>
          <w:rFonts w:ascii="Times New Roman" w:hAnsi="Times New Roman" w:cs="Times New Roman"/>
          <w:iCs/>
          <w:sz w:val="24"/>
          <w:szCs w:val="24"/>
        </w:rPr>
        <w:t>Démission</w:t>
      </w:r>
    </w:p>
    <w:p w14:paraId="01D65DF9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L'agent contractuel qui présente sa démission est tenu de respecter un préavis qui est de :</w:t>
      </w:r>
    </w:p>
    <w:p w14:paraId="17DFBB41" w14:textId="77777777" w:rsidR="00113914" w:rsidRPr="00F468B7" w:rsidRDefault="00113914" w:rsidP="00113914">
      <w:pPr>
        <w:pStyle w:val="articlen"/>
        <w:numPr>
          <w:ilvl w:val="0"/>
          <w:numId w:val="1"/>
        </w:numPr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8 jours pour le cocontractant justifiant d’une ancienneté de services inférieure à 6 mois auprès de l’autorité qui l’a recruté,</w:t>
      </w:r>
    </w:p>
    <w:p w14:paraId="7D1F5D04" w14:textId="77777777" w:rsidR="00113914" w:rsidRPr="00F468B7" w:rsidRDefault="00113914" w:rsidP="00113914">
      <w:pPr>
        <w:pStyle w:val="articlen"/>
        <w:numPr>
          <w:ilvl w:val="0"/>
          <w:numId w:val="1"/>
        </w:numPr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1 mois pour le cocontractant justifiant d’une ancienneté de services égale ou supérieure à 6 mois et inférieure à 2 ans auprès de l’autorité qui l’a recruté,</w:t>
      </w:r>
    </w:p>
    <w:p w14:paraId="37406055" w14:textId="77777777" w:rsidR="00113914" w:rsidRPr="00F468B7" w:rsidRDefault="00113914" w:rsidP="00113914">
      <w:pPr>
        <w:pStyle w:val="articlen"/>
        <w:numPr>
          <w:ilvl w:val="0"/>
          <w:numId w:val="1"/>
        </w:numPr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2 mois pour le cocontractant justifiant d’une ancienneté de services égale ou supérieure à 2 ans auprès de l’autorité qui l’a recruté.</w:t>
      </w:r>
    </w:p>
    <w:p w14:paraId="3BBC7CB6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909382B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 démission de Monsieur </w:t>
      </w:r>
      <w:r w:rsidRPr="00F468B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(ou Madame)</w:t>
      </w: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…est présentée par lettre recommandée avec demande d'avis de réception.</w:t>
      </w:r>
    </w:p>
    <w:p w14:paraId="01BCB29A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1C5D6A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L’ancienneté est décomptée jusqu’à la date d’envoi de la lettre de démission. Elle est calculée compte tenu de l’ensemble des contrats conclus avec le cocontractant, y compris ceux effectués avant une interruption de fonctions sous réserve que cette interruption n’excède pas 4 mois et qu’elle ne soit pas due à une démission.</w:t>
      </w:r>
    </w:p>
    <w:p w14:paraId="3E389070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single"/>
        </w:rPr>
      </w:pPr>
    </w:p>
    <w:p w14:paraId="1B09FCDF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>Article 11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Licenciement</w:t>
      </w:r>
    </w:p>
    <w:p w14:paraId="6936A4DE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68B7">
        <w:rPr>
          <w:rFonts w:ascii="Times New Roman" w:hAnsi="Times New Roman" w:cs="Times New Roman"/>
          <w:b w:val="0"/>
          <w:bCs w:val="0"/>
          <w:sz w:val="24"/>
          <w:szCs w:val="24"/>
        </w:rPr>
        <w:t>Le licenciement ne pourra intervenir qu’au terme de la procédure prévue par le décret n°88-145 du 15 février 1988 précité pour motifs disciplinaires ou inaptitude physique.</w:t>
      </w:r>
    </w:p>
    <w:p w14:paraId="705FB8C7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340AC39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Droits et obligations</w:t>
      </w:r>
    </w:p>
    <w:p w14:paraId="0FFF6861" w14:textId="77777777" w:rsidR="00113914" w:rsidRPr="00E67932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_Hlk98777648"/>
      <w:r w:rsidRPr="00032693">
        <w:rPr>
          <w:rFonts w:ascii="Times New Roman" w:hAnsi="Times New Roman" w:cs="Times New Roman"/>
          <w:sz w:val="24"/>
          <w:szCs w:val="24"/>
        </w:rPr>
        <w:t>Conformément aux dispositions de</w:t>
      </w:r>
      <w:r>
        <w:rPr>
          <w:rFonts w:ascii="Times New Roman" w:hAnsi="Times New Roman" w:cs="Times New Roman"/>
          <w:sz w:val="24"/>
          <w:szCs w:val="24"/>
        </w:rPr>
        <w:t xml:space="preserve"> l’article L.2 du code général de la fonction publique</w:t>
      </w:r>
      <w:r w:rsidRPr="00032693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Pr="00E67932">
        <w:rPr>
          <w:rFonts w:ascii="Times New Roman" w:hAnsi="Times New Roman" w:cs="Times New Roman"/>
          <w:bCs/>
          <w:sz w:val="24"/>
          <w:szCs w:val="24"/>
        </w:rPr>
        <w:t xml:space="preserve">Monsieur </w:t>
      </w:r>
      <w:r w:rsidRPr="00E67932">
        <w:rPr>
          <w:rFonts w:ascii="Times New Roman" w:hAnsi="Times New Roman" w:cs="Times New Roman"/>
          <w:bCs/>
          <w:i/>
          <w:sz w:val="24"/>
          <w:szCs w:val="24"/>
        </w:rPr>
        <w:t xml:space="preserve">(ou Madame) </w:t>
      </w:r>
      <w:r w:rsidRPr="00E67932">
        <w:rPr>
          <w:rFonts w:ascii="Times New Roman" w:hAnsi="Times New Roman" w:cs="Times New Roman"/>
          <w:bCs/>
          <w:sz w:val="24"/>
          <w:szCs w:val="24"/>
        </w:rPr>
        <w:t>…</w:t>
      </w:r>
      <w:r w:rsidRPr="00E679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67932">
        <w:rPr>
          <w:rFonts w:ascii="Times New Roman" w:hAnsi="Times New Roman" w:cs="Times New Roman"/>
          <w:sz w:val="24"/>
          <w:szCs w:val="24"/>
        </w:rPr>
        <w:t>sera soumis</w:t>
      </w:r>
      <w:r w:rsidRPr="00E67932">
        <w:rPr>
          <w:rFonts w:ascii="Times New Roman" w:hAnsi="Times New Roman" w:cs="Times New Roman"/>
          <w:i/>
          <w:iCs/>
          <w:sz w:val="24"/>
          <w:szCs w:val="24"/>
        </w:rPr>
        <w:t>(e)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67932">
        <w:rPr>
          <w:rFonts w:ascii="Times New Roman" w:hAnsi="Times New Roman" w:cs="Times New Roman"/>
          <w:sz w:val="24"/>
          <w:szCs w:val="24"/>
        </w:rPr>
        <w:t xml:space="preserve"> pendant toute la période d'exécution du présent contrat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932">
        <w:rPr>
          <w:rFonts w:ascii="Times New Roman" w:hAnsi="Times New Roman" w:cs="Times New Roman"/>
          <w:sz w:val="24"/>
          <w:szCs w:val="24"/>
        </w:rPr>
        <w:t xml:space="preserve"> </w:t>
      </w:r>
      <w:r w:rsidRPr="004F6778">
        <w:rPr>
          <w:rFonts w:ascii="Times New Roman" w:hAnsi="Times New Roman" w:cs="Times New Roman"/>
          <w:sz w:val="24"/>
          <w:szCs w:val="24"/>
        </w:rPr>
        <w:t>aux droits, obligations et protections tels que définis par les articles L. 111-1 à L. 142-3 du code général de la fonction publique</w:t>
      </w:r>
      <w:r w:rsidRPr="00E67932">
        <w:rPr>
          <w:rFonts w:ascii="Times New Roman" w:hAnsi="Times New Roman" w:cs="Times New Roman"/>
          <w:sz w:val="24"/>
          <w:szCs w:val="24"/>
        </w:rPr>
        <w:t xml:space="preserve"> et par le décret n° 88-145 du 15 février 1988 susvisés.</w:t>
      </w:r>
    </w:p>
    <w:p w14:paraId="599470D0" w14:textId="77777777" w:rsidR="00113914" w:rsidRPr="00F468B7" w:rsidRDefault="00113914" w:rsidP="00113914">
      <w:pPr>
        <w:pStyle w:val="articlecontenu"/>
        <w:spacing w:after="0"/>
        <w:rPr>
          <w:rFonts w:ascii="Times New Roman" w:hAnsi="Times New Roman" w:cs="Times New Roman"/>
          <w:sz w:val="24"/>
          <w:szCs w:val="24"/>
        </w:rPr>
      </w:pPr>
    </w:p>
    <w:p w14:paraId="2EB8D087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En cas de manquement à ces obligations, le régime disciplinaire prévu par le décret précité pourra être appliqué.</w:t>
      </w:r>
    </w:p>
    <w:p w14:paraId="4DC0A473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271A99D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t xml:space="preserve">Article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F468B7">
        <w:rPr>
          <w:rFonts w:ascii="Times New Roman" w:hAnsi="Times New Roman" w:cs="Times New Roman"/>
          <w:sz w:val="24"/>
          <w:szCs w:val="24"/>
        </w:rPr>
        <w:t xml:space="preserve"> : Contentieux</w:t>
      </w:r>
    </w:p>
    <w:p w14:paraId="0D84E413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>Les litiges nés de l’exécution du présent contrat relèvent de la compétence de la juridiction administrative dans le respect du délai de recours de deux mois.</w:t>
      </w:r>
    </w:p>
    <w:p w14:paraId="3E2E6014" w14:textId="5453FF78" w:rsidR="00113914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</w:p>
    <w:p w14:paraId="357C7B35" w14:textId="038F6737" w:rsidR="00113914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F775CFB" w14:textId="1136E546" w:rsidR="00113914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</w:p>
    <w:p w14:paraId="02066AFA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428BB6E" w14:textId="77777777" w:rsidR="00113914" w:rsidRPr="00F468B7" w:rsidRDefault="00113914" w:rsidP="00113914">
      <w:pPr>
        <w:pStyle w:val="articlen"/>
        <w:spacing w:before="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468B7">
        <w:rPr>
          <w:rFonts w:ascii="Times New Roman" w:hAnsi="Times New Roman" w:cs="Times New Roman"/>
          <w:sz w:val="24"/>
          <w:szCs w:val="24"/>
          <w:u w:val="single"/>
        </w:rPr>
        <w:lastRenderedPageBreak/>
        <w:t>Article 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468B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9AB2E78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Pour tout ce qui n'est pas expressément prévu dans le présent contrat, </w:t>
      </w:r>
      <w:r w:rsidRPr="00F468B7">
        <w:rPr>
          <w:rFonts w:ascii="Times New Roman" w:hAnsi="Times New Roman" w:cs="Times New Roman"/>
          <w:bCs/>
          <w:sz w:val="24"/>
          <w:szCs w:val="24"/>
        </w:rPr>
        <w:t xml:space="preserve">le cocontractant </w:t>
      </w:r>
      <w:r w:rsidRPr="00F468B7">
        <w:rPr>
          <w:rFonts w:ascii="Times New Roman" w:hAnsi="Times New Roman" w:cs="Times New Roman"/>
          <w:sz w:val="24"/>
          <w:szCs w:val="24"/>
        </w:rPr>
        <w:t xml:space="preserve">est assujetti aux dispositions du décret n° 88-145 du 15 février 1988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bookmarkStart w:id="3" w:name="_Hlk88732428"/>
      <w:r>
        <w:rPr>
          <w:rFonts w:ascii="Times New Roman" w:hAnsi="Times New Roman" w:cs="Times New Roman"/>
          <w:sz w:val="24"/>
          <w:szCs w:val="24"/>
        </w:rPr>
        <w:t>à celles du décret</w:t>
      </w:r>
      <w:r w:rsidRPr="00216C39">
        <w:rPr>
          <w:rFonts w:ascii="Times New Roman" w:hAnsi="Times New Roman" w:cs="Times New Roman"/>
          <w:sz w:val="24"/>
          <w:szCs w:val="24"/>
        </w:rPr>
        <w:t xml:space="preserve"> n°96-1087 du 10 décembre 1996 </w:t>
      </w:r>
      <w:r>
        <w:rPr>
          <w:rFonts w:ascii="Times New Roman" w:hAnsi="Times New Roman" w:cs="Times New Roman"/>
          <w:sz w:val="24"/>
          <w:szCs w:val="24"/>
        </w:rPr>
        <w:t>précités.</w:t>
      </w:r>
    </w:p>
    <w:bookmarkEnd w:id="3"/>
    <w:p w14:paraId="3722A4AF" w14:textId="77777777" w:rsidR="00113914" w:rsidRPr="00F468B7" w:rsidRDefault="00113914" w:rsidP="00113914">
      <w:pPr>
        <w:pStyle w:val="articlecontenu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4714A76A" w14:textId="77777777" w:rsidR="00113914" w:rsidRPr="00F468B7" w:rsidRDefault="00113914" w:rsidP="00113914">
      <w:pPr>
        <w:tabs>
          <w:tab w:val="left" w:pos="1276"/>
        </w:tabs>
        <w:jc w:val="both"/>
        <w:rPr>
          <w:rFonts w:ascii="Times New Roman" w:hAnsi="Times New Roman"/>
          <w:b/>
        </w:rPr>
      </w:pPr>
      <w:r w:rsidRPr="00F468B7">
        <w:rPr>
          <w:rFonts w:ascii="Times New Roman" w:hAnsi="Times New Roman"/>
          <w:b/>
          <w:u w:val="single"/>
        </w:rPr>
        <w:t>Article 1</w:t>
      </w:r>
      <w:r>
        <w:rPr>
          <w:rFonts w:ascii="Times New Roman" w:hAnsi="Times New Roman"/>
          <w:b/>
          <w:u w:val="single"/>
        </w:rPr>
        <w:t>5</w:t>
      </w:r>
      <w:r w:rsidRPr="00F468B7">
        <w:rPr>
          <w:rFonts w:ascii="Times New Roman" w:hAnsi="Times New Roman"/>
          <w:b/>
          <w:i/>
        </w:rPr>
        <w:t xml:space="preserve"> </w:t>
      </w:r>
      <w:r w:rsidRPr="00F468B7">
        <w:rPr>
          <w:rFonts w:ascii="Times New Roman" w:hAnsi="Times New Roman"/>
        </w:rPr>
        <w:t>:</w:t>
      </w:r>
      <w:r w:rsidRPr="00F468B7">
        <w:rPr>
          <w:rFonts w:ascii="Times New Roman" w:hAnsi="Times New Roman"/>
          <w:b/>
        </w:rPr>
        <w:t xml:space="preserve"> </w:t>
      </w:r>
    </w:p>
    <w:p w14:paraId="7E675F2D" w14:textId="77777777" w:rsidR="00113914" w:rsidRPr="00F468B7" w:rsidRDefault="00113914" w:rsidP="00113914">
      <w:pPr>
        <w:jc w:val="both"/>
        <w:rPr>
          <w:rFonts w:ascii="Times New Roman" w:hAnsi="Times New Roman"/>
        </w:rPr>
      </w:pPr>
      <w:r w:rsidRPr="00F468B7">
        <w:rPr>
          <w:rFonts w:ascii="Times New Roman" w:hAnsi="Times New Roman"/>
        </w:rPr>
        <w:t>Ampliation du présent contrat sera transmise au représentant de l’État, au Président du Centre de Gestion de l’Oise et au comptable de la collectivité.</w:t>
      </w:r>
    </w:p>
    <w:p w14:paraId="5EBB4119" w14:textId="77777777" w:rsidR="00113914" w:rsidRPr="00F468B7" w:rsidRDefault="00113914" w:rsidP="00113914">
      <w:pPr>
        <w:pStyle w:val="articlecontenu"/>
        <w:spacing w:after="0"/>
        <w:rPr>
          <w:rFonts w:ascii="Times New Roman" w:hAnsi="Times New Roman" w:cs="Times New Roman"/>
          <w:sz w:val="24"/>
          <w:szCs w:val="24"/>
        </w:rPr>
      </w:pPr>
    </w:p>
    <w:p w14:paraId="50BD50BF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09CF821C" w14:textId="77777777" w:rsidR="00113914" w:rsidRPr="00F468B7" w:rsidRDefault="00113914" w:rsidP="00113914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F468B7">
        <w:rPr>
          <w:sz w:val="24"/>
          <w:szCs w:val="24"/>
        </w:rPr>
        <w:tab/>
        <w:t xml:space="preserve">Fait en deux exemplaires </w:t>
      </w:r>
    </w:p>
    <w:p w14:paraId="78BF3406" w14:textId="77777777" w:rsidR="00113914" w:rsidRPr="00F468B7" w:rsidRDefault="00113914" w:rsidP="00113914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F468B7">
        <w:rPr>
          <w:sz w:val="24"/>
          <w:szCs w:val="24"/>
        </w:rPr>
        <w:tab/>
      </w:r>
      <w:proofErr w:type="gramStart"/>
      <w:r w:rsidRPr="00F468B7">
        <w:rPr>
          <w:sz w:val="24"/>
          <w:szCs w:val="24"/>
        </w:rPr>
        <w:t>à</w:t>
      </w:r>
      <w:proofErr w:type="gramEnd"/>
      <w:r w:rsidRPr="00F468B7">
        <w:rPr>
          <w:sz w:val="24"/>
          <w:szCs w:val="24"/>
        </w:rPr>
        <w:t xml:space="preserve"> …, le …</w:t>
      </w:r>
    </w:p>
    <w:p w14:paraId="5A3BD1CC" w14:textId="77777777" w:rsidR="00113914" w:rsidRPr="00F468B7" w:rsidRDefault="00113914" w:rsidP="00113914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43EC769F" w14:textId="77777777" w:rsidR="00113914" w:rsidRPr="00F468B7" w:rsidRDefault="00113914" w:rsidP="00113914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F468B7">
        <w:rPr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  <w:u w:val="single"/>
        </w:rPr>
        <w:t>Le cocontractant</w:t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</w:rPr>
        <w:tab/>
      </w:r>
      <w:r w:rsidRPr="00F468B7">
        <w:rPr>
          <w:b/>
          <w:bCs/>
          <w:sz w:val="24"/>
          <w:szCs w:val="24"/>
          <w:u w:val="single"/>
        </w:rPr>
        <w:t>Le Maire (ou le Président)</w:t>
      </w:r>
    </w:p>
    <w:p w14:paraId="618F80BC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594A975E" w14:textId="77777777" w:rsidR="00113914" w:rsidRPr="00F468B7" w:rsidRDefault="00113914" w:rsidP="00113914">
      <w:pPr>
        <w:jc w:val="both"/>
        <w:rPr>
          <w:rFonts w:ascii="Times New Roman" w:hAnsi="Times New Roman"/>
        </w:rPr>
      </w:pPr>
    </w:p>
    <w:p w14:paraId="1D9DE0A5" w14:textId="77777777" w:rsidR="00113914" w:rsidRPr="00F468B7" w:rsidRDefault="00113914" w:rsidP="00113914">
      <w:pPr>
        <w:jc w:val="both"/>
        <w:rPr>
          <w:rFonts w:ascii="Times New Roman" w:hAnsi="Times New Roman"/>
          <w:b/>
          <w:i/>
        </w:rPr>
      </w:pPr>
      <w:r w:rsidRPr="00F468B7">
        <w:rPr>
          <w:rFonts w:ascii="Times New Roman" w:hAnsi="Times New Roman"/>
          <w:i/>
        </w:rPr>
        <w:t xml:space="preserve">(Le cas échéant) </w:t>
      </w:r>
      <w:r w:rsidRPr="00F468B7">
        <w:rPr>
          <w:rFonts w:ascii="Times New Roman" w:hAnsi="Times New Roman"/>
          <w:b/>
          <w:i/>
          <w:u w:val="single"/>
        </w:rPr>
        <w:t>Annexes</w:t>
      </w:r>
      <w:r w:rsidRPr="00F468B7">
        <w:rPr>
          <w:rFonts w:ascii="Times New Roman" w:hAnsi="Times New Roman"/>
          <w:b/>
          <w:i/>
        </w:rPr>
        <w:t> :</w:t>
      </w:r>
    </w:p>
    <w:p w14:paraId="4CBFD835" w14:textId="77777777" w:rsidR="00113914" w:rsidRPr="00F468B7" w:rsidRDefault="00113914" w:rsidP="00113914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fr-FR"/>
        </w:rPr>
      </w:pPr>
      <w:r w:rsidRPr="00F468B7">
        <w:rPr>
          <w:rFonts w:ascii="Times New Roman" w:hAnsi="Times New Roman"/>
          <w:i/>
          <w:color w:val="000000"/>
          <w:szCs w:val="24"/>
          <w:shd w:val="clear" w:color="auto" w:fill="FFFFFF"/>
          <w:lang w:val="fr-FR"/>
        </w:rPr>
        <w:t>Fiche de poste,</w:t>
      </w:r>
    </w:p>
    <w:p w14:paraId="76D640EB" w14:textId="77777777" w:rsidR="00113914" w:rsidRPr="00F468B7" w:rsidRDefault="00113914" w:rsidP="00113914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fr-FR"/>
        </w:rPr>
      </w:pPr>
      <w:r w:rsidRPr="00F468B7">
        <w:rPr>
          <w:rFonts w:ascii="Times New Roman" w:hAnsi="Times New Roman"/>
          <w:i/>
          <w:color w:val="000000"/>
          <w:szCs w:val="24"/>
          <w:shd w:val="clear" w:color="auto" w:fill="FFFFFF"/>
          <w:lang w:val="fr-FR"/>
        </w:rPr>
        <w:t>Document récapitulant l'ensemble des instructions de service opposables aux agents titulaires et contractuels (exemple : règlement intérieur, circulaire, note de service…),</w:t>
      </w:r>
    </w:p>
    <w:p w14:paraId="19ED1510" w14:textId="77777777" w:rsidR="00113914" w:rsidRPr="00F468B7" w:rsidRDefault="00113914" w:rsidP="00113914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fr-FR"/>
        </w:rPr>
      </w:pPr>
      <w:r w:rsidRPr="00F468B7">
        <w:rPr>
          <w:rFonts w:ascii="Times New Roman" w:hAnsi="Times New Roman"/>
          <w:i/>
          <w:szCs w:val="24"/>
          <w:lang w:val="fr-FR"/>
        </w:rPr>
        <w:t>Les certificats de travail délivrés par les collectivités territoriales et leurs établissements publics dans les conditions prévues à l’article 38 du décret n°88-145 du 15 février 1988.</w:t>
      </w:r>
    </w:p>
    <w:p w14:paraId="23A702F4" w14:textId="77777777" w:rsidR="004869CA" w:rsidRDefault="00113914"/>
    <w:sectPr w:rsidR="004869CA" w:rsidSect="001618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EE99" w14:textId="77777777" w:rsidR="00113914" w:rsidRDefault="00113914" w:rsidP="00113914">
      <w:r>
        <w:separator/>
      </w:r>
    </w:p>
  </w:endnote>
  <w:endnote w:type="continuationSeparator" w:id="0">
    <w:p w14:paraId="48D0FCCF" w14:textId="77777777" w:rsidR="00113914" w:rsidRDefault="00113914" w:rsidP="001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2172"/>
      <w:docPartObj>
        <w:docPartGallery w:val="Page Numbers (Bottom of Page)"/>
        <w:docPartUnique/>
      </w:docPartObj>
    </w:sdtPr>
    <w:sdtEndPr/>
    <w:sdtContent>
      <w:p w14:paraId="674DEE89" w14:textId="3A5DF930" w:rsidR="00161815" w:rsidRDefault="00113914" w:rsidP="00F02392">
        <w:pPr>
          <w:pStyle w:val="Pieddepage"/>
          <w:jc w:val="center"/>
        </w:pPr>
        <w:r>
          <w:rPr>
            <w:rFonts w:ascii="Times New Roman" w:hAnsi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00684D" wp14:editId="04AE241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DC17B" w14:textId="77777777" w:rsidR="00161815" w:rsidRDefault="0011391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0562F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00684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374DC17B" w14:textId="77777777" w:rsidR="00161815" w:rsidRDefault="0011391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0562F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Times New Roman" w:hAnsi="Times New Roman"/>
          </w:rPr>
          <w:t>Pôle juridique</w:t>
        </w:r>
        <w:r>
          <w:rPr>
            <w:rFonts w:ascii="Times New Roman" w:hAnsi="Times New Roman"/>
          </w:rPr>
          <w:t xml:space="preserve"> et carrières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–</w:t>
        </w:r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Mars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D90C" w14:textId="77777777" w:rsidR="00113914" w:rsidRDefault="00113914" w:rsidP="00113914">
      <w:r>
        <w:separator/>
      </w:r>
    </w:p>
  </w:footnote>
  <w:footnote w:type="continuationSeparator" w:id="0">
    <w:p w14:paraId="006FAB65" w14:textId="77777777" w:rsidR="00113914" w:rsidRDefault="00113914" w:rsidP="0011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287A" w14:textId="77777777" w:rsidR="00161815" w:rsidRPr="004A0007" w:rsidRDefault="00113914">
    <w:pPr>
      <w:pStyle w:val="En-tte"/>
      <w:rPr>
        <w:rFonts w:ascii="Times New Roman" w:hAnsi="Times New Roman"/>
      </w:rPr>
    </w:pPr>
    <w:r w:rsidRPr="004A0007">
      <w:rPr>
        <w:rFonts w:ascii="Times New Roman" w:hAnsi="Times New Roman"/>
      </w:rP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55"/>
    <w:multiLevelType w:val="hybridMultilevel"/>
    <w:tmpl w:val="A6688F0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82E"/>
    <w:multiLevelType w:val="hybridMultilevel"/>
    <w:tmpl w:val="BE7AC72A"/>
    <w:lvl w:ilvl="0" w:tplc="EEEE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F62"/>
    <w:multiLevelType w:val="hybridMultilevel"/>
    <w:tmpl w:val="CB2858EC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90774"/>
    <w:multiLevelType w:val="hybridMultilevel"/>
    <w:tmpl w:val="1A20B6B0"/>
    <w:lvl w:ilvl="0" w:tplc="EEEE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14"/>
    <w:rsid w:val="00113914"/>
    <w:rsid w:val="007E58CE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D9FE"/>
  <w15:chartTrackingRefBased/>
  <w15:docId w15:val="{BF455659-BB6C-4619-9652-317C6779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14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39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3914"/>
    <w:rPr>
      <w:rFonts w:ascii="Trebuchet MS" w:eastAsia="Times New Roman" w:hAnsi="Trebuchet M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39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3914"/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113914"/>
    <w:pPr>
      <w:spacing w:before="200" w:after="100"/>
      <w:ind w:left="426"/>
      <w:jc w:val="both"/>
    </w:pPr>
    <w:rPr>
      <w:rFonts w:ascii="Times New Roman" w:hAnsi="Times New Roman"/>
      <w:sz w:val="22"/>
      <w:szCs w:val="20"/>
    </w:rPr>
  </w:style>
  <w:style w:type="character" w:styleId="lev">
    <w:name w:val="Strong"/>
    <w:basedOn w:val="Policepardfaut"/>
    <w:uiPriority w:val="22"/>
    <w:qFormat/>
    <w:rsid w:val="00113914"/>
    <w:rPr>
      <w:b/>
      <w:bCs/>
    </w:rPr>
  </w:style>
  <w:style w:type="paragraph" w:customStyle="1" w:styleId="intituldelarrt">
    <w:name w:val="intitulé de l'arrêté"/>
    <w:basedOn w:val="Normal"/>
    <w:rsid w:val="00113914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113914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ticlen">
    <w:name w:val="article : n°"/>
    <w:basedOn w:val="VuConsidrant"/>
    <w:rsid w:val="00113914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113914"/>
    <w:pPr>
      <w:ind w:firstLine="567"/>
    </w:pPr>
  </w:style>
  <w:style w:type="paragraph" w:styleId="Paragraphedeliste">
    <w:name w:val="List Paragraph"/>
    <w:basedOn w:val="Normal"/>
    <w:uiPriority w:val="34"/>
    <w:qFormat/>
    <w:rsid w:val="00113914"/>
    <w:pPr>
      <w:ind w:left="708"/>
    </w:pPr>
    <w:rPr>
      <w:rFonts w:ascii="Times" w:eastAsia="Times" w:hAnsi="Times"/>
      <w:szCs w:val="20"/>
      <w:lang w:val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39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3914"/>
    <w:rPr>
      <w:rFonts w:ascii="Trebuchet MS" w:eastAsia="Times New Roman" w:hAnsi="Trebuchet MS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1670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1</cp:revision>
  <dcterms:created xsi:type="dcterms:W3CDTF">2022-03-28T14:29:00Z</dcterms:created>
  <dcterms:modified xsi:type="dcterms:W3CDTF">2022-03-28T14:33:00Z</dcterms:modified>
</cp:coreProperties>
</file>