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FBF7" w14:textId="77777777" w:rsidR="00CD74C6" w:rsidRPr="00CD74C6" w:rsidRDefault="00CD74C6" w:rsidP="00CD74C6">
      <w:pPr>
        <w:spacing w:after="0" w:line="240" w:lineRule="auto"/>
        <w:jc w:val="center"/>
        <w:rPr>
          <w:rFonts w:ascii="Times New Roman" w:hAnsi="Times New Roman" w:cs="Times New Roman"/>
          <w:b/>
          <w:sz w:val="32"/>
          <w:szCs w:val="32"/>
        </w:rPr>
      </w:pPr>
      <w:r w:rsidRPr="00CD74C6">
        <w:rPr>
          <w:rFonts w:ascii="Times New Roman" w:hAnsi="Times New Roman" w:cs="Times New Roman"/>
          <w:b/>
          <w:sz w:val="32"/>
          <w:szCs w:val="32"/>
        </w:rPr>
        <w:t>CONTRAT A DUREE DETERMINEE</w:t>
      </w:r>
    </w:p>
    <w:p w14:paraId="28081CAE" w14:textId="77777777" w:rsidR="00CD74C6" w:rsidRPr="00CD74C6" w:rsidRDefault="00CD74C6" w:rsidP="00CD74C6">
      <w:pPr>
        <w:pStyle w:val="intituldelarrt"/>
        <w:rPr>
          <w:rFonts w:ascii="Times New Roman" w:hAnsi="Times New Roman" w:cs="Times New Roman"/>
          <w:sz w:val="32"/>
          <w:szCs w:val="32"/>
        </w:rPr>
      </w:pPr>
      <w:r w:rsidRPr="00CD74C6">
        <w:rPr>
          <w:rFonts w:ascii="Times New Roman" w:hAnsi="Times New Roman" w:cs="Times New Roman"/>
          <w:caps/>
          <w:sz w:val="32"/>
          <w:szCs w:val="32"/>
        </w:rPr>
        <w:t>Établi</w:t>
      </w:r>
      <w:r w:rsidRPr="00CD74C6">
        <w:rPr>
          <w:rFonts w:ascii="Times New Roman" w:hAnsi="Times New Roman" w:cs="Times New Roman"/>
          <w:sz w:val="32"/>
          <w:szCs w:val="32"/>
        </w:rPr>
        <w:t xml:space="preserve"> EN APPLICATION DES DISPOSITIONS DE L'ARTICLE </w:t>
      </w:r>
    </w:p>
    <w:p w14:paraId="5A41130E" w14:textId="1ADC6954" w:rsidR="00CD74C6" w:rsidRPr="00CD74C6" w:rsidRDefault="00DA46E0" w:rsidP="00CD74C6">
      <w:pPr>
        <w:pStyle w:val="intituldelarrt"/>
        <w:rPr>
          <w:rFonts w:ascii="Times New Roman" w:hAnsi="Times New Roman" w:cs="Times New Roman"/>
          <w:sz w:val="32"/>
          <w:szCs w:val="32"/>
        </w:rPr>
      </w:pPr>
      <w:r>
        <w:rPr>
          <w:rFonts w:ascii="Times New Roman" w:hAnsi="Times New Roman" w:cs="Times New Roman"/>
          <w:sz w:val="32"/>
          <w:szCs w:val="32"/>
        </w:rPr>
        <w:t>L.343-1 DU CODE GENERAL DE FONCTION PUBLIQUE</w:t>
      </w:r>
    </w:p>
    <w:p w14:paraId="0D84E3BE" w14:textId="77777777" w:rsidR="00CD74C6" w:rsidRPr="00CD74C6" w:rsidRDefault="00CD74C6" w:rsidP="00CD74C6">
      <w:pPr>
        <w:pStyle w:val="intituldelarrt"/>
        <w:rPr>
          <w:rFonts w:ascii="Times New Roman" w:hAnsi="Times New Roman" w:cs="Times New Roman"/>
          <w:sz w:val="24"/>
          <w:szCs w:val="24"/>
        </w:rPr>
      </w:pPr>
      <w:r w:rsidRPr="00CD74C6">
        <w:rPr>
          <w:rFonts w:ascii="Times New Roman" w:hAnsi="Times New Roman" w:cs="Times New Roman"/>
          <w:sz w:val="24"/>
          <w:szCs w:val="24"/>
        </w:rPr>
        <w:t>(Emplois de direction)</w:t>
      </w:r>
    </w:p>
    <w:p w14:paraId="3E21B9D4" w14:textId="77777777" w:rsidR="00CD74C6" w:rsidRPr="00CD74C6" w:rsidRDefault="00CD74C6" w:rsidP="00CD74C6">
      <w:pPr>
        <w:pStyle w:val="intituldelarrt"/>
        <w:rPr>
          <w:rFonts w:ascii="Times New Roman" w:hAnsi="Times New Roman" w:cs="Times New Roman"/>
          <w:sz w:val="20"/>
          <w:szCs w:val="20"/>
        </w:rPr>
      </w:pPr>
    </w:p>
    <w:p w14:paraId="4E6AAFCA" w14:textId="14C18A1F" w:rsidR="00CD74C6" w:rsidRDefault="00F456D6" w:rsidP="00CD74C6">
      <w:pPr>
        <w:pStyle w:val="intituldelarrt"/>
        <w:rPr>
          <w:rFonts w:ascii="Times New Roman" w:hAnsi="Times New Roman" w:cs="Times New Roman"/>
          <w:i/>
          <w:iCs/>
          <w:sz w:val="24"/>
          <w:szCs w:val="24"/>
        </w:rPr>
      </w:pPr>
      <w:r w:rsidRPr="00CD74C6">
        <w:rPr>
          <w:rFonts w:ascii="Times New Roman" w:hAnsi="Times New Roman" w:cs="Times New Roman"/>
          <w:i/>
          <w:iCs/>
          <w:sz w:val="24"/>
          <w:szCs w:val="24"/>
        </w:rPr>
        <w:t>Les mentions en italique constituent des commentaires destinés à faciliter la rédaction du contrat. Ils doivent être supprimés du contrat définitif</w:t>
      </w:r>
    </w:p>
    <w:p w14:paraId="22C3B55D" w14:textId="77777777" w:rsidR="00F456D6" w:rsidRDefault="00F456D6" w:rsidP="00CD74C6">
      <w:pPr>
        <w:pStyle w:val="intituldelarrt"/>
        <w:rPr>
          <w:rFonts w:ascii="Times New Roman" w:hAnsi="Times New Roman" w:cs="Times New Roman"/>
          <w:sz w:val="20"/>
          <w:szCs w:val="20"/>
        </w:rPr>
      </w:pPr>
    </w:p>
    <w:tbl>
      <w:tblPr>
        <w:tblStyle w:val="Grilledutableau"/>
        <w:tblW w:w="0" w:type="auto"/>
        <w:tblLook w:val="04A0" w:firstRow="1" w:lastRow="0" w:firstColumn="1" w:lastColumn="0" w:noHBand="0" w:noVBand="1"/>
      </w:tblPr>
      <w:tblGrid>
        <w:gridCol w:w="9911"/>
      </w:tblGrid>
      <w:tr w:rsidR="00F456D6" w14:paraId="59143F1A" w14:textId="77777777" w:rsidTr="00F456D6">
        <w:tc>
          <w:tcPr>
            <w:tcW w:w="9911" w:type="dxa"/>
            <w:shd w:val="clear" w:color="auto" w:fill="8EAADB" w:themeFill="accent1" w:themeFillTint="99"/>
          </w:tcPr>
          <w:p w14:paraId="3D81F605" w14:textId="3DC7E081" w:rsidR="00F456D6" w:rsidRPr="00F456D6" w:rsidRDefault="00F456D6" w:rsidP="00F456D6">
            <w:pPr>
              <w:pStyle w:val="intituldelarrt"/>
              <w:rPr>
                <w:rFonts w:ascii="Times New Roman" w:hAnsi="Times New Roman" w:cs="Times New Roman"/>
                <w:b w:val="0"/>
                <w:sz w:val="24"/>
                <w:szCs w:val="24"/>
              </w:rPr>
            </w:pPr>
            <w:r w:rsidRPr="00F456D6">
              <w:rPr>
                <w:rFonts w:ascii="Times New Roman" w:hAnsi="Times New Roman" w:cs="Times New Roman"/>
                <w:sz w:val="24"/>
                <w:szCs w:val="24"/>
              </w:rPr>
              <w:t>Pour rappel</w:t>
            </w:r>
            <w:r w:rsidRPr="00F456D6">
              <w:rPr>
                <w:rFonts w:ascii="Times New Roman" w:hAnsi="Times New Roman" w:cs="Times New Roman"/>
                <w:b w:val="0"/>
                <w:sz w:val="24"/>
                <w:szCs w:val="24"/>
              </w:rPr>
              <w:t xml:space="preserve"> : </w:t>
            </w:r>
          </w:p>
          <w:p w14:paraId="6D073790" w14:textId="77777777" w:rsidR="00F456D6" w:rsidRPr="00F456D6" w:rsidRDefault="00F456D6" w:rsidP="00F456D6">
            <w:pPr>
              <w:pStyle w:val="intituldelarrt"/>
              <w:jc w:val="left"/>
              <w:rPr>
                <w:rFonts w:ascii="Times New Roman" w:hAnsi="Times New Roman" w:cs="Times New Roman"/>
                <w:b w:val="0"/>
                <w:sz w:val="24"/>
                <w:szCs w:val="24"/>
              </w:rPr>
            </w:pPr>
          </w:p>
          <w:p w14:paraId="021FB952" w14:textId="66F9472C" w:rsidR="00F456D6" w:rsidRPr="00F456D6" w:rsidRDefault="00F456D6" w:rsidP="00F456D6">
            <w:pPr>
              <w:pStyle w:val="intituldelarrt"/>
              <w:jc w:val="both"/>
              <w:rPr>
                <w:rFonts w:ascii="Times New Roman" w:hAnsi="Times New Roman" w:cs="Times New Roman"/>
                <w:b w:val="0"/>
                <w:sz w:val="24"/>
                <w:szCs w:val="24"/>
              </w:rPr>
            </w:pPr>
            <w:r w:rsidRPr="00F456D6">
              <w:rPr>
                <w:rFonts w:ascii="Times New Roman" w:hAnsi="Times New Roman" w:cs="Times New Roman"/>
                <w:b w:val="0"/>
                <w:sz w:val="24"/>
                <w:szCs w:val="24"/>
              </w:rPr>
              <w:t>L’article 16 de la loi du 6 août 2019 de transformation de la fonction publique a élargi la possibilité du recours aux contractuels sur les emplois fonctionnels des collectivités territoriales et EPCI à fiscalité propre, ouvert par l’article 47 de la loi du 26 janvier 1984, en abaissant le seuil à 40.000 habitants</w:t>
            </w:r>
            <w:r w:rsidR="00B60114">
              <w:rPr>
                <w:rFonts w:ascii="Times New Roman" w:hAnsi="Times New Roman" w:cs="Times New Roman"/>
                <w:b w:val="0"/>
                <w:sz w:val="24"/>
                <w:szCs w:val="24"/>
              </w:rPr>
              <w:t>.</w:t>
            </w:r>
          </w:p>
          <w:p w14:paraId="395E7572" w14:textId="77CC64E6" w:rsidR="00B60114" w:rsidRDefault="00B60114" w:rsidP="00F456D6">
            <w:pPr>
              <w:pStyle w:val="intituldelarrt"/>
              <w:jc w:val="both"/>
              <w:rPr>
                <w:rFonts w:ascii="Times New Roman" w:hAnsi="Times New Roman" w:cs="Times New Roman"/>
                <w:b w:val="0"/>
                <w:sz w:val="24"/>
                <w:szCs w:val="24"/>
              </w:rPr>
            </w:pPr>
          </w:p>
          <w:p w14:paraId="1F86611B" w14:textId="4052A6D8" w:rsidR="00B60114" w:rsidRPr="00B60114" w:rsidRDefault="00B60114" w:rsidP="00B60114">
            <w:pPr>
              <w:pStyle w:val="intituldelarrt"/>
              <w:jc w:val="both"/>
              <w:rPr>
                <w:rFonts w:ascii="Times New Roman" w:hAnsi="Times New Roman" w:cs="Times New Roman"/>
                <w:b w:val="0"/>
                <w:bCs w:val="0"/>
                <w:sz w:val="24"/>
                <w:szCs w:val="24"/>
              </w:rPr>
            </w:pPr>
            <w:r w:rsidRPr="00B60114">
              <w:rPr>
                <w:rFonts w:ascii="Times New Roman" w:hAnsi="Times New Roman" w:cs="Times New Roman"/>
                <w:b w:val="0"/>
                <w:bCs w:val="0"/>
                <w:sz w:val="24"/>
                <w:szCs w:val="24"/>
              </w:rPr>
              <w:t xml:space="preserve">L’article 16 de la loi du 6 août 2019 </w:t>
            </w:r>
            <w:r>
              <w:rPr>
                <w:rFonts w:ascii="Times New Roman" w:hAnsi="Times New Roman" w:cs="Times New Roman"/>
                <w:b w:val="0"/>
                <w:bCs w:val="0"/>
                <w:sz w:val="24"/>
                <w:szCs w:val="24"/>
              </w:rPr>
              <w:t>prévoit également que</w:t>
            </w:r>
            <w:r w:rsidRPr="00B60114">
              <w:rPr>
                <w:rFonts w:ascii="Times New Roman" w:hAnsi="Times New Roman" w:cs="Times New Roman"/>
                <w:b w:val="0"/>
                <w:bCs w:val="0"/>
                <w:sz w:val="24"/>
                <w:szCs w:val="24"/>
              </w:rPr>
              <w:t xml:space="preserve"> ce contrat </w:t>
            </w:r>
            <w:r>
              <w:rPr>
                <w:rFonts w:ascii="Times New Roman" w:hAnsi="Times New Roman" w:cs="Times New Roman"/>
                <w:b w:val="0"/>
                <w:bCs w:val="0"/>
                <w:sz w:val="24"/>
                <w:szCs w:val="24"/>
              </w:rPr>
              <w:t>est</w:t>
            </w:r>
            <w:r w:rsidRPr="00B60114">
              <w:rPr>
                <w:rFonts w:ascii="Times New Roman" w:hAnsi="Times New Roman" w:cs="Times New Roman"/>
                <w:b w:val="0"/>
                <w:bCs w:val="0"/>
                <w:sz w:val="24"/>
                <w:szCs w:val="24"/>
              </w:rPr>
              <w:t xml:space="preserve"> forcément conclu pour une durée déterminée, fermant la possibilité d’établir directement un CDI comme l’avait précédemment reconnu la jurisprudence (</w:t>
            </w:r>
            <w:hyperlink r:id="rId7" w:history="1">
              <w:r w:rsidRPr="00B60114">
                <w:rPr>
                  <w:rStyle w:val="Lienhypertexte"/>
                  <w:rFonts w:ascii="Times New Roman" w:hAnsi="Times New Roman" w:cs="Times New Roman"/>
                  <w:b w:val="0"/>
                  <w:bCs w:val="0"/>
                  <w:sz w:val="24"/>
                  <w:szCs w:val="24"/>
                </w:rPr>
                <w:t>CE 30 septembre 2015, n° 375730</w:t>
              </w:r>
            </w:hyperlink>
            <w:r w:rsidRPr="00B60114">
              <w:rPr>
                <w:rFonts w:ascii="Times New Roman" w:hAnsi="Times New Roman" w:cs="Times New Roman"/>
                <w:b w:val="0"/>
                <w:bCs w:val="0"/>
                <w:sz w:val="24"/>
                <w:szCs w:val="24"/>
              </w:rPr>
              <w:t>)</w:t>
            </w:r>
          </w:p>
          <w:p w14:paraId="49CE36DE" w14:textId="7238EE22" w:rsidR="00F456D6" w:rsidRDefault="00F456D6" w:rsidP="00F456D6">
            <w:pPr>
              <w:pStyle w:val="intituldelarrt"/>
              <w:jc w:val="both"/>
              <w:rPr>
                <w:rFonts w:ascii="Times New Roman" w:hAnsi="Times New Roman" w:cs="Times New Roman"/>
                <w:b w:val="0"/>
                <w:sz w:val="24"/>
                <w:szCs w:val="24"/>
              </w:rPr>
            </w:pPr>
          </w:p>
          <w:p w14:paraId="2E9887B6" w14:textId="7F64D7C5" w:rsidR="00F456D6" w:rsidRPr="00F456D6" w:rsidRDefault="00F456D6" w:rsidP="00F456D6">
            <w:pPr>
              <w:pStyle w:val="intituldelarrt"/>
              <w:jc w:val="both"/>
              <w:rPr>
                <w:rFonts w:ascii="Times New Roman" w:hAnsi="Times New Roman" w:cs="Times New Roman"/>
                <w:b w:val="0"/>
                <w:sz w:val="24"/>
                <w:szCs w:val="24"/>
              </w:rPr>
            </w:pPr>
            <w:r>
              <w:rPr>
                <w:rFonts w:ascii="Times New Roman" w:hAnsi="Times New Roman" w:cs="Times New Roman"/>
                <w:b w:val="0"/>
                <w:sz w:val="24"/>
                <w:szCs w:val="24"/>
              </w:rPr>
              <w:t xml:space="preserve">Selon les dispositions du décret 2020-257 du 13 mars 2020, </w:t>
            </w:r>
            <w:r w:rsidRPr="00F456D6">
              <w:rPr>
                <w:rFonts w:ascii="Times New Roman" w:hAnsi="Times New Roman" w:cs="Times New Roman"/>
                <w:b w:val="0"/>
                <w:sz w:val="24"/>
                <w:szCs w:val="24"/>
              </w:rPr>
              <w:t>les recrutements direct</w:t>
            </w:r>
            <w:r>
              <w:rPr>
                <w:rFonts w:ascii="Times New Roman" w:hAnsi="Times New Roman" w:cs="Times New Roman"/>
                <w:b w:val="0"/>
                <w:sz w:val="24"/>
                <w:szCs w:val="24"/>
              </w:rPr>
              <w:t>s</w:t>
            </w:r>
            <w:r w:rsidRPr="00F456D6">
              <w:rPr>
                <w:rFonts w:ascii="Times New Roman" w:hAnsi="Times New Roman" w:cs="Times New Roman"/>
                <w:b w:val="0"/>
                <w:sz w:val="24"/>
                <w:szCs w:val="24"/>
              </w:rPr>
              <w:t xml:space="preserve"> effectués en application de l'article 47 de la loi </w:t>
            </w:r>
            <w:r>
              <w:rPr>
                <w:rFonts w:ascii="Times New Roman" w:hAnsi="Times New Roman" w:cs="Times New Roman"/>
                <w:b w:val="0"/>
                <w:sz w:val="24"/>
                <w:szCs w:val="24"/>
              </w:rPr>
              <w:t xml:space="preserve">du 26 janvier 1984 </w:t>
            </w:r>
            <w:r w:rsidRPr="00F456D6">
              <w:rPr>
                <w:rFonts w:ascii="Times New Roman" w:hAnsi="Times New Roman" w:cs="Times New Roman"/>
                <w:b w:val="0"/>
                <w:sz w:val="24"/>
                <w:szCs w:val="24"/>
              </w:rPr>
              <w:t>sont régis par les principes généraux énoncés au chapitre Ier d</w:t>
            </w:r>
            <w:r>
              <w:rPr>
                <w:rFonts w:ascii="Times New Roman" w:hAnsi="Times New Roman" w:cs="Times New Roman"/>
                <w:b w:val="0"/>
                <w:sz w:val="24"/>
                <w:szCs w:val="24"/>
              </w:rPr>
              <w:t>u</w:t>
            </w:r>
            <w:r w:rsidRPr="00F456D6">
              <w:rPr>
                <w:rFonts w:ascii="Times New Roman" w:hAnsi="Times New Roman" w:cs="Times New Roman"/>
                <w:b w:val="0"/>
                <w:sz w:val="24"/>
                <w:szCs w:val="24"/>
              </w:rPr>
              <w:t xml:space="preserve"> décret</w:t>
            </w:r>
            <w:r>
              <w:rPr>
                <w:rFonts w:ascii="Times New Roman" w:hAnsi="Times New Roman" w:cs="Times New Roman"/>
                <w:b w:val="0"/>
                <w:sz w:val="24"/>
                <w:szCs w:val="24"/>
              </w:rPr>
              <w:t xml:space="preserve"> 2019-141 du19 décembre 2019</w:t>
            </w:r>
            <w:r w:rsidRPr="00F456D6">
              <w:rPr>
                <w:rFonts w:ascii="Times New Roman" w:hAnsi="Times New Roman" w:cs="Times New Roman"/>
                <w:b w:val="0"/>
                <w:sz w:val="24"/>
                <w:szCs w:val="24"/>
              </w:rPr>
              <w:t xml:space="preserve"> et ce afin de respecter le principe d'égal accès aux emplois publics.</w:t>
            </w:r>
          </w:p>
          <w:p w14:paraId="2C9B19F3" w14:textId="77777777" w:rsidR="00F456D6" w:rsidRPr="00F456D6" w:rsidRDefault="00F456D6" w:rsidP="00F456D6">
            <w:pPr>
              <w:pStyle w:val="intituldelarrt"/>
              <w:jc w:val="both"/>
              <w:rPr>
                <w:rFonts w:ascii="Times New Roman" w:hAnsi="Times New Roman" w:cs="Times New Roman"/>
                <w:b w:val="0"/>
                <w:sz w:val="24"/>
                <w:szCs w:val="24"/>
              </w:rPr>
            </w:pPr>
          </w:p>
          <w:p w14:paraId="553F4808" w14:textId="77777777" w:rsidR="00F456D6" w:rsidRPr="00F456D6" w:rsidRDefault="00F456D6" w:rsidP="00F456D6">
            <w:pPr>
              <w:pStyle w:val="intituldelarrt"/>
              <w:jc w:val="both"/>
              <w:rPr>
                <w:rFonts w:ascii="Times New Roman" w:hAnsi="Times New Roman" w:cs="Times New Roman"/>
                <w:b w:val="0"/>
                <w:sz w:val="24"/>
                <w:szCs w:val="24"/>
              </w:rPr>
            </w:pPr>
            <w:r w:rsidRPr="00F456D6">
              <w:rPr>
                <w:rFonts w:ascii="Times New Roman" w:hAnsi="Times New Roman" w:cs="Times New Roman"/>
                <w:b w:val="0"/>
                <w:sz w:val="24"/>
                <w:szCs w:val="24"/>
              </w:rPr>
              <w:t>Dans ces conditions, la collectivité qui souhaite recruter un agent contractuel en application de l’article 47, et pour tous les emplois précités, devra :</w:t>
            </w:r>
          </w:p>
          <w:p w14:paraId="484AC945" w14:textId="77777777" w:rsid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Etablir une procédure interne de recrutement, la publier par tout moyen approprié et l’appliquer dans des conditions identiques pour l'ensemble des candidats à un même emploi,</w:t>
            </w:r>
          </w:p>
          <w:p w14:paraId="231BC325" w14:textId="77777777" w:rsid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Publier des vacances et créations de postes pour tous les emplois fonctionnels,</w:t>
            </w:r>
          </w:p>
          <w:p w14:paraId="706E0D5F" w14:textId="77777777" w:rsid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Y annexer une fiche de poste qui précise notamment les missions du poste, les qualifications requises pour l'exercice des fonctions, les compétences attendues, les conditions d'exercice et, le cas échéant, les sujétions particulières attachées à ce poste et qui indique également la liste des pièces requises pour déposer sa candidature et la date limite de dépôt des candidatures,</w:t>
            </w:r>
          </w:p>
          <w:p w14:paraId="260437B7" w14:textId="77777777" w:rsid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Laisser un délai pour candidater qui ne pourra, sauf urgence, être inférieur à un mois à compter de la publication de l’avis.</w:t>
            </w:r>
          </w:p>
          <w:p w14:paraId="0D148916" w14:textId="6BEE0A0B" w:rsidR="00F456D6" w:rsidRPr="00F456D6" w:rsidRDefault="00F456D6" w:rsidP="00F456D6">
            <w:pPr>
              <w:pStyle w:val="intituldelarrt"/>
              <w:numPr>
                <w:ilvl w:val="0"/>
                <w:numId w:val="5"/>
              </w:numPr>
              <w:jc w:val="both"/>
              <w:rPr>
                <w:rFonts w:ascii="Times New Roman" w:hAnsi="Times New Roman" w:cs="Times New Roman"/>
                <w:b w:val="0"/>
                <w:sz w:val="24"/>
                <w:szCs w:val="24"/>
              </w:rPr>
            </w:pPr>
            <w:r w:rsidRPr="00F456D6">
              <w:rPr>
                <w:rFonts w:ascii="Times New Roman" w:hAnsi="Times New Roman" w:cs="Times New Roman"/>
                <w:b w:val="0"/>
                <w:sz w:val="24"/>
                <w:szCs w:val="24"/>
              </w:rPr>
              <w:t>Accuser réception de chaque candidature</w:t>
            </w:r>
          </w:p>
          <w:p w14:paraId="4E62B5D9" w14:textId="3DD780B0" w:rsidR="00F456D6" w:rsidRDefault="00F456D6" w:rsidP="00F456D6">
            <w:pPr>
              <w:pStyle w:val="intituldelarrt"/>
              <w:jc w:val="both"/>
              <w:rPr>
                <w:rFonts w:ascii="Times New Roman" w:hAnsi="Times New Roman" w:cs="Times New Roman"/>
                <w:b w:val="0"/>
                <w:sz w:val="24"/>
                <w:szCs w:val="24"/>
              </w:rPr>
            </w:pPr>
          </w:p>
          <w:p w14:paraId="41178725" w14:textId="00981F66" w:rsidR="00B60114" w:rsidRPr="00B60114" w:rsidRDefault="00B60114" w:rsidP="00B60114">
            <w:pPr>
              <w:pStyle w:val="intituldelarrt"/>
              <w:jc w:val="both"/>
              <w:rPr>
                <w:rFonts w:ascii="Times New Roman" w:hAnsi="Times New Roman" w:cs="Times New Roman"/>
                <w:b w:val="0"/>
                <w:sz w:val="24"/>
                <w:szCs w:val="24"/>
              </w:rPr>
            </w:pPr>
            <w:r w:rsidRPr="00B60114">
              <w:rPr>
                <w:rFonts w:ascii="Times New Roman" w:hAnsi="Times New Roman" w:cs="Times New Roman"/>
                <w:b w:val="0"/>
                <w:sz w:val="24"/>
                <w:szCs w:val="24"/>
              </w:rPr>
              <w:t xml:space="preserve">Enfin en application </w:t>
            </w:r>
            <w:r>
              <w:rPr>
                <w:rFonts w:ascii="Times New Roman" w:hAnsi="Times New Roman" w:cs="Times New Roman"/>
                <w:b w:val="0"/>
                <w:sz w:val="24"/>
                <w:szCs w:val="24"/>
              </w:rPr>
              <w:t>des</w:t>
            </w:r>
            <w:r w:rsidRPr="00B60114">
              <w:rPr>
                <w:rFonts w:ascii="Times New Roman" w:hAnsi="Times New Roman" w:cs="Times New Roman"/>
                <w:b w:val="0"/>
                <w:sz w:val="24"/>
                <w:szCs w:val="24"/>
              </w:rPr>
              <w:t xml:space="preserve"> dispositions du </w:t>
            </w:r>
            <w:hyperlink r:id="rId8" w:history="1">
              <w:r w:rsidRPr="00B60114">
                <w:rPr>
                  <w:rStyle w:val="Lienhypertexte"/>
                  <w:rFonts w:ascii="Times New Roman" w:hAnsi="Times New Roman" w:cs="Times New Roman"/>
                  <w:b w:val="0"/>
                  <w:sz w:val="24"/>
                  <w:szCs w:val="24"/>
                </w:rPr>
                <w:t>Décret n° 2020-69 du 30 janvier 2020 relatif aux contrôles déontologiques dans la fonction publique</w:t>
              </w:r>
            </w:hyperlink>
            <w:r w:rsidRPr="00B60114">
              <w:rPr>
                <w:rFonts w:ascii="Times New Roman" w:hAnsi="Times New Roman" w:cs="Times New Roman"/>
                <w:b w:val="0"/>
                <w:sz w:val="24"/>
                <w:szCs w:val="24"/>
              </w:rPr>
              <w:t xml:space="preserve">, un </w:t>
            </w:r>
            <w:r w:rsidRPr="00B60114">
              <w:rPr>
                <w:rFonts w:ascii="Times New Roman" w:hAnsi="Times New Roman" w:cs="Times New Roman"/>
                <w:bCs w:val="0"/>
                <w:sz w:val="24"/>
                <w:szCs w:val="24"/>
              </w:rPr>
              <w:t>contrôle déontologique préalable</w:t>
            </w:r>
            <w:r w:rsidRPr="00B60114">
              <w:rPr>
                <w:rFonts w:ascii="Times New Roman" w:hAnsi="Times New Roman" w:cs="Times New Roman"/>
                <w:b w:val="0"/>
                <w:sz w:val="24"/>
                <w:szCs w:val="24"/>
              </w:rPr>
              <w:t xml:space="preserve"> devra être effectué avant toute nomination sur </w:t>
            </w:r>
            <w:r>
              <w:rPr>
                <w:rFonts w:ascii="Times New Roman" w:hAnsi="Times New Roman" w:cs="Times New Roman"/>
                <w:b w:val="0"/>
                <w:sz w:val="24"/>
                <w:szCs w:val="24"/>
              </w:rPr>
              <w:t>l’</w:t>
            </w:r>
            <w:r w:rsidRPr="00B60114">
              <w:rPr>
                <w:rFonts w:ascii="Times New Roman" w:hAnsi="Times New Roman" w:cs="Times New Roman"/>
                <w:b w:val="0"/>
                <w:sz w:val="24"/>
                <w:szCs w:val="24"/>
              </w:rPr>
              <w:t>emploi fonctionnel lorsque l’agent nommé exerce ou a exercé au cours des trois dernières années une activité privée lucrative.</w:t>
            </w:r>
          </w:p>
          <w:p w14:paraId="3FB33565" w14:textId="77777777" w:rsidR="00F456D6" w:rsidRDefault="00F456D6" w:rsidP="00B60114">
            <w:pPr>
              <w:pStyle w:val="intituldelarrt"/>
              <w:jc w:val="left"/>
              <w:rPr>
                <w:rFonts w:ascii="Times New Roman" w:hAnsi="Times New Roman" w:cs="Times New Roman"/>
                <w:sz w:val="20"/>
                <w:szCs w:val="20"/>
              </w:rPr>
            </w:pPr>
          </w:p>
        </w:tc>
      </w:tr>
    </w:tbl>
    <w:p w14:paraId="6DE6C986" w14:textId="77777777" w:rsidR="007E0680" w:rsidRDefault="007E0680" w:rsidP="00CD74C6">
      <w:pPr>
        <w:pStyle w:val="intituldelarrt"/>
        <w:rPr>
          <w:rFonts w:ascii="Times New Roman" w:hAnsi="Times New Roman" w:cs="Times New Roman"/>
          <w:sz w:val="20"/>
          <w:szCs w:val="20"/>
        </w:rPr>
      </w:pPr>
    </w:p>
    <w:p w14:paraId="499E8DA5" w14:textId="2273A31B" w:rsidR="00CD74C6" w:rsidRPr="00F456D6" w:rsidRDefault="00CD74C6" w:rsidP="00F456D6">
      <w:pPr>
        <w:tabs>
          <w:tab w:val="left" w:pos="284"/>
          <w:tab w:val="left" w:pos="2552"/>
        </w:tabs>
        <w:spacing w:after="0" w:line="240" w:lineRule="auto"/>
        <w:rPr>
          <w:rFonts w:ascii="Times New Roman" w:hAnsi="Times New Roman" w:cs="Times New Roman"/>
          <w:b/>
          <w:bCs/>
          <w:sz w:val="24"/>
          <w:szCs w:val="24"/>
        </w:rPr>
      </w:pPr>
    </w:p>
    <w:p w14:paraId="62ACCBE1"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rPr>
        <w:t>Entre les soussignés,</w:t>
      </w:r>
    </w:p>
    <w:p w14:paraId="1A1667E2" w14:textId="77777777" w:rsidR="00CD74C6" w:rsidRPr="00CD74C6" w:rsidRDefault="00CD74C6" w:rsidP="00CD74C6">
      <w:pPr>
        <w:spacing w:after="0" w:line="240" w:lineRule="auto"/>
        <w:jc w:val="both"/>
        <w:rPr>
          <w:rFonts w:ascii="Times New Roman" w:hAnsi="Times New Roman" w:cs="Times New Roman"/>
          <w:sz w:val="24"/>
          <w:szCs w:val="24"/>
        </w:rPr>
      </w:pPr>
    </w:p>
    <w:p w14:paraId="689C0737" w14:textId="77777777" w:rsidR="00CD74C6" w:rsidRPr="00CD74C6" w:rsidRDefault="00CD74C6" w:rsidP="00CD74C6">
      <w:pPr>
        <w:spacing w:after="0" w:line="240" w:lineRule="auto"/>
        <w:jc w:val="both"/>
        <w:rPr>
          <w:rFonts w:ascii="Times New Roman" w:hAnsi="Times New Roman" w:cs="Times New Roman"/>
          <w:i/>
          <w:iCs/>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(ou Madame) …</w:t>
      </w:r>
      <w:r w:rsidRPr="00CD74C6">
        <w:rPr>
          <w:rFonts w:ascii="Times New Roman" w:hAnsi="Times New Roman" w:cs="Times New Roman"/>
          <w:sz w:val="24"/>
          <w:szCs w:val="24"/>
        </w:rPr>
        <w:t>, Maire (</w:t>
      </w:r>
      <w:r w:rsidRPr="00CD74C6">
        <w:rPr>
          <w:rFonts w:ascii="Times New Roman" w:hAnsi="Times New Roman" w:cs="Times New Roman"/>
          <w:i/>
          <w:sz w:val="24"/>
          <w:szCs w:val="24"/>
        </w:rPr>
        <w:t>ou Président</w:t>
      </w:r>
      <w:r w:rsidRPr="00CD74C6">
        <w:rPr>
          <w:rFonts w:ascii="Times New Roman" w:hAnsi="Times New Roman" w:cs="Times New Roman"/>
          <w:sz w:val="24"/>
          <w:szCs w:val="24"/>
        </w:rPr>
        <w:t>) de la commune de… et dûment habilité</w:t>
      </w:r>
      <w:r w:rsidRPr="00CD74C6">
        <w:rPr>
          <w:rFonts w:ascii="Times New Roman" w:hAnsi="Times New Roman" w:cs="Times New Roman"/>
          <w:i/>
          <w:iCs/>
          <w:sz w:val="24"/>
          <w:szCs w:val="24"/>
        </w:rPr>
        <w:t>(e)</w:t>
      </w:r>
      <w:r w:rsidRPr="00CD74C6">
        <w:rPr>
          <w:rFonts w:ascii="Times New Roman" w:hAnsi="Times New Roman" w:cs="Times New Roman"/>
          <w:sz w:val="24"/>
          <w:szCs w:val="24"/>
        </w:rPr>
        <w:t xml:space="preserve"> par délibération </w:t>
      </w:r>
      <w:proofErr w:type="gramStart"/>
      <w:r w:rsidRPr="00CD74C6">
        <w:rPr>
          <w:rFonts w:ascii="Times New Roman" w:hAnsi="Times New Roman" w:cs="Times New Roman"/>
          <w:sz w:val="24"/>
          <w:szCs w:val="24"/>
        </w:rPr>
        <w:t>du  conseil</w:t>
      </w:r>
      <w:proofErr w:type="gramEnd"/>
      <w:r w:rsidRPr="00CD74C6">
        <w:rPr>
          <w:rFonts w:ascii="Times New Roman" w:hAnsi="Times New Roman" w:cs="Times New Roman"/>
          <w:sz w:val="24"/>
          <w:szCs w:val="24"/>
        </w:rPr>
        <w:t xml:space="preserve"> municipal en date du…,</w:t>
      </w:r>
    </w:p>
    <w:p w14:paraId="44CDB913"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Désigné(</w:t>
      </w:r>
      <w:r w:rsidRPr="00CD74C6">
        <w:rPr>
          <w:rFonts w:ascii="Times New Roman" w:hAnsi="Times New Roman" w:cs="Times New Roman"/>
          <w:i/>
          <w:iCs/>
          <w:sz w:val="24"/>
          <w:szCs w:val="24"/>
        </w:rPr>
        <w:t xml:space="preserve">e) </w:t>
      </w:r>
      <w:r w:rsidRPr="00CD74C6">
        <w:rPr>
          <w:rFonts w:ascii="Times New Roman" w:hAnsi="Times New Roman" w:cs="Times New Roman"/>
          <w:iCs/>
          <w:sz w:val="24"/>
          <w:szCs w:val="24"/>
        </w:rPr>
        <w:t>ci-après</w:t>
      </w:r>
      <w:r w:rsidRPr="00CD74C6">
        <w:rPr>
          <w:rFonts w:ascii="Times New Roman" w:hAnsi="Times New Roman" w:cs="Times New Roman"/>
          <w:i/>
          <w:iCs/>
          <w:sz w:val="24"/>
          <w:szCs w:val="24"/>
        </w:rPr>
        <w:t xml:space="preserve"> </w:t>
      </w:r>
      <w:r w:rsidRPr="00CD74C6">
        <w:rPr>
          <w:rFonts w:ascii="Times New Roman" w:hAnsi="Times New Roman" w:cs="Times New Roman"/>
          <w:sz w:val="24"/>
          <w:szCs w:val="24"/>
        </w:rPr>
        <w:t xml:space="preserve">« la collectivité </w:t>
      </w:r>
      <w:r w:rsidRPr="00CD74C6">
        <w:rPr>
          <w:rFonts w:ascii="Times New Roman" w:hAnsi="Times New Roman" w:cs="Times New Roman"/>
          <w:i/>
          <w:iCs/>
          <w:sz w:val="24"/>
          <w:szCs w:val="24"/>
        </w:rPr>
        <w:t xml:space="preserve">(ou </w:t>
      </w:r>
      <w:proofErr w:type="gramStart"/>
      <w:r w:rsidRPr="00CD74C6">
        <w:rPr>
          <w:rFonts w:ascii="Times New Roman" w:hAnsi="Times New Roman" w:cs="Times New Roman"/>
          <w:i/>
          <w:iCs/>
          <w:sz w:val="24"/>
          <w:szCs w:val="24"/>
        </w:rPr>
        <w:t xml:space="preserve">l'établissement)  </w:t>
      </w:r>
      <w:r w:rsidRPr="00CD74C6">
        <w:rPr>
          <w:rFonts w:ascii="Times New Roman" w:hAnsi="Times New Roman" w:cs="Times New Roman"/>
          <w:sz w:val="24"/>
          <w:szCs w:val="24"/>
        </w:rPr>
        <w:t>employeur</w:t>
      </w:r>
      <w:proofErr w:type="gramEnd"/>
      <w:r w:rsidRPr="00CD74C6">
        <w:rPr>
          <w:rFonts w:ascii="Times New Roman" w:hAnsi="Times New Roman" w:cs="Times New Roman"/>
          <w:sz w:val="24"/>
          <w:szCs w:val="24"/>
        </w:rPr>
        <w:t> »,</w:t>
      </w:r>
    </w:p>
    <w:p w14:paraId="2341DD8E" w14:textId="77777777" w:rsidR="00CD74C6" w:rsidRPr="00CD74C6" w:rsidRDefault="00CD74C6" w:rsidP="00CD74C6">
      <w:pPr>
        <w:spacing w:after="0" w:line="240" w:lineRule="auto"/>
        <w:jc w:val="both"/>
        <w:rPr>
          <w:rFonts w:ascii="Times New Roman" w:hAnsi="Times New Roman" w:cs="Times New Roman"/>
          <w:sz w:val="24"/>
          <w:szCs w:val="24"/>
        </w:rPr>
      </w:pPr>
    </w:p>
    <w:p w14:paraId="30DD4749"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rPr>
        <w:lastRenderedPageBreak/>
        <w:t>D’une part,</w:t>
      </w:r>
    </w:p>
    <w:p w14:paraId="340485ED" w14:textId="77777777" w:rsidR="00CD74C6" w:rsidRPr="00CD74C6" w:rsidRDefault="00CD74C6" w:rsidP="00CD74C6">
      <w:pPr>
        <w:spacing w:after="0" w:line="240" w:lineRule="auto"/>
        <w:jc w:val="both"/>
        <w:rPr>
          <w:rFonts w:ascii="Times New Roman" w:hAnsi="Times New Roman" w:cs="Times New Roman"/>
          <w:sz w:val="24"/>
          <w:szCs w:val="24"/>
        </w:rPr>
      </w:pPr>
    </w:p>
    <w:p w14:paraId="2C9296BD"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rPr>
        <w:t>Et</w:t>
      </w:r>
    </w:p>
    <w:p w14:paraId="0EAD88A3" w14:textId="77777777" w:rsidR="00CD74C6" w:rsidRPr="00CD74C6" w:rsidRDefault="00CD74C6" w:rsidP="00CD74C6">
      <w:pPr>
        <w:spacing w:after="0" w:line="240" w:lineRule="auto"/>
        <w:jc w:val="both"/>
        <w:rPr>
          <w:rFonts w:ascii="Times New Roman" w:hAnsi="Times New Roman" w:cs="Times New Roman"/>
          <w:sz w:val="24"/>
          <w:szCs w:val="24"/>
        </w:rPr>
      </w:pPr>
    </w:p>
    <w:p w14:paraId="325F7CA1" w14:textId="77777777" w:rsidR="00CD74C6" w:rsidRPr="00CD74C6" w:rsidRDefault="00CD74C6" w:rsidP="00CD74C6">
      <w:pPr>
        <w:tabs>
          <w:tab w:val="left" w:pos="5580"/>
        </w:tabs>
        <w:spacing w:after="0" w:line="240" w:lineRule="auto"/>
        <w:jc w:val="both"/>
        <w:rPr>
          <w:rFonts w:ascii="Times New Roman" w:hAnsi="Times New Roman" w:cs="Times New Roman"/>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proofErr w:type="gramStart"/>
      <w:r w:rsidRPr="00CD74C6">
        <w:rPr>
          <w:rFonts w:ascii="Times New Roman" w:hAnsi="Times New Roman" w:cs="Times New Roman"/>
          <w:bCs/>
          <w:sz w:val="24"/>
          <w:szCs w:val="24"/>
        </w:rPr>
        <w:t>…,</w:t>
      </w:r>
      <w:r w:rsidRPr="00CD74C6">
        <w:rPr>
          <w:rFonts w:ascii="Times New Roman" w:hAnsi="Times New Roman" w:cs="Times New Roman"/>
          <w:bCs/>
          <w:i/>
          <w:sz w:val="24"/>
          <w:szCs w:val="24"/>
        </w:rPr>
        <w:t xml:space="preserve"> </w:t>
      </w:r>
      <w:r w:rsidRPr="00CD74C6">
        <w:rPr>
          <w:rFonts w:ascii="Times New Roman" w:hAnsi="Times New Roman" w:cs="Times New Roman"/>
          <w:b/>
          <w:bCs/>
          <w:sz w:val="24"/>
          <w:szCs w:val="24"/>
        </w:rPr>
        <w:t xml:space="preserve"> </w:t>
      </w:r>
      <w:r w:rsidRPr="00CD74C6">
        <w:rPr>
          <w:rFonts w:ascii="Times New Roman" w:hAnsi="Times New Roman" w:cs="Times New Roman"/>
          <w:sz w:val="24"/>
          <w:szCs w:val="24"/>
        </w:rPr>
        <w:t>né</w:t>
      </w:r>
      <w:proofErr w:type="gramEnd"/>
      <w:r w:rsidRPr="00CD74C6">
        <w:rPr>
          <w:rFonts w:ascii="Times New Roman" w:hAnsi="Times New Roman" w:cs="Times New Roman"/>
          <w:sz w:val="24"/>
          <w:szCs w:val="24"/>
        </w:rPr>
        <w:t>(</w:t>
      </w:r>
      <w:r w:rsidRPr="00CD74C6">
        <w:rPr>
          <w:rFonts w:ascii="Times New Roman" w:hAnsi="Times New Roman" w:cs="Times New Roman"/>
          <w:i/>
          <w:sz w:val="24"/>
          <w:szCs w:val="24"/>
        </w:rPr>
        <w:t>e</w:t>
      </w:r>
      <w:r w:rsidRPr="00CD74C6">
        <w:rPr>
          <w:rFonts w:ascii="Times New Roman" w:hAnsi="Times New Roman" w:cs="Times New Roman"/>
          <w:sz w:val="24"/>
          <w:szCs w:val="24"/>
        </w:rPr>
        <w:t>) le…, domicilié(e) à …</w:t>
      </w:r>
    </w:p>
    <w:p w14:paraId="143CF4CC"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Désigné ci-après « le cocontractant »,</w:t>
      </w:r>
    </w:p>
    <w:p w14:paraId="0187F474" w14:textId="77777777" w:rsidR="00CD74C6" w:rsidRPr="00CD74C6" w:rsidRDefault="00CD74C6" w:rsidP="00CD74C6">
      <w:pPr>
        <w:spacing w:after="0" w:line="240" w:lineRule="auto"/>
        <w:jc w:val="both"/>
        <w:rPr>
          <w:rFonts w:ascii="Times New Roman" w:hAnsi="Times New Roman" w:cs="Times New Roman"/>
          <w:sz w:val="24"/>
          <w:szCs w:val="24"/>
        </w:rPr>
      </w:pPr>
    </w:p>
    <w:p w14:paraId="57B9BE69"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rPr>
        <w:t>D’autre part,</w:t>
      </w:r>
    </w:p>
    <w:p w14:paraId="0BCAABCC" w14:textId="77777777" w:rsidR="00CD74C6" w:rsidRPr="00CD74C6" w:rsidRDefault="00CD74C6" w:rsidP="00CD74C6">
      <w:pPr>
        <w:spacing w:after="0" w:line="240" w:lineRule="auto"/>
        <w:jc w:val="both"/>
        <w:rPr>
          <w:rFonts w:ascii="Times New Roman" w:hAnsi="Times New Roman" w:cs="Times New Roman"/>
          <w:sz w:val="24"/>
          <w:szCs w:val="24"/>
        </w:rPr>
      </w:pPr>
    </w:p>
    <w:p w14:paraId="1D3E2BEF" w14:textId="442339D0" w:rsidR="00DA46E0" w:rsidRPr="00032693" w:rsidRDefault="00DA46E0" w:rsidP="00DA46E0">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le code général de la fonction publique et notamment ses articles L.2</w:t>
      </w:r>
      <w:r w:rsidRPr="00032693">
        <w:rPr>
          <w:rFonts w:ascii="Times New Roman" w:hAnsi="Times New Roman" w:cs="Times New Roman"/>
          <w:sz w:val="24"/>
          <w:szCs w:val="24"/>
        </w:rPr>
        <w:t> </w:t>
      </w:r>
      <w:r>
        <w:rPr>
          <w:rFonts w:ascii="Times New Roman" w:hAnsi="Times New Roman" w:cs="Times New Roman"/>
          <w:sz w:val="24"/>
          <w:szCs w:val="24"/>
        </w:rPr>
        <w:t xml:space="preserve">et L.343-1 à L.343-5 </w:t>
      </w:r>
      <w:r w:rsidRPr="00032693">
        <w:rPr>
          <w:rFonts w:ascii="Times New Roman" w:hAnsi="Times New Roman" w:cs="Times New Roman"/>
          <w:sz w:val="24"/>
          <w:szCs w:val="24"/>
        </w:rPr>
        <w:t>;</w:t>
      </w:r>
    </w:p>
    <w:p w14:paraId="52305D2F" w14:textId="77777777" w:rsidR="00CD74C6" w:rsidRPr="00CD74C6" w:rsidRDefault="00CD74C6" w:rsidP="00CD74C6">
      <w:pPr>
        <w:spacing w:after="0" w:line="240" w:lineRule="auto"/>
        <w:jc w:val="both"/>
        <w:rPr>
          <w:rFonts w:ascii="Times New Roman" w:hAnsi="Times New Roman" w:cs="Times New Roman"/>
          <w:sz w:val="24"/>
          <w:szCs w:val="24"/>
        </w:rPr>
      </w:pPr>
    </w:p>
    <w:p w14:paraId="2473B3E9" w14:textId="77777777" w:rsidR="00CD74C6" w:rsidRPr="00CD74C6" w:rsidRDefault="00CD74C6" w:rsidP="00CD74C6">
      <w:pPr>
        <w:pStyle w:val="VuConsidrant"/>
        <w:spacing w:after="0"/>
        <w:rPr>
          <w:rFonts w:ascii="Times New Roman" w:hAnsi="Times New Roman" w:cs="Times New Roman"/>
          <w:sz w:val="24"/>
          <w:szCs w:val="24"/>
        </w:rPr>
      </w:pPr>
      <w:r w:rsidRPr="00CD74C6">
        <w:rPr>
          <w:rFonts w:ascii="Times New Roman" w:hAnsi="Times New Roman" w:cs="Times New Roman"/>
          <w:sz w:val="24"/>
          <w:szCs w:val="24"/>
        </w:rPr>
        <w:t>Vu le décret n° 87-1101 du 30 décembre 1987 modifié, portant dispositions statutaires particulières à certains emplois administratifs de direction des communes et des établissements publics locaux assimilés ;</w:t>
      </w:r>
    </w:p>
    <w:p w14:paraId="05C9B156" w14:textId="77777777" w:rsidR="00CD74C6" w:rsidRPr="00CD74C6" w:rsidRDefault="00CD74C6" w:rsidP="00CD74C6">
      <w:pPr>
        <w:pStyle w:val="VuConsidrant"/>
        <w:spacing w:after="0"/>
        <w:rPr>
          <w:rFonts w:ascii="Times New Roman" w:hAnsi="Times New Roman" w:cs="Times New Roman"/>
          <w:sz w:val="24"/>
          <w:szCs w:val="24"/>
        </w:rPr>
      </w:pPr>
      <w:r w:rsidRPr="00CD74C6">
        <w:rPr>
          <w:rFonts w:ascii="Times New Roman" w:hAnsi="Times New Roman" w:cs="Times New Roman"/>
          <w:sz w:val="24"/>
          <w:szCs w:val="24"/>
        </w:rPr>
        <w:t>Vu le décret n° 87-1102 du 30 décembre 1987 relatif à l'échelonnement indiciaire de certains emplois administratifs de direction des communes et des établissements publics locaux assimilés ;</w:t>
      </w:r>
    </w:p>
    <w:p w14:paraId="25A4F2DB" w14:textId="77777777" w:rsidR="00CD74C6" w:rsidRPr="00CD74C6" w:rsidRDefault="00CD74C6" w:rsidP="00CD74C6">
      <w:pPr>
        <w:pStyle w:val="VuConsidrant"/>
        <w:spacing w:after="0"/>
        <w:rPr>
          <w:rFonts w:ascii="Times New Roman" w:hAnsi="Times New Roman" w:cs="Times New Roman"/>
          <w:b/>
          <w:i/>
          <w:sz w:val="24"/>
          <w:szCs w:val="24"/>
        </w:rPr>
      </w:pPr>
      <w:proofErr w:type="gramStart"/>
      <w:r w:rsidRPr="00CD74C6">
        <w:rPr>
          <w:rFonts w:ascii="Times New Roman" w:hAnsi="Times New Roman" w:cs="Times New Roman"/>
          <w:b/>
          <w:i/>
          <w:sz w:val="24"/>
          <w:szCs w:val="24"/>
        </w:rPr>
        <w:t>Ou</w:t>
      </w:r>
      <w:proofErr w:type="gramEnd"/>
    </w:p>
    <w:p w14:paraId="44058164" w14:textId="77777777" w:rsidR="00CD74C6" w:rsidRPr="00995AF8" w:rsidRDefault="00CD74C6" w:rsidP="00CD74C6">
      <w:pPr>
        <w:pStyle w:val="VuConsidrant"/>
        <w:spacing w:after="0"/>
        <w:rPr>
          <w:rFonts w:ascii="Times New Roman" w:hAnsi="Times New Roman" w:cs="Times New Roman"/>
          <w:i/>
          <w:iCs/>
          <w:sz w:val="24"/>
          <w:szCs w:val="24"/>
        </w:rPr>
      </w:pPr>
      <w:r w:rsidRPr="00995AF8">
        <w:rPr>
          <w:rFonts w:ascii="Times New Roman" w:hAnsi="Times New Roman" w:cs="Times New Roman"/>
          <w:i/>
          <w:iCs/>
          <w:sz w:val="24"/>
          <w:szCs w:val="24"/>
        </w:rPr>
        <w:t>Vu le décret n°90-128 du 9 février 1990 portant dispositions statutaires particulières aux emplois de Directeur Général et Directeur des Services Techniques des communes ;</w:t>
      </w:r>
    </w:p>
    <w:p w14:paraId="2241BE42" w14:textId="77777777" w:rsidR="00CD74C6" w:rsidRPr="00995AF8" w:rsidRDefault="00CD74C6" w:rsidP="00CD74C6">
      <w:pPr>
        <w:pStyle w:val="VuConsidrant"/>
        <w:spacing w:after="0"/>
        <w:rPr>
          <w:rFonts w:ascii="Times New Roman" w:hAnsi="Times New Roman" w:cs="Times New Roman"/>
          <w:i/>
          <w:iCs/>
          <w:sz w:val="24"/>
          <w:szCs w:val="24"/>
        </w:rPr>
      </w:pPr>
      <w:r w:rsidRPr="00995AF8">
        <w:rPr>
          <w:rFonts w:ascii="Times New Roman" w:hAnsi="Times New Roman" w:cs="Times New Roman"/>
          <w:i/>
          <w:iCs/>
          <w:sz w:val="24"/>
          <w:szCs w:val="24"/>
        </w:rPr>
        <w:t>Vu le décret n°90-129 du 9 février 1990 relatif à l'échelonnement indiciaire applicable aux emplois de Directeur Général et Directeur des Services Techniques des communes ;</w:t>
      </w:r>
    </w:p>
    <w:p w14:paraId="4F2CB727" w14:textId="77777777" w:rsidR="00CD74C6" w:rsidRPr="00CD74C6" w:rsidRDefault="00CD74C6" w:rsidP="00CD74C6">
      <w:pPr>
        <w:pStyle w:val="VuConsidrant"/>
        <w:spacing w:after="0"/>
        <w:rPr>
          <w:rFonts w:ascii="Times New Roman" w:hAnsi="Times New Roman" w:cs="Times New Roman"/>
          <w:sz w:val="24"/>
          <w:szCs w:val="24"/>
        </w:rPr>
      </w:pPr>
    </w:p>
    <w:p w14:paraId="017B3075" w14:textId="77777777" w:rsidR="00CD74C6" w:rsidRPr="00CD74C6" w:rsidRDefault="00CD74C6" w:rsidP="00CD74C6">
      <w:pPr>
        <w:pStyle w:val="VuConsidrant"/>
        <w:spacing w:after="0"/>
        <w:rPr>
          <w:rFonts w:ascii="Times New Roman" w:hAnsi="Times New Roman" w:cs="Times New Roman"/>
          <w:sz w:val="24"/>
          <w:szCs w:val="24"/>
        </w:rPr>
      </w:pPr>
      <w:r w:rsidRPr="00CD74C6">
        <w:rPr>
          <w:rFonts w:ascii="Times New Roman" w:hAnsi="Times New Roman" w:cs="Times New Roman"/>
          <w:sz w:val="24"/>
          <w:szCs w:val="24"/>
        </w:rPr>
        <w:t xml:space="preserve">Vu le décret </w:t>
      </w:r>
      <w:bookmarkStart w:id="0" w:name="_Hlk59444142"/>
      <w:r w:rsidRPr="00CD74C6">
        <w:rPr>
          <w:rFonts w:ascii="Times New Roman" w:hAnsi="Times New Roman" w:cs="Times New Roman"/>
          <w:sz w:val="24"/>
          <w:szCs w:val="24"/>
        </w:rPr>
        <w:t>n° 88-145 du 15 février 1988 modifié pris pour l'application de l'article 136 de la loi du 26 janvier 1984 modifiée portant dispositions statutaires relatives à la fonction publique territoriale et relatif aux agents contractuels de la fonction publique territoriale </w:t>
      </w:r>
      <w:bookmarkEnd w:id="0"/>
      <w:r w:rsidRPr="00CD74C6">
        <w:rPr>
          <w:rFonts w:ascii="Times New Roman" w:hAnsi="Times New Roman" w:cs="Times New Roman"/>
          <w:sz w:val="24"/>
          <w:szCs w:val="24"/>
        </w:rPr>
        <w:t>;</w:t>
      </w:r>
    </w:p>
    <w:p w14:paraId="6DFEB172" w14:textId="77777777" w:rsidR="00CD74C6" w:rsidRPr="00CD74C6" w:rsidRDefault="00CD74C6" w:rsidP="00CD74C6">
      <w:pPr>
        <w:pStyle w:val="VuConsidrant"/>
        <w:spacing w:after="0"/>
        <w:rPr>
          <w:rFonts w:ascii="Times New Roman" w:hAnsi="Times New Roman" w:cs="Times New Roman"/>
          <w:sz w:val="24"/>
          <w:szCs w:val="24"/>
        </w:rPr>
      </w:pPr>
    </w:p>
    <w:p w14:paraId="5EEA646A" w14:textId="77777777" w:rsidR="00CD74C6" w:rsidRPr="008D0B6E" w:rsidRDefault="00CD74C6" w:rsidP="00CD74C6">
      <w:pPr>
        <w:pStyle w:val="VuConsidrant"/>
        <w:spacing w:after="0"/>
        <w:rPr>
          <w:rFonts w:ascii="Times New Roman" w:hAnsi="Times New Roman" w:cs="Times New Roman"/>
          <w:sz w:val="24"/>
          <w:szCs w:val="24"/>
        </w:rPr>
      </w:pPr>
      <w:r w:rsidRPr="008D0B6E">
        <w:rPr>
          <w:rFonts w:ascii="Times New Roman" w:hAnsi="Times New Roman" w:cs="Times New Roman"/>
          <w:sz w:val="24"/>
          <w:szCs w:val="24"/>
        </w:rPr>
        <w:t>Vu le décret n°</w:t>
      </w:r>
      <w:r w:rsidR="00217E12" w:rsidRPr="008D0B6E">
        <w:rPr>
          <w:rFonts w:ascii="Times New Roman" w:hAnsi="Times New Roman" w:cs="Times New Roman"/>
          <w:sz w:val="24"/>
          <w:szCs w:val="24"/>
        </w:rPr>
        <w:t>2020-257 du 13 mars 2020 relatif au recrutement direct dans les emplois de direction de la fonction publique territoriale</w:t>
      </w:r>
    </w:p>
    <w:p w14:paraId="611B2194" w14:textId="77777777" w:rsidR="00CD74C6" w:rsidRPr="00CD74C6" w:rsidRDefault="00CD74C6" w:rsidP="00CD74C6">
      <w:pPr>
        <w:pStyle w:val="VuConsidrant"/>
        <w:spacing w:after="0"/>
        <w:rPr>
          <w:rFonts w:ascii="Times New Roman" w:hAnsi="Times New Roman" w:cs="Times New Roman"/>
          <w:sz w:val="24"/>
          <w:szCs w:val="24"/>
        </w:rPr>
      </w:pPr>
    </w:p>
    <w:p w14:paraId="68E41A42" w14:textId="77777777" w:rsidR="00CD74C6" w:rsidRDefault="00CD74C6" w:rsidP="00CD74C6">
      <w:pPr>
        <w:pStyle w:val="VuConsidrant"/>
        <w:spacing w:after="0"/>
        <w:rPr>
          <w:rFonts w:ascii="Times New Roman" w:hAnsi="Times New Roman" w:cs="Times New Roman"/>
          <w:sz w:val="24"/>
          <w:szCs w:val="24"/>
        </w:rPr>
      </w:pPr>
      <w:r w:rsidRPr="00CD74C6">
        <w:rPr>
          <w:rFonts w:ascii="Times New Roman" w:hAnsi="Times New Roman" w:cs="Times New Roman"/>
          <w:sz w:val="24"/>
          <w:szCs w:val="24"/>
        </w:rPr>
        <w:t>Vu la délibération en date du … créant l'emploi de … comprenant les fonctions suivantes : … (</w:t>
      </w:r>
      <w:r w:rsidRPr="00CD74C6">
        <w:rPr>
          <w:rFonts w:ascii="Times New Roman" w:hAnsi="Times New Roman" w:cs="Times New Roman"/>
          <w:i/>
          <w:iCs/>
          <w:sz w:val="24"/>
          <w:szCs w:val="24"/>
        </w:rPr>
        <w:t>à définir précisément)</w:t>
      </w:r>
      <w:r w:rsidRPr="00CD74C6">
        <w:rPr>
          <w:rFonts w:ascii="Times New Roman" w:hAnsi="Times New Roman" w:cs="Times New Roman"/>
          <w:sz w:val="24"/>
          <w:szCs w:val="24"/>
        </w:rPr>
        <w:t xml:space="preserve"> et fixant le niveau de recrutement et la rémunération ;</w:t>
      </w:r>
    </w:p>
    <w:p w14:paraId="62145068" w14:textId="77777777" w:rsidR="00995AF8" w:rsidRDefault="00995AF8" w:rsidP="00995AF8">
      <w:pPr>
        <w:pStyle w:val="VuConsidrant"/>
        <w:spacing w:after="0"/>
        <w:rPr>
          <w:rFonts w:ascii="Times New Roman" w:hAnsi="Times New Roman" w:cs="Times New Roman"/>
          <w:color w:val="FF0000"/>
          <w:sz w:val="24"/>
          <w:szCs w:val="24"/>
        </w:rPr>
      </w:pPr>
      <w:bookmarkStart w:id="1" w:name="_Hlk28945413"/>
    </w:p>
    <w:p w14:paraId="206E71C7" w14:textId="5A1A29E3" w:rsidR="00995AF8" w:rsidRDefault="00995AF8" w:rsidP="00995AF8">
      <w:pPr>
        <w:pStyle w:val="VuConsidrant"/>
        <w:spacing w:after="0"/>
        <w:rPr>
          <w:rFonts w:ascii="Times New Roman" w:hAnsi="Times New Roman" w:cs="Times New Roman"/>
          <w:color w:val="FF0000"/>
          <w:sz w:val="24"/>
          <w:szCs w:val="24"/>
        </w:rPr>
      </w:pPr>
      <w:r>
        <w:rPr>
          <w:rFonts w:ascii="Times New Roman" w:hAnsi="Times New Roman" w:cs="Times New Roman"/>
          <w:color w:val="FF0000"/>
          <w:sz w:val="24"/>
          <w:szCs w:val="24"/>
        </w:rPr>
        <w:t>Vu la procédure de recrutement, publiée le …, applicable aux emplois fonctionnels susceptibles d'être occupés par des agents contractuels au sein de la commune de … ;</w:t>
      </w:r>
    </w:p>
    <w:p w14:paraId="480FAE31" w14:textId="77777777" w:rsidR="00995AF8" w:rsidRDefault="00995AF8" w:rsidP="00995AF8">
      <w:pPr>
        <w:pStyle w:val="VuConsidrant"/>
        <w:spacing w:after="0"/>
        <w:rPr>
          <w:rFonts w:ascii="Times New Roman" w:hAnsi="Times New Roman" w:cs="Times New Roman"/>
          <w:sz w:val="24"/>
          <w:szCs w:val="24"/>
        </w:rPr>
      </w:pPr>
    </w:p>
    <w:p w14:paraId="1C9A71E8" w14:textId="77777777" w:rsidR="00995AF8" w:rsidRDefault="00995AF8" w:rsidP="00995AF8">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la déclaration de vacance </w:t>
      </w:r>
      <w:r>
        <w:rPr>
          <w:rFonts w:ascii="Times New Roman" w:hAnsi="Times New Roman" w:cs="Times New Roman"/>
          <w:i/>
          <w:sz w:val="24"/>
          <w:szCs w:val="24"/>
        </w:rPr>
        <w:t>(ou de création)</w:t>
      </w:r>
      <w:r>
        <w:rPr>
          <w:rFonts w:ascii="Times New Roman" w:hAnsi="Times New Roman" w:cs="Times New Roman"/>
          <w:sz w:val="24"/>
          <w:szCs w:val="24"/>
        </w:rPr>
        <w:t xml:space="preserve"> d’emploi auprès du Centre de Gestion n°… ;</w:t>
      </w:r>
    </w:p>
    <w:p w14:paraId="6C109E88" w14:textId="77777777" w:rsidR="00995AF8" w:rsidRDefault="00995AF8" w:rsidP="00995AF8">
      <w:pPr>
        <w:pStyle w:val="VuConsidrant"/>
        <w:spacing w:after="0"/>
        <w:rPr>
          <w:rFonts w:ascii="Times New Roman" w:hAnsi="Times New Roman" w:cs="Times New Roman"/>
          <w:sz w:val="24"/>
          <w:szCs w:val="24"/>
        </w:rPr>
      </w:pPr>
    </w:p>
    <w:p w14:paraId="549EABA9" w14:textId="38C5C720" w:rsidR="00995AF8" w:rsidRDefault="00995AF8" w:rsidP="00995AF8">
      <w:pPr>
        <w:pStyle w:val="VuConsidrant"/>
        <w:spacing w:after="0"/>
        <w:rPr>
          <w:rFonts w:ascii="Times New Roman" w:hAnsi="Times New Roman" w:cs="Times New Roman"/>
          <w:color w:val="FF0000"/>
          <w:sz w:val="24"/>
          <w:szCs w:val="24"/>
        </w:rPr>
      </w:pPr>
      <w:r>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bookmarkEnd w:id="1"/>
    </w:p>
    <w:p w14:paraId="38DD024A" w14:textId="77777777" w:rsidR="00995AF8" w:rsidRDefault="00995AF8" w:rsidP="00995AF8">
      <w:pPr>
        <w:pStyle w:val="VuConsidrant"/>
        <w:spacing w:after="0"/>
        <w:rPr>
          <w:rFonts w:ascii="Times New Roman" w:hAnsi="Times New Roman" w:cs="Times New Roman"/>
          <w:color w:val="FF0000"/>
          <w:sz w:val="24"/>
          <w:szCs w:val="24"/>
        </w:rPr>
      </w:pPr>
    </w:p>
    <w:p w14:paraId="6050BEC2" w14:textId="51A8193C" w:rsidR="00995AF8" w:rsidRDefault="00995AF8" w:rsidP="00995AF8">
      <w:pPr>
        <w:pStyle w:val="VuConsidrant"/>
        <w:spacing w:after="0"/>
        <w:rPr>
          <w:rFonts w:ascii="Times New Roman" w:hAnsi="Times New Roman" w:cs="Times New Roman"/>
          <w:color w:val="FF0000"/>
          <w:sz w:val="24"/>
          <w:szCs w:val="24"/>
        </w:rPr>
      </w:pPr>
      <w:r>
        <w:rPr>
          <w:rFonts w:ascii="Times New Roman" w:hAnsi="Times New Roman" w:cs="Times New Roman"/>
          <w:color w:val="FF0000"/>
          <w:sz w:val="24"/>
          <w:szCs w:val="24"/>
        </w:rPr>
        <w:t>Considérant les candidatures déposées jusqu’au … ;</w:t>
      </w:r>
    </w:p>
    <w:p w14:paraId="1674F26A" w14:textId="77777777" w:rsidR="00995AF8" w:rsidRDefault="00995AF8" w:rsidP="00995AF8">
      <w:pPr>
        <w:pStyle w:val="VuConsidrant"/>
        <w:spacing w:after="0"/>
        <w:rPr>
          <w:rFonts w:ascii="Times New Roman" w:hAnsi="Times New Roman" w:cs="Times New Roman"/>
          <w:color w:val="FF0000"/>
          <w:sz w:val="24"/>
          <w:szCs w:val="24"/>
        </w:rPr>
      </w:pPr>
    </w:p>
    <w:p w14:paraId="64C98FF4" w14:textId="77777777" w:rsidR="00DF0606" w:rsidRPr="00DF0606" w:rsidRDefault="00DF0606" w:rsidP="00DF0606">
      <w:pPr>
        <w:spacing w:after="0" w:line="240" w:lineRule="auto"/>
        <w:jc w:val="both"/>
        <w:rPr>
          <w:rFonts w:ascii="Times New Roman" w:eastAsia="Times New Roman" w:hAnsi="Times New Roman" w:cs="Times New Roman"/>
          <w:sz w:val="24"/>
          <w:szCs w:val="24"/>
          <w:lang w:eastAsia="fr-FR"/>
        </w:rPr>
      </w:pPr>
      <w:r w:rsidRPr="00DF0606">
        <w:rPr>
          <w:rFonts w:ascii="Times New Roman" w:eastAsia="Times New Roman" w:hAnsi="Times New Roman" w:cs="Times New Roman"/>
          <w:sz w:val="24"/>
          <w:szCs w:val="24"/>
          <w:lang w:eastAsia="fr-FR"/>
        </w:rPr>
        <w:t xml:space="preserve">Considérant la candidature de </w:t>
      </w:r>
      <w:r w:rsidRPr="00DF0606">
        <w:rPr>
          <w:rFonts w:ascii="Times New Roman" w:eastAsia="Times New Roman" w:hAnsi="Times New Roman" w:cs="Times New Roman"/>
          <w:bCs/>
          <w:sz w:val="24"/>
          <w:szCs w:val="24"/>
          <w:lang w:eastAsia="fr-FR"/>
        </w:rPr>
        <w:t xml:space="preserve">Monsieur </w:t>
      </w:r>
      <w:r w:rsidRPr="00DF0606">
        <w:rPr>
          <w:rFonts w:ascii="Times New Roman" w:eastAsia="Times New Roman" w:hAnsi="Times New Roman" w:cs="Times New Roman"/>
          <w:bCs/>
          <w:i/>
          <w:sz w:val="24"/>
          <w:szCs w:val="24"/>
          <w:lang w:eastAsia="fr-FR"/>
        </w:rPr>
        <w:t xml:space="preserve">(ou Madame) </w:t>
      </w:r>
      <w:r w:rsidRPr="00DF0606">
        <w:rPr>
          <w:rFonts w:ascii="Times New Roman" w:eastAsia="Times New Roman" w:hAnsi="Times New Roman" w:cs="Times New Roman"/>
          <w:bCs/>
          <w:sz w:val="24"/>
          <w:szCs w:val="24"/>
          <w:lang w:eastAsia="fr-FR"/>
        </w:rPr>
        <w:t>…</w:t>
      </w:r>
      <w:r w:rsidRPr="00DF0606">
        <w:rPr>
          <w:rFonts w:ascii="Times New Roman" w:eastAsia="Times New Roman" w:hAnsi="Times New Roman" w:cs="Times New Roman"/>
          <w:bCs/>
          <w:i/>
          <w:sz w:val="24"/>
          <w:szCs w:val="24"/>
          <w:lang w:eastAsia="fr-FR"/>
        </w:rPr>
        <w:t xml:space="preserve"> </w:t>
      </w:r>
      <w:r w:rsidRPr="00DF0606">
        <w:rPr>
          <w:rFonts w:ascii="Times New Roman" w:eastAsia="Times New Roman" w:hAnsi="Times New Roman" w:cs="Times New Roman"/>
          <w:sz w:val="24"/>
          <w:szCs w:val="24"/>
          <w:lang w:eastAsia="fr-FR"/>
        </w:rPr>
        <w:t>et le certificat médical attestant de son aptitude à l’exercice des fonctions postulées ;</w:t>
      </w:r>
    </w:p>
    <w:p w14:paraId="23A47456" w14:textId="77777777" w:rsidR="00DF0606" w:rsidRPr="00DF0606" w:rsidRDefault="00DF0606" w:rsidP="00DF0606">
      <w:pPr>
        <w:autoSpaceDE w:val="0"/>
        <w:autoSpaceDN w:val="0"/>
        <w:spacing w:after="0" w:line="240" w:lineRule="auto"/>
        <w:jc w:val="both"/>
        <w:rPr>
          <w:rFonts w:ascii="Times New Roman" w:eastAsia="Times New Roman" w:hAnsi="Times New Roman" w:cs="Times New Roman"/>
          <w:sz w:val="24"/>
          <w:szCs w:val="24"/>
          <w:lang w:eastAsia="fr-FR"/>
        </w:rPr>
      </w:pPr>
    </w:p>
    <w:p w14:paraId="770FC1E8" w14:textId="77777777" w:rsidR="00DF0606" w:rsidRPr="00DF0606" w:rsidRDefault="00DF0606" w:rsidP="00DF0606">
      <w:pPr>
        <w:autoSpaceDE w:val="0"/>
        <w:autoSpaceDN w:val="0"/>
        <w:spacing w:after="0" w:line="240" w:lineRule="auto"/>
        <w:jc w:val="both"/>
        <w:rPr>
          <w:rFonts w:ascii="Times New Roman" w:eastAsia="Times New Roman" w:hAnsi="Times New Roman" w:cs="Times New Roman"/>
          <w:sz w:val="24"/>
          <w:szCs w:val="24"/>
          <w:lang w:eastAsia="fr-FR"/>
        </w:rPr>
      </w:pPr>
      <w:r w:rsidRPr="00DF0606">
        <w:rPr>
          <w:rFonts w:ascii="Times New Roman" w:eastAsia="Times New Roman" w:hAnsi="Times New Roman" w:cs="Times New Roman"/>
          <w:sz w:val="24"/>
          <w:szCs w:val="24"/>
          <w:lang w:eastAsia="fr-FR"/>
        </w:rPr>
        <w:t xml:space="preserve">Considérant que le cocontractant est titulaire de … </w:t>
      </w:r>
      <w:r w:rsidRPr="00DF0606">
        <w:rPr>
          <w:rFonts w:ascii="Times New Roman" w:eastAsia="Times New Roman" w:hAnsi="Times New Roman" w:cs="Times New Roman"/>
          <w:i/>
          <w:sz w:val="24"/>
          <w:szCs w:val="24"/>
          <w:lang w:eastAsia="fr-FR"/>
        </w:rPr>
        <w:t>(préciser le titre/diplôme et/ou expériences professionnelles)</w:t>
      </w:r>
      <w:r w:rsidRPr="00DF0606">
        <w:rPr>
          <w:rFonts w:ascii="Times New Roman" w:eastAsia="Times New Roman" w:hAnsi="Times New Roman" w:cs="Times New Roman"/>
          <w:sz w:val="24"/>
          <w:szCs w:val="24"/>
          <w:lang w:eastAsia="fr-FR"/>
        </w:rPr>
        <w:t> ;</w:t>
      </w:r>
    </w:p>
    <w:p w14:paraId="328EEA1A" w14:textId="0ADA3ABB" w:rsidR="00DF0606" w:rsidRDefault="00DF0606" w:rsidP="00DF0606">
      <w:pPr>
        <w:autoSpaceDE w:val="0"/>
        <w:autoSpaceDN w:val="0"/>
        <w:spacing w:after="0" w:line="240" w:lineRule="auto"/>
        <w:jc w:val="both"/>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911"/>
      </w:tblGrid>
      <w:tr w:rsidR="00F456D6" w14:paraId="7B080501" w14:textId="77777777" w:rsidTr="00F456D6">
        <w:tc>
          <w:tcPr>
            <w:tcW w:w="9911" w:type="dxa"/>
            <w:shd w:val="clear" w:color="auto" w:fill="8EAADB" w:themeFill="accent1" w:themeFillTint="99"/>
          </w:tcPr>
          <w:p w14:paraId="5DC0BA11" w14:textId="77777777" w:rsidR="00F456D6" w:rsidRPr="00F456D6" w:rsidRDefault="00F456D6" w:rsidP="00F456D6">
            <w:pPr>
              <w:autoSpaceDE w:val="0"/>
              <w:autoSpaceDN w:val="0"/>
              <w:jc w:val="center"/>
              <w:rPr>
                <w:rFonts w:ascii="Times New Roman" w:eastAsia="Times New Roman" w:hAnsi="Times New Roman" w:cs="Times New Roman"/>
                <w:b/>
                <w:bCs/>
                <w:sz w:val="24"/>
                <w:szCs w:val="24"/>
                <w:lang w:eastAsia="fr-FR"/>
              </w:rPr>
            </w:pPr>
            <w:r w:rsidRPr="00F456D6">
              <w:rPr>
                <w:rFonts w:ascii="Times New Roman" w:eastAsia="Times New Roman" w:hAnsi="Times New Roman" w:cs="Times New Roman"/>
                <w:b/>
                <w:bCs/>
                <w:sz w:val="24"/>
                <w:szCs w:val="24"/>
                <w:lang w:eastAsia="fr-FR"/>
              </w:rPr>
              <w:t>Rappel :</w:t>
            </w:r>
          </w:p>
          <w:p w14:paraId="2B2D5967" w14:textId="77777777" w:rsidR="00F456D6" w:rsidRDefault="00F456D6" w:rsidP="00F456D6">
            <w:pPr>
              <w:autoSpaceDE w:val="0"/>
              <w:autoSpaceDN w:val="0"/>
              <w:jc w:val="both"/>
              <w:rPr>
                <w:rFonts w:ascii="Times New Roman" w:eastAsia="Times New Roman" w:hAnsi="Times New Roman" w:cs="Times New Roman"/>
                <w:bCs/>
                <w:sz w:val="24"/>
                <w:szCs w:val="24"/>
                <w:lang w:eastAsia="fr-FR"/>
              </w:rPr>
            </w:pPr>
          </w:p>
          <w:p w14:paraId="3D7D103E" w14:textId="6714FCA6" w:rsidR="00F456D6" w:rsidRPr="00F456D6" w:rsidRDefault="00F456D6" w:rsidP="00F456D6">
            <w:pPr>
              <w:autoSpaceDE w:val="0"/>
              <w:autoSpaceDN w:val="0"/>
              <w:jc w:val="both"/>
              <w:rPr>
                <w:rFonts w:ascii="Times New Roman" w:eastAsia="Times New Roman" w:hAnsi="Times New Roman" w:cs="Times New Roman"/>
                <w:bCs/>
                <w:sz w:val="24"/>
                <w:szCs w:val="24"/>
                <w:lang w:eastAsia="fr-FR"/>
              </w:rPr>
            </w:pPr>
            <w:r w:rsidRPr="00F456D6">
              <w:rPr>
                <w:rFonts w:ascii="Times New Roman" w:eastAsia="Times New Roman" w:hAnsi="Times New Roman" w:cs="Times New Roman"/>
                <w:bCs/>
                <w:sz w:val="24"/>
                <w:szCs w:val="24"/>
                <w:lang w:eastAsia="fr-FR"/>
              </w:rPr>
              <w:lastRenderedPageBreak/>
              <w:t xml:space="preserve">Les agents contractuels recrutés </w:t>
            </w:r>
            <w:r>
              <w:rPr>
                <w:rFonts w:ascii="Times New Roman" w:eastAsia="Times New Roman" w:hAnsi="Times New Roman" w:cs="Times New Roman"/>
                <w:bCs/>
                <w:sz w:val="24"/>
                <w:szCs w:val="24"/>
                <w:lang w:eastAsia="fr-FR"/>
              </w:rPr>
              <w:t>sur le fondement de l’article 47 précité</w:t>
            </w:r>
            <w:r w:rsidRPr="00F456D6">
              <w:rPr>
                <w:rFonts w:ascii="Times New Roman" w:eastAsia="Times New Roman" w:hAnsi="Times New Roman" w:cs="Times New Roman"/>
                <w:bCs/>
                <w:sz w:val="24"/>
                <w:szCs w:val="24"/>
                <w:lang w:eastAsia="fr-FR"/>
              </w:rPr>
              <w:t xml:space="preserve"> doivent :</w:t>
            </w:r>
          </w:p>
          <w:p w14:paraId="01E4F87D" w14:textId="77777777" w:rsidR="00F456D6" w:rsidRPr="00F456D6" w:rsidRDefault="00F456D6" w:rsidP="00F456D6">
            <w:pPr>
              <w:numPr>
                <w:ilvl w:val="0"/>
                <w:numId w:val="6"/>
              </w:numPr>
              <w:autoSpaceDE w:val="0"/>
              <w:autoSpaceDN w:val="0"/>
              <w:jc w:val="both"/>
              <w:rPr>
                <w:rFonts w:ascii="Times New Roman" w:eastAsia="Times New Roman" w:hAnsi="Times New Roman" w:cs="Times New Roman"/>
                <w:bCs/>
                <w:sz w:val="24"/>
                <w:szCs w:val="24"/>
                <w:lang w:eastAsia="fr-FR"/>
              </w:rPr>
            </w:pPr>
            <w:r w:rsidRPr="00F456D6">
              <w:rPr>
                <w:rFonts w:ascii="Times New Roman" w:eastAsia="Times New Roman" w:hAnsi="Times New Roman" w:cs="Times New Roman"/>
                <w:b/>
                <w:sz w:val="24"/>
                <w:szCs w:val="24"/>
                <w:lang w:eastAsia="fr-FR"/>
              </w:rPr>
              <w:t>Soit être titulaire d'une licence ou d'un autre titre ou diplôme classé au moins au niveau 6</w:t>
            </w:r>
            <w:r w:rsidRPr="00F456D6">
              <w:rPr>
                <w:rFonts w:ascii="Times New Roman" w:eastAsia="Times New Roman" w:hAnsi="Times New Roman" w:cs="Times New Roman"/>
                <w:bCs/>
                <w:sz w:val="24"/>
                <w:szCs w:val="24"/>
                <w:lang w:eastAsia="fr-FR"/>
              </w:rPr>
              <w:t xml:space="preserve"> au sens du répertoire national des certifications professionnelles (Bac+3 : licence, licence professionnelle, Bac+4 :</w:t>
            </w:r>
            <w:r w:rsidRPr="00F456D6">
              <w:rPr>
                <w:rFonts w:ascii="Times New Roman" w:eastAsia="Times New Roman" w:hAnsi="Times New Roman" w:cs="Times New Roman"/>
                <w:sz w:val="24"/>
                <w:szCs w:val="24"/>
                <w:lang w:eastAsia="fr-FR"/>
              </w:rPr>
              <w:t xml:space="preserve"> </w:t>
            </w:r>
            <w:r w:rsidRPr="00F456D6">
              <w:rPr>
                <w:rFonts w:ascii="Times New Roman" w:eastAsia="Times New Roman" w:hAnsi="Times New Roman" w:cs="Times New Roman"/>
                <w:bCs/>
                <w:sz w:val="24"/>
                <w:szCs w:val="24"/>
                <w:lang w:eastAsia="fr-FR"/>
              </w:rPr>
              <w:t xml:space="preserve">maîtrise, master 1) ou d'une qualification reconnue comme équivalente à l'un de ces titres ou diplômes </w:t>
            </w:r>
            <w:r w:rsidRPr="00F456D6">
              <w:rPr>
                <w:rFonts w:ascii="Times New Roman" w:eastAsia="Times New Roman" w:hAnsi="Times New Roman" w:cs="Times New Roman"/>
                <w:b/>
                <w:sz w:val="24"/>
                <w:szCs w:val="24"/>
                <w:lang w:eastAsia="fr-FR"/>
              </w:rPr>
              <w:t>et justifier d'au moins trois années d'activités professionnelles</w:t>
            </w:r>
            <w:r w:rsidRPr="00F456D6">
              <w:rPr>
                <w:rFonts w:ascii="Times New Roman" w:eastAsia="Times New Roman" w:hAnsi="Times New Roman" w:cs="Times New Roman"/>
                <w:bCs/>
                <w:sz w:val="24"/>
                <w:szCs w:val="24"/>
                <w:lang w:eastAsia="fr-FR"/>
              </w:rPr>
              <w:t xml:space="preserve"> les qualifiant particulièrement pour l'exercice de fonctions supérieures de direction, d'encadrement ou d'expertise ;</w:t>
            </w:r>
          </w:p>
          <w:p w14:paraId="389AFB93" w14:textId="77777777" w:rsidR="00F456D6" w:rsidRPr="00F456D6" w:rsidRDefault="00F456D6" w:rsidP="00F456D6">
            <w:pPr>
              <w:autoSpaceDE w:val="0"/>
              <w:autoSpaceDN w:val="0"/>
              <w:jc w:val="both"/>
              <w:rPr>
                <w:rFonts w:ascii="Times New Roman" w:eastAsia="Times New Roman" w:hAnsi="Times New Roman" w:cs="Times New Roman"/>
                <w:bCs/>
                <w:sz w:val="24"/>
                <w:szCs w:val="24"/>
                <w:lang w:eastAsia="fr-FR"/>
              </w:rPr>
            </w:pPr>
          </w:p>
          <w:p w14:paraId="2CB1F738" w14:textId="77777777" w:rsidR="00F456D6" w:rsidRPr="00F456D6" w:rsidRDefault="00F456D6" w:rsidP="00F456D6">
            <w:pPr>
              <w:numPr>
                <w:ilvl w:val="0"/>
                <w:numId w:val="6"/>
              </w:numPr>
              <w:autoSpaceDE w:val="0"/>
              <w:autoSpaceDN w:val="0"/>
              <w:jc w:val="both"/>
              <w:rPr>
                <w:rFonts w:ascii="Times New Roman" w:eastAsia="Times New Roman" w:hAnsi="Times New Roman" w:cs="Times New Roman"/>
                <w:bCs/>
                <w:sz w:val="24"/>
                <w:szCs w:val="24"/>
                <w:lang w:eastAsia="fr-FR"/>
              </w:rPr>
            </w:pPr>
            <w:r w:rsidRPr="00F456D6">
              <w:rPr>
                <w:rFonts w:ascii="Times New Roman" w:eastAsia="Times New Roman" w:hAnsi="Times New Roman" w:cs="Times New Roman"/>
                <w:b/>
                <w:sz w:val="24"/>
                <w:szCs w:val="24"/>
                <w:lang w:eastAsia="fr-FR"/>
              </w:rPr>
              <w:t>Soit justifier d'au moins cinq années d'activités professionnelles</w:t>
            </w:r>
            <w:r w:rsidRPr="00F456D6">
              <w:rPr>
                <w:rFonts w:ascii="Times New Roman" w:eastAsia="Times New Roman" w:hAnsi="Times New Roman" w:cs="Times New Roman"/>
                <w:bCs/>
                <w:sz w:val="24"/>
                <w:szCs w:val="24"/>
                <w:lang w:eastAsia="fr-FR"/>
              </w:rPr>
              <w:t xml:space="preserve"> les qualifiant particulièrement pour l'exercice de fonctions supérieures de direction, d'encadrement ou d'expertise et avoir exercé des responsabilités d'un niveau comparable à celles dévolues aux fonctionnaires des corps et cadres d'emplois auxquels ces fonctions sont ouvertes.</w:t>
            </w:r>
          </w:p>
          <w:p w14:paraId="1F898D8C" w14:textId="76D4D372" w:rsidR="00F456D6" w:rsidRDefault="00F456D6" w:rsidP="00DF0606">
            <w:pPr>
              <w:autoSpaceDE w:val="0"/>
              <w:autoSpaceDN w:val="0"/>
              <w:jc w:val="both"/>
              <w:rPr>
                <w:rFonts w:ascii="Times New Roman" w:eastAsia="Times New Roman" w:hAnsi="Times New Roman" w:cs="Times New Roman"/>
                <w:sz w:val="24"/>
                <w:szCs w:val="24"/>
                <w:lang w:eastAsia="fr-FR"/>
              </w:rPr>
            </w:pPr>
          </w:p>
        </w:tc>
      </w:tr>
    </w:tbl>
    <w:p w14:paraId="710BC3D7" w14:textId="77777777" w:rsidR="00F456D6" w:rsidRPr="00DF0606" w:rsidRDefault="00F456D6" w:rsidP="00DF0606">
      <w:pPr>
        <w:autoSpaceDE w:val="0"/>
        <w:autoSpaceDN w:val="0"/>
        <w:spacing w:after="0" w:line="240" w:lineRule="auto"/>
        <w:jc w:val="both"/>
        <w:rPr>
          <w:rFonts w:ascii="Times New Roman" w:eastAsia="Times New Roman" w:hAnsi="Times New Roman" w:cs="Times New Roman"/>
          <w:sz w:val="24"/>
          <w:szCs w:val="24"/>
          <w:lang w:eastAsia="fr-FR"/>
        </w:rPr>
      </w:pPr>
    </w:p>
    <w:p w14:paraId="2FB7B4FF" w14:textId="77777777" w:rsidR="00CD74C6" w:rsidRPr="00CD74C6" w:rsidRDefault="00CD74C6" w:rsidP="00CD74C6">
      <w:pPr>
        <w:pStyle w:val="VuConsidrant"/>
        <w:spacing w:after="0"/>
        <w:rPr>
          <w:rFonts w:ascii="Times New Roman" w:hAnsi="Times New Roman" w:cs="Times New Roman"/>
          <w:sz w:val="24"/>
          <w:szCs w:val="24"/>
        </w:rPr>
      </w:pPr>
    </w:p>
    <w:p w14:paraId="35A77467" w14:textId="77777777" w:rsidR="00CD74C6" w:rsidRPr="00CD74C6" w:rsidRDefault="00CD74C6" w:rsidP="00CD74C6">
      <w:pPr>
        <w:pStyle w:val="VuConsidrant"/>
        <w:spacing w:after="0"/>
        <w:jc w:val="center"/>
        <w:rPr>
          <w:rFonts w:ascii="Times New Roman" w:hAnsi="Times New Roman" w:cs="Times New Roman"/>
          <w:b/>
          <w:sz w:val="24"/>
          <w:szCs w:val="24"/>
        </w:rPr>
      </w:pPr>
      <w:r w:rsidRPr="00CD74C6">
        <w:rPr>
          <w:rFonts w:ascii="Times New Roman" w:hAnsi="Times New Roman" w:cs="Times New Roman"/>
          <w:b/>
          <w:sz w:val="28"/>
          <w:szCs w:val="28"/>
        </w:rPr>
        <w:t>Il a été d’un commun accord arrêté et convenu ce qui suit :</w:t>
      </w:r>
    </w:p>
    <w:p w14:paraId="74295E1E" w14:textId="77777777" w:rsidR="00CD74C6" w:rsidRPr="00CD74C6" w:rsidRDefault="00CD74C6" w:rsidP="00CD74C6">
      <w:pPr>
        <w:spacing w:after="0" w:line="240" w:lineRule="auto"/>
        <w:ind w:right="567"/>
        <w:rPr>
          <w:rFonts w:ascii="Times New Roman" w:hAnsi="Times New Roman" w:cs="Times New Roman"/>
          <w:b/>
          <w:bCs/>
          <w:sz w:val="24"/>
          <w:szCs w:val="24"/>
          <w:u w:val="single"/>
        </w:rPr>
      </w:pPr>
    </w:p>
    <w:p w14:paraId="720CA8C5" w14:textId="77777777" w:rsidR="00CD74C6" w:rsidRPr="00CD74C6" w:rsidRDefault="00CD74C6" w:rsidP="00CD74C6">
      <w:pPr>
        <w:spacing w:after="0" w:line="240" w:lineRule="auto"/>
        <w:ind w:right="567"/>
        <w:rPr>
          <w:rFonts w:ascii="Times New Roman" w:hAnsi="Times New Roman" w:cs="Times New Roman"/>
          <w:b/>
          <w:bCs/>
          <w:iCs/>
          <w:sz w:val="24"/>
          <w:szCs w:val="24"/>
          <w:u w:val="single"/>
        </w:rPr>
      </w:pPr>
      <w:r w:rsidRPr="00CD74C6">
        <w:rPr>
          <w:rFonts w:ascii="Times New Roman" w:hAnsi="Times New Roman" w:cs="Times New Roman"/>
          <w:b/>
          <w:bCs/>
          <w:sz w:val="24"/>
          <w:szCs w:val="24"/>
          <w:u w:val="single"/>
        </w:rPr>
        <w:t>Article 1</w:t>
      </w:r>
      <w:r w:rsidRPr="00CD74C6">
        <w:rPr>
          <w:rFonts w:ascii="Times New Roman" w:hAnsi="Times New Roman" w:cs="Times New Roman"/>
          <w:b/>
          <w:bCs/>
          <w:sz w:val="24"/>
          <w:szCs w:val="24"/>
        </w:rPr>
        <w:t xml:space="preserve"> : </w:t>
      </w:r>
      <w:r w:rsidRPr="00CD74C6">
        <w:rPr>
          <w:rFonts w:ascii="Times New Roman" w:hAnsi="Times New Roman" w:cs="Times New Roman"/>
          <w:b/>
          <w:bCs/>
          <w:iCs/>
          <w:sz w:val="24"/>
          <w:szCs w:val="24"/>
        </w:rPr>
        <w:t>Objet et durée du contrat</w:t>
      </w:r>
    </w:p>
    <w:p w14:paraId="6AB381C7" w14:textId="77777777" w:rsidR="00CD74C6" w:rsidRPr="00CD74C6" w:rsidRDefault="00CD74C6" w:rsidP="00CD74C6">
      <w:pPr>
        <w:spacing w:after="0" w:line="240" w:lineRule="auto"/>
        <w:ind w:right="-1"/>
        <w:jc w:val="both"/>
        <w:rPr>
          <w:rFonts w:ascii="Times New Roman" w:hAnsi="Times New Roman" w:cs="Times New Roman"/>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r w:rsidRPr="00CD74C6">
        <w:rPr>
          <w:rFonts w:ascii="Times New Roman" w:hAnsi="Times New Roman" w:cs="Times New Roman"/>
          <w:bCs/>
          <w:sz w:val="24"/>
          <w:szCs w:val="24"/>
        </w:rPr>
        <w:t>… est</w:t>
      </w:r>
      <w:r w:rsidRPr="00CD74C6">
        <w:rPr>
          <w:rFonts w:ascii="Times New Roman" w:hAnsi="Times New Roman" w:cs="Times New Roman"/>
          <w:bCs/>
          <w:i/>
          <w:sz w:val="24"/>
          <w:szCs w:val="24"/>
        </w:rPr>
        <w:t xml:space="preserve"> </w:t>
      </w:r>
      <w:r w:rsidRPr="00CD74C6">
        <w:rPr>
          <w:rFonts w:ascii="Times New Roman" w:hAnsi="Times New Roman" w:cs="Times New Roman"/>
          <w:bCs/>
          <w:sz w:val="24"/>
          <w:szCs w:val="24"/>
        </w:rPr>
        <w:t>recruté</w:t>
      </w:r>
      <w:r w:rsidRPr="00CD74C6">
        <w:rPr>
          <w:rFonts w:ascii="Times New Roman" w:hAnsi="Times New Roman" w:cs="Times New Roman"/>
          <w:bCs/>
          <w:i/>
          <w:sz w:val="24"/>
          <w:szCs w:val="24"/>
        </w:rPr>
        <w:t>(e)</w:t>
      </w:r>
      <w:r w:rsidRPr="00CD74C6">
        <w:rPr>
          <w:rFonts w:ascii="Times New Roman" w:hAnsi="Times New Roman" w:cs="Times New Roman"/>
          <w:bCs/>
          <w:sz w:val="24"/>
          <w:szCs w:val="24"/>
        </w:rPr>
        <w:t xml:space="preserve"> à temps complet </w:t>
      </w:r>
      <w:r w:rsidRPr="00CD74C6">
        <w:rPr>
          <w:rFonts w:ascii="Times New Roman" w:hAnsi="Times New Roman" w:cs="Times New Roman"/>
          <w:bCs/>
          <w:i/>
          <w:sz w:val="24"/>
          <w:szCs w:val="24"/>
        </w:rPr>
        <w:t>(</w:t>
      </w:r>
      <w:r w:rsidRPr="00CD74C6">
        <w:rPr>
          <w:rFonts w:ascii="Times New Roman" w:hAnsi="Times New Roman" w:cs="Times New Roman"/>
          <w:b/>
          <w:bCs/>
          <w:i/>
          <w:sz w:val="24"/>
          <w:szCs w:val="24"/>
        </w:rPr>
        <w:t>ou</w:t>
      </w:r>
      <w:r w:rsidRPr="00CD74C6">
        <w:rPr>
          <w:rFonts w:ascii="Times New Roman" w:hAnsi="Times New Roman" w:cs="Times New Roman"/>
          <w:bCs/>
          <w:i/>
          <w:sz w:val="24"/>
          <w:szCs w:val="24"/>
        </w:rPr>
        <w:t xml:space="preserve"> non complet) </w:t>
      </w:r>
      <w:r w:rsidRPr="00CD74C6">
        <w:rPr>
          <w:rFonts w:ascii="Times New Roman" w:hAnsi="Times New Roman" w:cs="Times New Roman"/>
          <w:sz w:val="24"/>
          <w:szCs w:val="24"/>
        </w:rPr>
        <w:t xml:space="preserve">en qualité de … </w:t>
      </w:r>
      <w:r w:rsidRPr="00DF0606">
        <w:rPr>
          <w:rFonts w:ascii="Times New Roman" w:hAnsi="Times New Roman" w:cs="Times New Roman"/>
          <w:i/>
          <w:sz w:val="24"/>
          <w:szCs w:val="24"/>
        </w:rPr>
        <w:t>(préciser l’emploi fonctionnel)</w:t>
      </w:r>
      <w:r w:rsidRPr="00CD74C6">
        <w:rPr>
          <w:rFonts w:ascii="Times New Roman" w:hAnsi="Times New Roman" w:cs="Times New Roman"/>
          <w:sz w:val="24"/>
          <w:szCs w:val="24"/>
        </w:rPr>
        <w:t xml:space="preserve"> contractuel, relevant du cadre d’emplois de …, catégorie A.</w:t>
      </w:r>
    </w:p>
    <w:p w14:paraId="0386A502"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p>
    <w:p w14:paraId="5F74FEEA" w14:textId="46E69F6D"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Le contrat prendra effet au… pour une durée de…</w:t>
      </w:r>
      <w:r w:rsidR="008514A5">
        <w:rPr>
          <w:rFonts w:ascii="Times New Roman" w:hAnsi="Times New Roman" w:cs="Times New Roman"/>
          <w:sz w:val="24"/>
          <w:szCs w:val="24"/>
        </w:rPr>
        <w:t xml:space="preserve"> </w:t>
      </w:r>
      <w:r w:rsidR="008514A5" w:rsidRPr="008514A5">
        <w:rPr>
          <w:rFonts w:ascii="Times New Roman" w:hAnsi="Times New Roman" w:cs="Times New Roman"/>
          <w:i/>
          <w:iCs/>
          <w:sz w:val="24"/>
          <w:szCs w:val="24"/>
        </w:rPr>
        <w:t>(maximum 3 ans)</w:t>
      </w:r>
      <w:r w:rsidRPr="00CD74C6">
        <w:rPr>
          <w:rFonts w:ascii="Times New Roman" w:hAnsi="Times New Roman" w:cs="Times New Roman"/>
          <w:sz w:val="24"/>
          <w:szCs w:val="24"/>
        </w:rPr>
        <w:t xml:space="preserve">, et </w:t>
      </w:r>
      <w:r w:rsidR="00DF0606" w:rsidRPr="00CD74C6">
        <w:rPr>
          <w:rFonts w:ascii="Times New Roman" w:hAnsi="Times New Roman" w:cs="Times New Roman"/>
          <w:sz w:val="24"/>
          <w:szCs w:val="24"/>
        </w:rPr>
        <w:t>prendra fin</w:t>
      </w:r>
      <w:r w:rsidRPr="00CD74C6">
        <w:rPr>
          <w:rFonts w:ascii="Times New Roman" w:hAnsi="Times New Roman" w:cs="Times New Roman"/>
          <w:sz w:val="24"/>
          <w:szCs w:val="24"/>
        </w:rPr>
        <w:t xml:space="preserve"> le…</w:t>
      </w:r>
    </w:p>
    <w:p w14:paraId="266431E6" w14:textId="77777777" w:rsidR="00CD74C6" w:rsidRDefault="00CD74C6" w:rsidP="00CD74C6">
      <w:pPr>
        <w:pStyle w:val="articlecontenu"/>
        <w:tabs>
          <w:tab w:val="left" w:pos="1418"/>
        </w:tabs>
        <w:spacing w:after="0"/>
        <w:ind w:firstLine="0"/>
        <w:rPr>
          <w:rFonts w:ascii="Times New Roman" w:hAnsi="Times New Roman" w:cs="Times New Roman"/>
          <w:sz w:val="24"/>
          <w:szCs w:val="24"/>
        </w:rPr>
      </w:pPr>
    </w:p>
    <w:p w14:paraId="6CDB04B1"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L'accès à ce</w:t>
      </w:r>
      <w:r>
        <w:rPr>
          <w:rFonts w:ascii="Times New Roman" w:hAnsi="Times New Roman" w:cs="Times New Roman"/>
          <w:sz w:val="24"/>
          <w:szCs w:val="24"/>
        </w:rPr>
        <w:t>t</w:t>
      </w:r>
      <w:r w:rsidRPr="00CD74C6">
        <w:rPr>
          <w:rFonts w:ascii="Times New Roman" w:hAnsi="Times New Roman" w:cs="Times New Roman"/>
          <w:sz w:val="24"/>
          <w:szCs w:val="24"/>
        </w:rPr>
        <w:t xml:space="preserve"> emploi par la voie du recrutement direct</w:t>
      </w:r>
      <w:r w:rsidR="00DF0606">
        <w:rPr>
          <w:rFonts w:ascii="Times New Roman" w:hAnsi="Times New Roman" w:cs="Times New Roman"/>
          <w:sz w:val="24"/>
          <w:szCs w:val="24"/>
        </w:rPr>
        <w:t xml:space="preserve"> en qualité de contractuel de droit public </w:t>
      </w:r>
      <w:r w:rsidRPr="00CD74C6">
        <w:rPr>
          <w:rFonts w:ascii="Times New Roman" w:hAnsi="Times New Roman" w:cs="Times New Roman"/>
          <w:sz w:val="24"/>
          <w:szCs w:val="24"/>
        </w:rPr>
        <w:t xml:space="preserve">n'entraîne </w:t>
      </w:r>
      <w:r w:rsidR="00DF0606">
        <w:rPr>
          <w:rFonts w:ascii="Times New Roman" w:hAnsi="Times New Roman" w:cs="Times New Roman"/>
          <w:sz w:val="24"/>
          <w:szCs w:val="24"/>
        </w:rPr>
        <w:t>ni</w:t>
      </w:r>
      <w:r w:rsidRPr="00CD74C6">
        <w:rPr>
          <w:rFonts w:ascii="Times New Roman" w:hAnsi="Times New Roman" w:cs="Times New Roman"/>
          <w:sz w:val="24"/>
          <w:szCs w:val="24"/>
        </w:rPr>
        <w:t xml:space="preserve"> titularisation</w:t>
      </w:r>
      <w:r w:rsidR="00DF0606">
        <w:rPr>
          <w:rFonts w:ascii="Times New Roman" w:hAnsi="Times New Roman" w:cs="Times New Roman"/>
          <w:sz w:val="24"/>
          <w:szCs w:val="24"/>
        </w:rPr>
        <w:t xml:space="preserve"> de l’intéressé</w:t>
      </w:r>
      <w:r w:rsidR="00DF0606" w:rsidRPr="00DF0606">
        <w:rPr>
          <w:rFonts w:ascii="Times New Roman" w:hAnsi="Times New Roman" w:cs="Times New Roman"/>
          <w:i/>
          <w:sz w:val="24"/>
          <w:szCs w:val="24"/>
        </w:rPr>
        <w:t>(e)</w:t>
      </w:r>
      <w:r w:rsidRPr="00CD74C6">
        <w:rPr>
          <w:rFonts w:ascii="Times New Roman" w:hAnsi="Times New Roman" w:cs="Times New Roman"/>
          <w:sz w:val="24"/>
          <w:szCs w:val="24"/>
        </w:rPr>
        <w:t xml:space="preserve"> </w:t>
      </w:r>
      <w:r w:rsidR="00DF0606">
        <w:rPr>
          <w:rFonts w:ascii="Times New Roman" w:hAnsi="Times New Roman" w:cs="Times New Roman"/>
          <w:sz w:val="24"/>
          <w:szCs w:val="24"/>
        </w:rPr>
        <w:t>ni</w:t>
      </w:r>
      <w:r w:rsidRPr="00CD74C6">
        <w:rPr>
          <w:rFonts w:ascii="Times New Roman" w:hAnsi="Times New Roman" w:cs="Times New Roman"/>
          <w:sz w:val="24"/>
          <w:szCs w:val="24"/>
        </w:rPr>
        <w:t xml:space="preserve"> reconduction en contrat à durée indéterminée</w:t>
      </w:r>
      <w:r w:rsidR="00DF0606" w:rsidRPr="00DF0606">
        <w:rPr>
          <w:rFonts w:ascii="Times New Roman" w:hAnsi="Times New Roman" w:cs="Times New Roman"/>
          <w:sz w:val="24"/>
          <w:szCs w:val="24"/>
        </w:rPr>
        <w:t xml:space="preserve"> </w:t>
      </w:r>
      <w:r w:rsidR="00DF0606" w:rsidRPr="00CD74C6">
        <w:rPr>
          <w:rFonts w:ascii="Times New Roman" w:hAnsi="Times New Roman" w:cs="Times New Roman"/>
          <w:sz w:val="24"/>
          <w:szCs w:val="24"/>
        </w:rPr>
        <w:t>au terme du contrat</w:t>
      </w:r>
      <w:r w:rsidR="00DF0606">
        <w:rPr>
          <w:rFonts w:ascii="Times New Roman" w:hAnsi="Times New Roman" w:cs="Times New Roman"/>
          <w:sz w:val="24"/>
          <w:szCs w:val="24"/>
        </w:rPr>
        <w:t>.</w:t>
      </w:r>
    </w:p>
    <w:p w14:paraId="294FE6B9" w14:textId="77777777" w:rsidR="00CD74C6" w:rsidRPr="00CD74C6" w:rsidRDefault="00CD74C6" w:rsidP="00CD74C6">
      <w:pPr>
        <w:spacing w:after="0" w:line="240" w:lineRule="auto"/>
        <w:ind w:right="567"/>
        <w:rPr>
          <w:rFonts w:ascii="Times New Roman" w:hAnsi="Times New Roman" w:cs="Times New Roman"/>
          <w:b/>
          <w:bCs/>
          <w:sz w:val="24"/>
          <w:szCs w:val="24"/>
          <w:u w:val="single"/>
        </w:rPr>
      </w:pPr>
    </w:p>
    <w:p w14:paraId="79531AC0" w14:textId="77777777" w:rsidR="00CD74C6" w:rsidRPr="00CD74C6" w:rsidRDefault="00CD74C6" w:rsidP="00CD74C6">
      <w:pPr>
        <w:pStyle w:val="articlecontenu"/>
        <w:spacing w:after="0"/>
        <w:ind w:firstLine="0"/>
        <w:rPr>
          <w:rFonts w:ascii="Times New Roman" w:hAnsi="Times New Roman" w:cs="Times New Roman"/>
          <w:b/>
          <w:sz w:val="24"/>
          <w:szCs w:val="24"/>
        </w:rPr>
      </w:pPr>
      <w:r w:rsidRPr="00CD74C6">
        <w:rPr>
          <w:rFonts w:ascii="Times New Roman" w:hAnsi="Times New Roman" w:cs="Times New Roman"/>
          <w:b/>
          <w:sz w:val="24"/>
          <w:szCs w:val="24"/>
          <w:u w:val="single"/>
        </w:rPr>
        <w:t>Article 2</w:t>
      </w:r>
      <w:r w:rsidRPr="00CD74C6">
        <w:rPr>
          <w:rFonts w:ascii="Times New Roman" w:hAnsi="Times New Roman" w:cs="Times New Roman"/>
          <w:b/>
          <w:sz w:val="24"/>
          <w:szCs w:val="24"/>
        </w:rPr>
        <w:t> : Période d’essai</w:t>
      </w:r>
    </w:p>
    <w:p w14:paraId="043625E6" w14:textId="77777777" w:rsidR="00CD74C6" w:rsidRPr="00CD74C6" w:rsidRDefault="00CD74C6" w:rsidP="00CD74C6">
      <w:pPr>
        <w:spacing w:after="0" w:line="240" w:lineRule="auto"/>
        <w:jc w:val="both"/>
        <w:rPr>
          <w:rFonts w:ascii="Times New Roman" w:hAnsi="Times New Roman" w:cs="Times New Roman"/>
          <w:bCs/>
          <w:sz w:val="24"/>
          <w:szCs w:val="24"/>
        </w:rPr>
      </w:pPr>
      <w:r w:rsidRPr="00CD74C6">
        <w:rPr>
          <w:rFonts w:ascii="Times New Roman" w:hAnsi="Times New Roman" w:cs="Times New Roman"/>
          <w:bCs/>
          <w:sz w:val="24"/>
          <w:szCs w:val="24"/>
        </w:rPr>
        <w:t xml:space="preserve">Monsieur (ou Madame) … est soumis(e) à une période d’essai de ... </w:t>
      </w:r>
      <w:r w:rsidRPr="00CD74C6">
        <w:rPr>
          <w:rFonts w:ascii="Times New Roman" w:hAnsi="Times New Roman" w:cs="Times New Roman"/>
          <w:bCs/>
          <w:i/>
          <w:sz w:val="24"/>
          <w:szCs w:val="24"/>
        </w:rPr>
        <w:t xml:space="preserve">(maximum </w:t>
      </w:r>
      <w:r w:rsidR="000334E7" w:rsidRPr="008D0B6E">
        <w:rPr>
          <w:rFonts w:ascii="Times New Roman" w:hAnsi="Times New Roman" w:cs="Times New Roman"/>
          <w:bCs/>
          <w:i/>
          <w:sz w:val="24"/>
          <w:szCs w:val="24"/>
        </w:rPr>
        <w:t>6</w:t>
      </w:r>
      <w:r w:rsidRPr="00CD74C6">
        <w:rPr>
          <w:rFonts w:ascii="Times New Roman" w:hAnsi="Times New Roman" w:cs="Times New Roman"/>
          <w:bCs/>
          <w:i/>
          <w:sz w:val="24"/>
          <w:szCs w:val="24"/>
        </w:rPr>
        <w:t xml:space="preserve"> mois)</w:t>
      </w:r>
      <w:r w:rsidRPr="00CD74C6">
        <w:rPr>
          <w:rFonts w:ascii="Times New Roman" w:hAnsi="Times New Roman" w:cs="Times New Roman"/>
        </w:rPr>
        <w:t xml:space="preserve"> </w:t>
      </w:r>
      <w:r w:rsidRPr="00CD74C6">
        <w:rPr>
          <w:rFonts w:ascii="Times New Roman" w:hAnsi="Times New Roman" w:cs="Times New Roman"/>
          <w:bCs/>
          <w:sz w:val="24"/>
          <w:szCs w:val="24"/>
        </w:rPr>
        <w:t xml:space="preserve">qui permettra à la collectivité </w:t>
      </w:r>
      <w:r w:rsidRPr="00CD74C6">
        <w:rPr>
          <w:rFonts w:ascii="Times New Roman" w:hAnsi="Times New Roman" w:cs="Times New Roman"/>
          <w:bCs/>
          <w:i/>
          <w:sz w:val="24"/>
          <w:szCs w:val="24"/>
        </w:rPr>
        <w:t>(ou l’établissement)</w:t>
      </w:r>
      <w:r w:rsidRPr="00CD74C6">
        <w:rPr>
          <w:rFonts w:ascii="Times New Roman" w:hAnsi="Times New Roman" w:cs="Times New Roman"/>
          <w:bCs/>
          <w:sz w:val="24"/>
          <w:szCs w:val="24"/>
        </w:rPr>
        <w:t xml:space="preserve"> d’évaluer les compétences de l’agent et à ce dernier d’apprécier si les fonctions occupées lui conviennent.</w:t>
      </w:r>
    </w:p>
    <w:p w14:paraId="0FE8EC1F" w14:textId="77777777" w:rsidR="00CD74C6" w:rsidRPr="00CD74C6" w:rsidRDefault="00CD74C6" w:rsidP="00CD74C6">
      <w:pPr>
        <w:spacing w:after="0" w:line="240" w:lineRule="auto"/>
        <w:jc w:val="both"/>
        <w:rPr>
          <w:rFonts w:ascii="Times New Roman" w:hAnsi="Times New Roman" w:cs="Times New Roman"/>
          <w:bCs/>
          <w:i/>
          <w:sz w:val="24"/>
          <w:szCs w:val="24"/>
        </w:rPr>
      </w:pPr>
    </w:p>
    <w:p w14:paraId="75B72B4A" w14:textId="1DC86856" w:rsidR="00CD74C6" w:rsidRPr="00CD74C6" w:rsidRDefault="00CD74C6" w:rsidP="00CD74C6">
      <w:pPr>
        <w:spacing w:after="0" w:line="240" w:lineRule="auto"/>
        <w:jc w:val="both"/>
        <w:rPr>
          <w:rFonts w:ascii="Times New Roman" w:hAnsi="Times New Roman" w:cs="Times New Roman"/>
          <w:bCs/>
          <w:sz w:val="24"/>
          <w:szCs w:val="24"/>
        </w:rPr>
      </w:pPr>
      <w:r w:rsidRPr="00CD74C6">
        <w:rPr>
          <w:rFonts w:ascii="Times New Roman" w:hAnsi="Times New Roman" w:cs="Times New Roman"/>
          <w:bCs/>
          <w:sz w:val="24"/>
          <w:szCs w:val="24"/>
        </w:rPr>
        <w:t>Le licenciement en cours ou au terme de la période d’essai ne peut intervenir qu’à l’issue d’un entretien préalable au cours duquel l’agent peut être assisté par une personne de son choix conformément au 3</w:t>
      </w:r>
      <w:r w:rsidRPr="00682593">
        <w:rPr>
          <w:rFonts w:ascii="Times New Roman" w:hAnsi="Times New Roman" w:cs="Times New Roman"/>
          <w:bCs/>
          <w:sz w:val="24"/>
          <w:szCs w:val="24"/>
          <w:vertAlign w:val="superscript"/>
        </w:rPr>
        <w:t>ème</w:t>
      </w:r>
      <w:r w:rsidRPr="00CD74C6">
        <w:rPr>
          <w:rFonts w:ascii="Times New Roman" w:hAnsi="Times New Roman" w:cs="Times New Roman"/>
          <w:bCs/>
          <w:sz w:val="24"/>
          <w:szCs w:val="24"/>
        </w:rPr>
        <w:t xml:space="preserve"> alinéa de l’article 42 du décret n°88-145 du 15 février 1988.</w:t>
      </w:r>
    </w:p>
    <w:p w14:paraId="0F04A169" w14:textId="77777777" w:rsidR="00CD74C6" w:rsidRPr="00CD74C6" w:rsidRDefault="00CD74C6" w:rsidP="00CD74C6">
      <w:pPr>
        <w:spacing w:after="0" w:line="240" w:lineRule="auto"/>
        <w:jc w:val="both"/>
        <w:rPr>
          <w:rFonts w:ascii="Times New Roman" w:hAnsi="Times New Roman" w:cs="Times New Roman"/>
          <w:bCs/>
          <w:sz w:val="24"/>
          <w:szCs w:val="24"/>
        </w:rPr>
      </w:pPr>
    </w:p>
    <w:p w14:paraId="3FB0DF6F" w14:textId="77777777" w:rsidR="00CD74C6" w:rsidRPr="00CD74C6" w:rsidRDefault="00CD74C6" w:rsidP="00CD74C6">
      <w:pPr>
        <w:spacing w:after="0" w:line="240" w:lineRule="auto"/>
        <w:jc w:val="both"/>
        <w:rPr>
          <w:rFonts w:ascii="Times New Roman" w:hAnsi="Times New Roman" w:cs="Times New Roman"/>
          <w:bCs/>
          <w:sz w:val="24"/>
          <w:szCs w:val="24"/>
        </w:rPr>
      </w:pPr>
      <w:r w:rsidRPr="00CD74C6">
        <w:rPr>
          <w:rFonts w:ascii="Times New Roman" w:hAnsi="Times New Roman" w:cs="Times New Roman"/>
          <w:bCs/>
          <w:sz w:val="24"/>
          <w:szCs w:val="24"/>
        </w:rPr>
        <w:t>La décision de licenciement est notifiée au cocontractant par lettre recommandée avec demande d’avis de réception ou par lettre remise en main propre contre décharge.</w:t>
      </w:r>
    </w:p>
    <w:p w14:paraId="3D2A55A1" w14:textId="77777777" w:rsidR="008514A5" w:rsidRDefault="008514A5" w:rsidP="008514A5">
      <w:pPr>
        <w:spacing w:after="0" w:line="240" w:lineRule="auto"/>
        <w:jc w:val="both"/>
        <w:rPr>
          <w:rFonts w:ascii="Times New Roman" w:hAnsi="Times New Roman" w:cs="Times New Roman"/>
          <w:bCs/>
          <w:i/>
          <w:sz w:val="24"/>
          <w:szCs w:val="24"/>
        </w:rPr>
      </w:pPr>
    </w:p>
    <w:p w14:paraId="0445233F" w14:textId="6B65D85D" w:rsidR="008514A5" w:rsidRPr="00DA46E0" w:rsidRDefault="008514A5" w:rsidP="008514A5">
      <w:pPr>
        <w:spacing w:after="0" w:line="240" w:lineRule="auto"/>
        <w:jc w:val="both"/>
        <w:rPr>
          <w:rFonts w:ascii="Times New Roman" w:hAnsi="Times New Roman" w:cs="Times New Roman"/>
          <w:bCs/>
          <w:i/>
          <w:color w:val="FF0000"/>
          <w:sz w:val="24"/>
          <w:szCs w:val="24"/>
        </w:rPr>
      </w:pPr>
      <w:r w:rsidRPr="00DA46E0">
        <w:rPr>
          <w:rFonts w:ascii="Times New Roman" w:hAnsi="Times New Roman" w:cs="Times New Roman"/>
          <w:bCs/>
          <w:i/>
          <w:color w:val="FF0000"/>
          <w:sz w:val="24"/>
          <w:szCs w:val="24"/>
        </w:rPr>
        <w:t>(</w:t>
      </w:r>
      <w:r w:rsidRPr="00DA46E0">
        <w:rPr>
          <w:rFonts w:ascii="Times New Roman" w:hAnsi="Times New Roman" w:cs="Times New Roman"/>
          <w:b/>
          <w:bCs/>
          <w:i/>
          <w:color w:val="FF0000"/>
          <w:sz w:val="24"/>
          <w:szCs w:val="24"/>
        </w:rPr>
        <w:t xml:space="preserve">Rappel : </w:t>
      </w:r>
      <w:r w:rsidRPr="00DA46E0">
        <w:rPr>
          <w:rFonts w:ascii="Times New Roman" w:hAnsi="Times New Roman" w:cs="Times New Roman"/>
          <w:bCs/>
          <w:i/>
          <w:color w:val="FF0000"/>
          <w:sz w:val="24"/>
          <w:szCs w:val="24"/>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413EF19" w14:textId="77777777" w:rsidR="00CD74C6" w:rsidRPr="00CD74C6" w:rsidRDefault="00CD74C6" w:rsidP="00CD74C6">
      <w:pPr>
        <w:spacing w:after="0" w:line="240" w:lineRule="auto"/>
        <w:jc w:val="both"/>
        <w:rPr>
          <w:rFonts w:ascii="Times New Roman" w:hAnsi="Times New Roman" w:cs="Times New Roman"/>
          <w:sz w:val="24"/>
          <w:szCs w:val="24"/>
        </w:rPr>
      </w:pPr>
    </w:p>
    <w:p w14:paraId="0BC84470" w14:textId="77777777" w:rsidR="00CD74C6" w:rsidRPr="00CD74C6" w:rsidRDefault="00CD74C6" w:rsidP="00CD74C6">
      <w:pPr>
        <w:spacing w:after="0" w:line="240" w:lineRule="auto"/>
        <w:jc w:val="both"/>
        <w:rPr>
          <w:rFonts w:ascii="Times New Roman" w:hAnsi="Times New Roman" w:cs="Times New Roman"/>
          <w:b/>
          <w:bCs/>
          <w:i/>
          <w:iCs/>
          <w:sz w:val="24"/>
          <w:szCs w:val="24"/>
          <w:u w:val="single"/>
        </w:rPr>
      </w:pPr>
      <w:r w:rsidRPr="00CD74C6">
        <w:rPr>
          <w:rFonts w:ascii="Times New Roman" w:hAnsi="Times New Roman" w:cs="Times New Roman"/>
          <w:b/>
          <w:sz w:val="24"/>
          <w:szCs w:val="24"/>
          <w:u w:val="single"/>
        </w:rPr>
        <w:t>Article 3</w:t>
      </w:r>
      <w:r w:rsidRPr="00CD74C6">
        <w:rPr>
          <w:rFonts w:ascii="Times New Roman" w:hAnsi="Times New Roman" w:cs="Times New Roman"/>
          <w:b/>
          <w:sz w:val="24"/>
          <w:szCs w:val="24"/>
        </w:rPr>
        <w:t xml:space="preserve"> : </w:t>
      </w:r>
      <w:r w:rsidRPr="00CD74C6">
        <w:rPr>
          <w:rFonts w:ascii="Times New Roman" w:hAnsi="Times New Roman" w:cs="Times New Roman"/>
          <w:b/>
          <w:bCs/>
          <w:iCs/>
          <w:sz w:val="24"/>
          <w:szCs w:val="24"/>
        </w:rPr>
        <w:t>Missions</w:t>
      </w:r>
    </w:p>
    <w:p w14:paraId="1CF63290"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Les missions et responsabilités confiées au cocontractant sont principalement les suivantes :</w:t>
      </w:r>
    </w:p>
    <w:p w14:paraId="2BFE88CB" w14:textId="77777777" w:rsidR="00CD74C6" w:rsidRPr="00CD74C6" w:rsidRDefault="00CD74C6" w:rsidP="00CD74C6">
      <w:pPr>
        <w:spacing w:after="0" w:line="240" w:lineRule="auto"/>
        <w:jc w:val="both"/>
        <w:rPr>
          <w:rFonts w:ascii="Times New Roman" w:hAnsi="Times New Roman" w:cs="Times New Roman"/>
          <w:sz w:val="24"/>
          <w:szCs w:val="24"/>
        </w:rPr>
      </w:pPr>
    </w:p>
    <w:p w14:paraId="5ED29C5A" w14:textId="77777777" w:rsidR="00CD74C6" w:rsidRPr="00682593" w:rsidRDefault="00CD74C6" w:rsidP="00CD74C6">
      <w:pPr>
        <w:spacing w:after="0" w:line="240" w:lineRule="auto"/>
        <w:jc w:val="both"/>
        <w:rPr>
          <w:rFonts w:ascii="Times New Roman" w:hAnsi="Times New Roman" w:cs="Times New Roman"/>
          <w:i/>
          <w:color w:val="FF0000"/>
          <w:sz w:val="24"/>
          <w:szCs w:val="24"/>
        </w:rPr>
      </w:pPr>
      <w:r w:rsidRPr="00682593">
        <w:rPr>
          <w:rFonts w:ascii="Times New Roman" w:hAnsi="Times New Roman" w:cs="Times New Roman"/>
          <w:i/>
          <w:color w:val="FF0000"/>
          <w:sz w:val="24"/>
          <w:szCs w:val="24"/>
        </w:rPr>
        <w:t xml:space="preserve">… (Définir précisément les missions) </w:t>
      </w:r>
      <w:r w:rsidRPr="00682593">
        <w:rPr>
          <w:rFonts w:ascii="Times New Roman" w:hAnsi="Times New Roman" w:cs="Times New Roman"/>
          <w:b/>
          <w:i/>
          <w:color w:val="FF0000"/>
          <w:sz w:val="24"/>
          <w:szCs w:val="24"/>
        </w:rPr>
        <w:t>ou</w:t>
      </w:r>
      <w:r w:rsidRPr="00682593">
        <w:rPr>
          <w:rFonts w:ascii="Times New Roman" w:hAnsi="Times New Roman" w:cs="Times New Roman"/>
          <w:i/>
          <w:color w:val="FF0000"/>
          <w:sz w:val="24"/>
          <w:szCs w:val="24"/>
        </w:rPr>
        <w:t xml:space="preserve"> Se reporter à la fiche de poste annexée au présent contrat.</w:t>
      </w:r>
    </w:p>
    <w:p w14:paraId="50C502E9" w14:textId="77777777" w:rsidR="00CD74C6" w:rsidRPr="00CD74C6" w:rsidRDefault="00CD74C6" w:rsidP="00CD74C6">
      <w:pPr>
        <w:spacing w:after="0" w:line="240" w:lineRule="auto"/>
        <w:ind w:left="2694"/>
        <w:jc w:val="both"/>
        <w:rPr>
          <w:rFonts w:ascii="Times New Roman" w:hAnsi="Times New Roman" w:cs="Times New Roman"/>
          <w:sz w:val="24"/>
          <w:szCs w:val="24"/>
        </w:rPr>
      </w:pPr>
    </w:p>
    <w:p w14:paraId="310D72CC"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 xml:space="preserve">Toutefois, cette définition de poste ne constitue pas un cadre rigide et immuable. Placé(e) sous l'autorité du Maire </w:t>
      </w:r>
      <w:r w:rsidRPr="00CD74C6">
        <w:rPr>
          <w:rFonts w:ascii="Times New Roman" w:hAnsi="Times New Roman" w:cs="Times New Roman"/>
          <w:i/>
          <w:sz w:val="24"/>
          <w:szCs w:val="24"/>
        </w:rPr>
        <w:t>(ou du Président)</w:t>
      </w:r>
      <w:r w:rsidRPr="00CD74C6">
        <w:rPr>
          <w:rFonts w:ascii="Times New Roman" w:hAnsi="Times New Roman" w:cs="Times New Roman"/>
          <w:sz w:val="24"/>
          <w:szCs w:val="24"/>
        </w:rPr>
        <w:t>, le cocontractant devra se conformer aux directives qui lui seront données tant dans l'exercice même de ses fonctions, que sur le contenu et l'étendue de celles-ci.</w:t>
      </w:r>
    </w:p>
    <w:p w14:paraId="6BF9C0E4" w14:textId="77777777" w:rsidR="00CD74C6" w:rsidRPr="00CD74C6" w:rsidRDefault="00CD74C6" w:rsidP="00CD74C6">
      <w:pPr>
        <w:spacing w:after="0" w:line="240" w:lineRule="auto"/>
        <w:jc w:val="both"/>
        <w:rPr>
          <w:rFonts w:ascii="Times New Roman" w:hAnsi="Times New Roman" w:cs="Times New Roman"/>
          <w:sz w:val="24"/>
          <w:szCs w:val="24"/>
        </w:rPr>
      </w:pPr>
    </w:p>
    <w:p w14:paraId="6769E14A" w14:textId="77777777" w:rsidR="00CD74C6" w:rsidRPr="00CD74C6" w:rsidRDefault="00CD74C6" w:rsidP="00CD74C6">
      <w:pPr>
        <w:tabs>
          <w:tab w:val="left" w:pos="240"/>
        </w:tabs>
        <w:spacing w:after="0" w:line="240" w:lineRule="auto"/>
        <w:contextualSpacing/>
        <w:jc w:val="both"/>
        <w:rPr>
          <w:rFonts w:ascii="Times New Roman" w:eastAsia="Calibri" w:hAnsi="Times New Roman" w:cs="Times New Roman"/>
          <w:b/>
          <w:sz w:val="24"/>
          <w:szCs w:val="24"/>
          <w:u w:val="single"/>
        </w:rPr>
      </w:pPr>
      <w:r w:rsidRPr="00CD74C6">
        <w:rPr>
          <w:rFonts w:ascii="Times New Roman" w:eastAsia="Calibri" w:hAnsi="Times New Roman" w:cs="Times New Roman"/>
          <w:b/>
          <w:sz w:val="24"/>
          <w:szCs w:val="24"/>
          <w:u w:val="single"/>
        </w:rPr>
        <w:lastRenderedPageBreak/>
        <w:t>Article 4</w:t>
      </w:r>
      <w:r w:rsidRPr="00CD74C6">
        <w:rPr>
          <w:rFonts w:ascii="Times New Roman" w:eastAsia="Calibri" w:hAnsi="Times New Roman" w:cs="Times New Roman"/>
          <w:b/>
          <w:sz w:val="24"/>
          <w:szCs w:val="24"/>
        </w:rPr>
        <w:t> : Conditions d’emploi</w:t>
      </w:r>
      <w:r w:rsidRPr="00CD74C6">
        <w:rPr>
          <w:rFonts w:ascii="Times New Roman" w:eastAsia="Calibri" w:hAnsi="Times New Roman" w:cs="Times New Roman"/>
          <w:b/>
          <w:sz w:val="24"/>
          <w:szCs w:val="24"/>
          <w:u w:val="single"/>
        </w:rPr>
        <w:t xml:space="preserve"> </w:t>
      </w:r>
    </w:p>
    <w:p w14:paraId="63F4B477" w14:textId="77777777" w:rsidR="00CD74C6" w:rsidRPr="00CD74C6" w:rsidRDefault="00CD74C6" w:rsidP="00CD74C6">
      <w:pPr>
        <w:tabs>
          <w:tab w:val="left" w:leader="dot" w:pos="1843"/>
          <w:tab w:val="left" w:leader="dot" w:pos="2977"/>
          <w:tab w:val="left" w:leader="dot" w:pos="6663"/>
          <w:tab w:val="left" w:leader="dot" w:pos="9214"/>
        </w:tabs>
        <w:spacing w:after="0" w:line="240" w:lineRule="auto"/>
        <w:jc w:val="both"/>
        <w:rPr>
          <w:rFonts w:ascii="Times New Roman" w:eastAsia="Calibri" w:hAnsi="Times New Roman" w:cs="Times New Roman"/>
          <w:sz w:val="24"/>
          <w:szCs w:val="24"/>
        </w:rPr>
      </w:pPr>
      <w:r w:rsidRPr="00CD74C6">
        <w:rPr>
          <w:rFonts w:ascii="Times New Roman" w:hAnsi="Times New Roman" w:cs="Times New Roman"/>
          <w:color w:val="000000"/>
          <w:sz w:val="24"/>
          <w:szCs w:val="24"/>
          <w:shd w:val="clear" w:color="auto" w:fill="FFFFFF"/>
        </w:rPr>
        <w:t>Si la collectivité a adopté un document récapitulant l'ensemble des instructions de service opposables aux agents titulaires et contractuels, il est annexé au contra</w:t>
      </w:r>
      <w:r w:rsidRPr="00CD74C6">
        <w:rPr>
          <w:rFonts w:ascii="Times New Roman" w:eastAsia="Calibri" w:hAnsi="Times New Roman" w:cs="Times New Roman"/>
          <w:sz w:val="24"/>
          <w:szCs w:val="24"/>
        </w:rPr>
        <w:t>t.</w:t>
      </w:r>
    </w:p>
    <w:p w14:paraId="3DBC183D" w14:textId="77777777" w:rsidR="00CD74C6" w:rsidRPr="00CD74C6" w:rsidRDefault="00CD74C6" w:rsidP="00CD74C6">
      <w:pPr>
        <w:tabs>
          <w:tab w:val="left" w:leader="dot" w:pos="1843"/>
          <w:tab w:val="left" w:leader="dot" w:pos="2977"/>
          <w:tab w:val="left" w:leader="dot" w:pos="6663"/>
          <w:tab w:val="left" w:leader="dot" w:pos="9214"/>
        </w:tabs>
        <w:spacing w:after="0" w:line="240" w:lineRule="auto"/>
        <w:jc w:val="both"/>
        <w:rPr>
          <w:rFonts w:ascii="Times New Roman" w:eastAsia="Calibri" w:hAnsi="Times New Roman" w:cs="Times New Roman"/>
          <w:sz w:val="24"/>
          <w:szCs w:val="24"/>
        </w:rPr>
      </w:pPr>
    </w:p>
    <w:p w14:paraId="73FAC249" w14:textId="77777777" w:rsidR="00CD74C6" w:rsidRPr="00CD74C6" w:rsidRDefault="00CD74C6" w:rsidP="00CD74C6">
      <w:pPr>
        <w:tabs>
          <w:tab w:val="left" w:leader="dot" w:pos="1843"/>
          <w:tab w:val="left" w:leader="dot" w:pos="2977"/>
          <w:tab w:val="left" w:leader="dot" w:pos="6663"/>
          <w:tab w:val="left" w:leader="dot" w:pos="9214"/>
        </w:tabs>
        <w:spacing w:after="0" w:line="240" w:lineRule="auto"/>
        <w:jc w:val="both"/>
        <w:rPr>
          <w:rFonts w:ascii="Times New Roman" w:eastAsia="Calibri" w:hAnsi="Times New Roman" w:cs="Times New Roman"/>
          <w:sz w:val="24"/>
          <w:szCs w:val="24"/>
        </w:rPr>
      </w:pPr>
      <w:r w:rsidRPr="00CD74C6">
        <w:rPr>
          <w:rFonts w:ascii="Times New Roman" w:eastAsia="Calibri" w:hAnsi="Times New Roman" w:cs="Times New Roman"/>
          <w:sz w:val="24"/>
          <w:szCs w:val="24"/>
        </w:rPr>
        <w:t>Les conditions particulières de l’exercice des fonctions sont les suivantes :</w:t>
      </w:r>
    </w:p>
    <w:p w14:paraId="75FC5A76" w14:textId="77777777" w:rsidR="00CD74C6" w:rsidRPr="00CD74C6" w:rsidRDefault="00CD74C6" w:rsidP="00CD74C6">
      <w:pPr>
        <w:pStyle w:val="articlecontenu"/>
        <w:spacing w:after="0"/>
        <w:ind w:firstLine="0"/>
        <w:rPr>
          <w:rFonts w:ascii="Times New Roman" w:hAnsi="Times New Roman" w:cs="Times New Roman"/>
          <w:sz w:val="24"/>
          <w:szCs w:val="24"/>
        </w:rPr>
      </w:pPr>
    </w:p>
    <w:p w14:paraId="6D274917" w14:textId="77777777" w:rsidR="00CD74C6" w:rsidRPr="00CD74C6" w:rsidRDefault="00CD74C6" w:rsidP="00CD74C6">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cs="Times New Roman"/>
          <w:szCs w:val="22"/>
          <w:lang w:val="fr-FR"/>
        </w:rPr>
      </w:pPr>
      <w:r w:rsidRPr="00CD74C6">
        <w:rPr>
          <w:rFonts w:ascii="Times New Roman" w:eastAsia="Calibri" w:hAnsi="Times New Roman" w:cs="Times New Roman"/>
          <w:szCs w:val="22"/>
          <w:lang w:val="fr-FR"/>
        </w:rPr>
        <w:t>Les horaires de travail …,</w:t>
      </w:r>
    </w:p>
    <w:p w14:paraId="172BEAAC" w14:textId="77777777" w:rsidR="00CD74C6" w:rsidRPr="00CD74C6" w:rsidRDefault="00CD74C6" w:rsidP="00CD74C6">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cs="Times New Roman"/>
          <w:szCs w:val="22"/>
          <w:lang w:val="fr-FR"/>
        </w:rPr>
      </w:pPr>
      <w:r w:rsidRPr="00CD74C6">
        <w:rPr>
          <w:rFonts w:ascii="Times New Roman" w:eastAsia="Calibri" w:hAnsi="Times New Roman" w:cs="Times New Roman"/>
          <w:szCs w:val="22"/>
          <w:lang w:val="fr-FR"/>
        </w:rPr>
        <w:t>Les obligations de déplacement …,</w:t>
      </w:r>
    </w:p>
    <w:p w14:paraId="0AD690F2" w14:textId="77777777" w:rsidR="00CD74C6" w:rsidRPr="00CD74C6" w:rsidRDefault="00CD74C6" w:rsidP="00CD74C6">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cs="Times New Roman"/>
          <w:szCs w:val="22"/>
          <w:lang w:val="fr-FR"/>
        </w:rPr>
      </w:pPr>
      <w:r w:rsidRPr="00CD74C6">
        <w:rPr>
          <w:rFonts w:ascii="Times New Roman" w:eastAsia="Calibri" w:hAnsi="Times New Roman" w:cs="Times New Roman"/>
          <w:szCs w:val="22"/>
          <w:lang w:val="fr-FR"/>
        </w:rPr>
        <w:t>La localisation géographique de l’emploi …,</w:t>
      </w:r>
    </w:p>
    <w:p w14:paraId="648339D3" w14:textId="77777777" w:rsidR="00CD74C6" w:rsidRPr="00CD74C6" w:rsidRDefault="00CD74C6" w:rsidP="00CD74C6">
      <w:pPr>
        <w:pStyle w:val="Paragraphedeliste"/>
        <w:numPr>
          <w:ilvl w:val="0"/>
          <w:numId w:val="3"/>
        </w:numPr>
        <w:tabs>
          <w:tab w:val="left" w:leader="dot" w:pos="1843"/>
          <w:tab w:val="left" w:leader="dot" w:pos="2977"/>
          <w:tab w:val="left" w:leader="dot" w:pos="6663"/>
          <w:tab w:val="left" w:leader="dot" w:pos="9214"/>
        </w:tabs>
        <w:jc w:val="both"/>
        <w:rPr>
          <w:rFonts w:ascii="Times New Roman" w:eastAsia="Calibri" w:hAnsi="Times New Roman" w:cs="Times New Roman"/>
          <w:szCs w:val="22"/>
          <w:lang w:val="fr-FR"/>
        </w:rPr>
      </w:pPr>
      <w:r w:rsidRPr="00CD74C6">
        <w:rPr>
          <w:rFonts w:ascii="Times New Roman" w:eastAsia="Calibri" w:hAnsi="Times New Roman" w:cs="Times New Roman"/>
          <w:szCs w:val="22"/>
          <w:lang w:val="fr-FR"/>
        </w:rPr>
        <w:t>…</w:t>
      </w:r>
    </w:p>
    <w:p w14:paraId="194E5069" w14:textId="77777777" w:rsidR="00CD74C6" w:rsidRPr="00CD74C6" w:rsidRDefault="00CD74C6" w:rsidP="00CD74C6">
      <w:pPr>
        <w:pStyle w:val="articlecontenu"/>
        <w:spacing w:after="0"/>
        <w:ind w:firstLine="0"/>
        <w:rPr>
          <w:rFonts w:ascii="Times New Roman" w:hAnsi="Times New Roman" w:cs="Times New Roman"/>
          <w:sz w:val="24"/>
          <w:szCs w:val="24"/>
        </w:rPr>
      </w:pPr>
    </w:p>
    <w:p w14:paraId="6C6F902D" w14:textId="77777777" w:rsidR="00CD74C6" w:rsidRPr="00CD74C6" w:rsidRDefault="00CD74C6" w:rsidP="00CD74C6">
      <w:pPr>
        <w:pStyle w:val="articlen"/>
        <w:spacing w:before="0" w:after="0"/>
        <w:outlineLvl w:val="0"/>
        <w:rPr>
          <w:rFonts w:ascii="Times New Roman" w:hAnsi="Times New Roman" w:cs="Times New Roman"/>
          <w:b w:val="0"/>
          <w:sz w:val="24"/>
          <w:szCs w:val="24"/>
        </w:rPr>
      </w:pPr>
      <w:r w:rsidRPr="00CD74C6">
        <w:rPr>
          <w:rFonts w:ascii="Times New Roman" w:hAnsi="Times New Roman" w:cs="Times New Roman"/>
          <w:b w:val="0"/>
          <w:caps w:val="0"/>
          <w:sz w:val="24"/>
          <w:szCs w:val="24"/>
        </w:rPr>
        <w:t xml:space="preserve">Pour l’exercice de ses missions, la collectivité </w:t>
      </w:r>
      <w:r w:rsidRPr="00CD74C6">
        <w:rPr>
          <w:rFonts w:ascii="Times New Roman" w:hAnsi="Times New Roman" w:cs="Times New Roman"/>
          <w:b w:val="0"/>
          <w:i/>
          <w:iCs/>
          <w:caps w:val="0"/>
          <w:sz w:val="24"/>
          <w:szCs w:val="24"/>
        </w:rPr>
        <w:t xml:space="preserve">(ou l'établissement) </w:t>
      </w:r>
      <w:r w:rsidRPr="00CD74C6">
        <w:rPr>
          <w:rFonts w:ascii="Times New Roman" w:hAnsi="Times New Roman" w:cs="Times New Roman"/>
          <w:b w:val="0"/>
          <w:caps w:val="0"/>
          <w:sz w:val="24"/>
          <w:szCs w:val="24"/>
        </w:rPr>
        <w:t>employeur</w:t>
      </w:r>
      <w:r w:rsidRPr="00CD74C6">
        <w:rPr>
          <w:rFonts w:ascii="Times New Roman" w:hAnsi="Times New Roman" w:cs="Times New Roman"/>
          <w:caps w:val="0"/>
          <w:sz w:val="24"/>
          <w:szCs w:val="24"/>
        </w:rPr>
        <w:t>,</w:t>
      </w:r>
      <w:r w:rsidRPr="00CD74C6">
        <w:rPr>
          <w:rFonts w:ascii="Times New Roman" w:hAnsi="Times New Roman" w:cs="Times New Roman"/>
          <w:b w:val="0"/>
          <w:caps w:val="0"/>
          <w:sz w:val="24"/>
          <w:szCs w:val="24"/>
        </w:rPr>
        <w:t xml:space="preserve"> met </w:t>
      </w:r>
      <w:r w:rsidR="00D36F93">
        <w:rPr>
          <w:rFonts w:ascii="Times New Roman" w:hAnsi="Times New Roman" w:cs="Times New Roman"/>
          <w:b w:val="0"/>
          <w:caps w:val="0"/>
          <w:sz w:val="24"/>
          <w:szCs w:val="24"/>
        </w:rPr>
        <w:t>à</w:t>
      </w:r>
      <w:r w:rsidRPr="00CD74C6">
        <w:rPr>
          <w:rFonts w:ascii="Times New Roman" w:hAnsi="Times New Roman" w:cs="Times New Roman"/>
          <w:b w:val="0"/>
          <w:caps w:val="0"/>
          <w:sz w:val="24"/>
          <w:szCs w:val="24"/>
        </w:rPr>
        <w:t xml:space="preserve"> disposition du cocontractant le matériel indispensable </w:t>
      </w:r>
      <w:r w:rsidR="00D36F93">
        <w:rPr>
          <w:rFonts w:ascii="Times New Roman" w:hAnsi="Times New Roman" w:cs="Times New Roman"/>
          <w:b w:val="0"/>
          <w:caps w:val="0"/>
          <w:sz w:val="24"/>
          <w:szCs w:val="24"/>
        </w:rPr>
        <w:t>à</w:t>
      </w:r>
      <w:r w:rsidRPr="00CD74C6">
        <w:rPr>
          <w:rFonts w:ascii="Times New Roman" w:hAnsi="Times New Roman" w:cs="Times New Roman"/>
          <w:b w:val="0"/>
          <w:caps w:val="0"/>
          <w:sz w:val="24"/>
          <w:szCs w:val="24"/>
        </w:rPr>
        <w:t xml:space="preserve"> ses missions.</w:t>
      </w:r>
    </w:p>
    <w:p w14:paraId="0EFB0BDB" w14:textId="77777777" w:rsidR="00CD74C6" w:rsidRPr="00CD74C6" w:rsidRDefault="00CD74C6" w:rsidP="00CD74C6">
      <w:pPr>
        <w:pStyle w:val="articlen"/>
        <w:spacing w:before="0" w:after="0"/>
        <w:outlineLvl w:val="0"/>
        <w:rPr>
          <w:rFonts w:ascii="Times New Roman" w:hAnsi="Times New Roman" w:cs="Times New Roman"/>
          <w:sz w:val="24"/>
          <w:szCs w:val="24"/>
          <w:u w:val="single"/>
        </w:rPr>
      </w:pPr>
    </w:p>
    <w:p w14:paraId="50028DA0" w14:textId="77777777" w:rsidR="00CD74C6" w:rsidRPr="00CD74C6" w:rsidRDefault="00CD74C6" w:rsidP="00CD74C6">
      <w:pPr>
        <w:pStyle w:val="articlen"/>
        <w:spacing w:before="0" w:after="0"/>
        <w:outlineLvl w:val="0"/>
        <w:rPr>
          <w:rFonts w:ascii="Times New Roman" w:hAnsi="Times New Roman" w:cs="Times New Roman"/>
          <w:sz w:val="24"/>
          <w:szCs w:val="24"/>
        </w:rPr>
      </w:pPr>
      <w:r w:rsidRPr="00CD74C6">
        <w:rPr>
          <w:rFonts w:ascii="Times New Roman" w:hAnsi="Times New Roman" w:cs="Times New Roman"/>
          <w:caps w:val="0"/>
          <w:sz w:val="24"/>
          <w:szCs w:val="24"/>
          <w:u w:val="single"/>
        </w:rPr>
        <w:t>Article 5</w:t>
      </w:r>
      <w:r w:rsidRPr="00CD74C6">
        <w:rPr>
          <w:rFonts w:ascii="Times New Roman" w:hAnsi="Times New Roman" w:cs="Times New Roman"/>
          <w:caps w:val="0"/>
          <w:sz w:val="24"/>
          <w:szCs w:val="24"/>
        </w:rPr>
        <w:t xml:space="preserve"> : Rémunération</w:t>
      </w:r>
    </w:p>
    <w:p w14:paraId="0D000E64" w14:textId="7F28029C" w:rsidR="00CD74C6" w:rsidRPr="00CD74C6" w:rsidRDefault="00CD74C6" w:rsidP="00CD74C6">
      <w:pPr>
        <w:pStyle w:val="articlen"/>
        <w:spacing w:before="0" w:after="0"/>
        <w:outlineLvl w:val="0"/>
        <w:rPr>
          <w:rFonts w:ascii="Times New Roman" w:hAnsi="Times New Roman" w:cs="Times New Roman"/>
          <w:b w:val="0"/>
          <w:caps w:val="0"/>
          <w:sz w:val="24"/>
          <w:szCs w:val="24"/>
        </w:rPr>
      </w:pPr>
      <w:r w:rsidRPr="00CD74C6">
        <w:rPr>
          <w:rFonts w:ascii="Times New Roman" w:hAnsi="Times New Roman" w:cs="Times New Roman"/>
          <w:b w:val="0"/>
          <w:caps w:val="0"/>
          <w:sz w:val="24"/>
          <w:szCs w:val="24"/>
        </w:rPr>
        <w:t>Compte tenu notamment des fonctions occupées, de la qualification requise pour leur exercice, et des diplômes détenus par le cocontractant</w:t>
      </w:r>
      <w:r w:rsidRPr="00CD74C6">
        <w:rPr>
          <w:rFonts w:ascii="Times New Roman" w:hAnsi="Times New Roman" w:cs="Times New Roman"/>
          <w:b w:val="0"/>
          <w:sz w:val="24"/>
          <w:szCs w:val="24"/>
        </w:rPr>
        <w:t xml:space="preserve"> </w:t>
      </w:r>
      <w:r w:rsidRPr="00CD74C6">
        <w:rPr>
          <w:rFonts w:ascii="Times New Roman" w:hAnsi="Times New Roman" w:cs="Times New Roman"/>
          <w:b w:val="0"/>
          <w:caps w:val="0"/>
          <w:sz w:val="24"/>
          <w:szCs w:val="24"/>
        </w:rPr>
        <w:t xml:space="preserve">ainsi que de son expérience professionnelle, monsieur </w:t>
      </w:r>
      <w:r w:rsidRPr="00CD74C6">
        <w:rPr>
          <w:rFonts w:ascii="Times New Roman" w:hAnsi="Times New Roman" w:cs="Times New Roman"/>
          <w:b w:val="0"/>
          <w:i/>
          <w:caps w:val="0"/>
          <w:sz w:val="24"/>
          <w:szCs w:val="24"/>
        </w:rPr>
        <w:t xml:space="preserve">(ou madame) </w:t>
      </w:r>
      <w:r w:rsidR="008514A5" w:rsidRPr="008514A5">
        <w:rPr>
          <w:rFonts w:ascii="Times New Roman" w:hAnsi="Times New Roman" w:cs="Times New Roman"/>
          <w:b w:val="0"/>
          <w:iCs/>
          <w:caps w:val="0"/>
          <w:sz w:val="24"/>
          <w:szCs w:val="24"/>
        </w:rPr>
        <w:t>est classé au … échelon correspondant à l’emploi fonctionnel e</w:t>
      </w:r>
      <w:r w:rsidR="008514A5">
        <w:rPr>
          <w:rFonts w:ascii="Times New Roman" w:hAnsi="Times New Roman" w:cs="Times New Roman"/>
          <w:b w:val="0"/>
          <w:iCs/>
          <w:caps w:val="0"/>
          <w:sz w:val="24"/>
          <w:szCs w:val="24"/>
        </w:rPr>
        <w:t xml:space="preserve">t </w:t>
      </w:r>
      <w:r w:rsidR="00995AF8">
        <w:rPr>
          <w:rFonts w:ascii="Times New Roman" w:hAnsi="Times New Roman" w:cs="Times New Roman"/>
          <w:b w:val="0"/>
          <w:iCs/>
          <w:caps w:val="0"/>
          <w:sz w:val="24"/>
          <w:szCs w:val="24"/>
        </w:rPr>
        <w:t>percevra</w:t>
      </w:r>
      <w:r w:rsidRPr="00CD74C6">
        <w:rPr>
          <w:rFonts w:ascii="Times New Roman" w:hAnsi="Times New Roman" w:cs="Times New Roman"/>
          <w:b w:val="0"/>
          <w:caps w:val="0"/>
          <w:sz w:val="24"/>
          <w:szCs w:val="24"/>
        </w:rPr>
        <w:t xml:space="preserve"> une rémunération mensuelle sur la base de l'indice brut ..., indice major</w:t>
      </w:r>
      <w:r w:rsidR="008D0B6E">
        <w:rPr>
          <w:rFonts w:ascii="Times New Roman" w:hAnsi="Times New Roman" w:cs="Times New Roman"/>
          <w:b w:val="0"/>
          <w:caps w:val="0"/>
          <w:sz w:val="24"/>
          <w:szCs w:val="24"/>
        </w:rPr>
        <w:t>é</w:t>
      </w:r>
      <w:r w:rsidRPr="00CD74C6">
        <w:rPr>
          <w:rFonts w:ascii="Times New Roman" w:hAnsi="Times New Roman" w:cs="Times New Roman"/>
          <w:b w:val="0"/>
          <w:caps w:val="0"/>
          <w:sz w:val="24"/>
          <w:szCs w:val="24"/>
        </w:rPr>
        <w:t xml:space="preserve"> ...</w:t>
      </w:r>
      <w:r w:rsidRPr="00CD74C6">
        <w:rPr>
          <w:rFonts w:ascii="Times New Roman" w:hAnsi="Times New Roman" w:cs="Times New Roman"/>
          <w:b w:val="0"/>
          <w:sz w:val="24"/>
          <w:szCs w:val="24"/>
        </w:rPr>
        <w:t xml:space="preserve"> , </w:t>
      </w:r>
      <w:r w:rsidRPr="00CD74C6">
        <w:rPr>
          <w:rFonts w:ascii="Times New Roman" w:hAnsi="Times New Roman" w:cs="Times New Roman"/>
          <w:b w:val="0"/>
          <w:caps w:val="0"/>
          <w:sz w:val="24"/>
          <w:szCs w:val="24"/>
        </w:rPr>
        <w:t>conformément aux dispositions du décret n°87-110</w:t>
      </w:r>
      <w:r w:rsidR="00D36F93">
        <w:rPr>
          <w:rFonts w:ascii="Times New Roman" w:hAnsi="Times New Roman" w:cs="Times New Roman"/>
          <w:b w:val="0"/>
          <w:caps w:val="0"/>
          <w:sz w:val="24"/>
          <w:szCs w:val="24"/>
        </w:rPr>
        <w:t>1</w:t>
      </w:r>
      <w:r w:rsidRPr="00CD74C6">
        <w:rPr>
          <w:rFonts w:ascii="Times New Roman" w:hAnsi="Times New Roman" w:cs="Times New Roman"/>
          <w:b w:val="0"/>
          <w:caps w:val="0"/>
          <w:sz w:val="24"/>
          <w:szCs w:val="24"/>
        </w:rPr>
        <w:t xml:space="preserve"> </w:t>
      </w:r>
      <w:r w:rsidR="00D36F93" w:rsidRPr="00D36F93">
        <w:rPr>
          <w:rFonts w:ascii="Times New Roman" w:hAnsi="Times New Roman" w:cs="Times New Roman"/>
          <w:b w:val="0"/>
          <w:i/>
          <w:iCs/>
          <w:caps w:val="0"/>
          <w:sz w:val="24"/>
          <w:szCs w:val="24"/>
        </w:rPr>
        <w:t xml:space="preserve">(pour emplois fonctionnels administratifs) </w:t>
      </w:r>
      <w:r w:rsidRPr="00D36F93">
        <w:rPr>
          <w:rFonts w:ascii="Times New Roman" w:hAnsi="Times New Roman" w:cs="Times New Roman"/>
          <w:b w:val="0"/>
          <w:i/>
          <w:iCs/>
          <w:caps w:val="0"/>
          <w:sz w:val="24"/>
          <w:szCs w:val="24"/>
        </w:rPr>
        <w:t>ou</w:t>
      </w:r>
      <w:r w:rsidRPr="00CD74C6">
        <w:rPr>
          <w:rFonts w:ascii="Times New Roman" w:hAnsi="Times New Roman" w:cs="Times New Roman"/>
          <w:b w:val="0"/>
          <w:caps w:val="0"/>
          <w:sz w:val="24"/>
          <w:szCs w:val="24"/>
        </w:rPr>
        <w:t xml:space="preserve"> n°90-12</w:t>
      </w:r>
      <w:r w:rsidR="00D36F93">
        <w:rPr>
          <w:rFonts w:ascii="Times New Roman" w:hAnsi="Times New Roman" w:cs="Times New Roman"/>
          <w:b w:val="0"/>
          <w:caps w:val="0"/>
          <w:sz w:val="24"/>
          <w:szCs w:val="24"/>
        </w:rPr>
        <w:t xml:space="preserve">8 </w:t>
      </w:r>
      <w:r w:rsidR="00D36F93" w:rsidRPr="00D36F93">
        <w:rPr>
          <w:rFonts w:ascii="Times New Roman" w:hAnsi="Times New Roman" w:cs="Times New Roman"/>
          <w:b w:val="0"/>
          <w:i/>
          <w:iCs/>
          <w:caps w:val="0"/>
          <w:sz w:val="24"/>
          <w:szCs w:val="24"/>
        </w:rPr>
        <w:t>(pour emplois fonctionnels techniques</w:t>
      </w:r>
      <w:r w:rsidRPr="00D36F93">
        <w:rPr>
          <w:rFonts w:ascii="Times New Roman" w:hAnsi="Times New Roman" w:cs="Times New Roman"/>
          <w:b w:val="0"/>
          <w:i/>
          <w:iCs/>
          <w:caps w:val="0"/>
          <w:sz w:val="24"/>
          <w:szCs w:val="24"/>
        </w:rPr>
        <w:t>)</w:t>
      </w:r>
      <w:r w:rsidRPr="00CD74C6">
        <w:rPr>
          <w:rFonts w:ascii="Times New Roman" w:hAnsi="Times New Roman" w:cs="Times New Roman"/>
          <w:b w:val="0"/>
          <w:caps w:val="0"/>
          <w:sz w:val="24"/>
          <w:szCs w:val="24"/>
        </w:rPr>
        <w:t xml:space="preserve"> susvisé.</w:t>
      </w:r>
    </w:p>
    <w:p w14:paraId="5634CEF2" w14:textId="77777777" w:rsidR="00CD74C6" w:rsidRPr="00CD74C6" w:rsidRDefault="00CD74C6" w:rsidP="00CD74C6">
      <w:pPr>
        <w:pStyle w:val="articlen"/>
        <w:spacing w:before="0" w:after="0"/>
        <w:outlineLvl w:val="0"/>
        <w:rPr>
          <w:rFonts w:ascii="Times New Roman" w:hAnsi="Times New Roman" w:cs="Times New Roman"/>
          <w:b w:val="0"/>
          <w:sz w:val="24"/>
          <w:szCs w:val="24"/>
        </w:rPr>
      </w:pPr>
    </w:p>
    <w:p w14:paraId="42F3F1BB" w14:textId="7466B5AD" w:rsidR="00CD74C6" w:rsidRPr="00CD74C6" w:rsidRDefault="00CD74C6" w:rsidP="008514A5">
      <w:pPr>
        <w:spacing w:after="0"/>
        <w:jc w:val="both"/>
        <w:rPr>
          <w:rFonts w:ascii="Times New Roman" w:hAnsi="Times New Roman" w:cs="Times New Roman"/>
          <w:i/>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(ou Madame)</w:t>
      </w:r>
      <w:r w:rsidRPr="00CD74C6">
        <w:rPr>
          <w:rFonts w:ascii="Times New Roman" w:hAnsi="Times New Roman" w:cs="Times New Roman"/>
          <w:sz w:val="24"/>
          <w:szCs w:val="24"/>
        </w:rPr>
        <w:t xml:space="preserve"> </w:t>
      </w:r>
      <w:r w:rsidRPr="00CD74C6">
        <w:rPr>
          <w:rFonts w:ascii="Times New Roman" w:hAnsi="Times New Roman" w:cs="Times New Roman"/>
          <w:bCs/>
          <w:sz w:val="24"/>
          <w:szCs w:val="24"/>
        </w:rPr>
        <w:t xml:space="preserve">… </w:t>
      </w:r>
      <w:r w:rsidRPr="00CD74C6">
        <w:rPr>
          <w:rFonts w:ascii="Times New Roman" w:hAnsi="Times New Roman" w:cs="Times New Roman"/>
          <w:sz w:val="24"/>
          <w:szCs w:val="24"/>
        </w:rPr>
        <w:t xml:space="preserve">pourra bénéficier du supplément familial de traitement et de l’indemnité de résidence </w:t>
      </w:r>
      <w:r w:rsidRPr="008514A5">
        <w:rPr>
          <w:rFonts w:ascii="Times New Roman" w:hAnsi="Times New Roman" w:cs="Times New Roman"/>
          <w:i/>
          <w:iCs/>
          <w:sz w:val="24"/>
          <w:szCs w:val="24"/>
        </w:rPr>
        <w:t>(le cas échéant) et</w:t>
      </w:r>
      <w:r w:rsidRPr="008514A5">
        <w:rPr>
          <w:rFonts w:ascii="Times New Roman" w:hAnsi="Times New Roman" w:cs="Times New Roman"/>
          <w:i/>
          <w:sz w:val="24"/>
          <w:szCs w:val="24"/>
        </w:rPr>
        <w:t xml:space="preserve"> </w:t>
      </w:r>
      <w:r w:rsidR="008514A5" w:rsidRPr="008514A5">
        <w:rPr>
          <w:rFonts w:ascii="Times New Roman" w:hAnsi="Times New Roman" w:cs="Times New Roman"/>
          <w:i/>
          <w:sz w:val="24"/>
          <w:szCs w:val="24"/>
        </w:rPr>
        <w:t>des accessoires de rémunération</w:t>
      </w:r>
      <w:r w:rsidR="00995AF8">
        <w:rPr>
          <w:rFonts w:ascii="Times New Roman" w:hAnsi="Times New Roman" w:cs="Times New Roman"/>
          <w:i/>
          <w:sz w:val="24"/>
          <w:szCs w:val="24"/>
        </w:rPr>
        <w:t>,</w:t>
      </w:r>
      <w:r w:rsidR="008514A5" w:rsidRPr="008514A5">
        <w:rPr>
          <w:rFonts w:ascii="Times New Roman" w:hAnsi="Times New Roman" w:cs="Times New Roman"/>
          <w:i/>
          <w:sz w:val="24"/>
          <w:szCs w:val="24"/>
        </w:rPr>
        <w:t xml:space="preserve"> des primes et indemnités afférents à ces emplois (régime indemnitaire, prime de responsabilité, voiture ou logement de fonctions …)</w:t>
      </w:r>
      <w:r w:rsidR="008514A5">
        <w:rPr>
          <w:rFonts w:ascii="Times New Roman" w:hAnsi="Times New Roman" w:cs="Times New Roman"/>
          <w:i/>
          <w:sz w:val="24"/>
          <w:szCs w:val="24"/>
        </w:rPr>
        <w:t xml:space="preserve"> </w:t>
      </w:r>
      <w:r w:rsidRPr="00CD74C6">
        <w:rPr>
          <w:rFonts w:ascii="Times New Roman" w:hAnsi="Times New Roman" w:cs="Times New Roman"/>
          <w:i/>
          <w:sz w:val="24"/>
          <w:szCs w:val="24"/>
        </w:rPr>
        <w:t>institués par l’assemblée délibérante.</w:t>
      </w:r>
    </w:p>
    <w:p w14:paraId="566650E5" w14:textId="77777777" w:rsidR="00CD74C6" w:rsidRPr="00CD74C6" w:rsidRDefault="00CD74C6" w:rsidP="00CD74C6">
      <w:pPr>
        <w:pStyle w:val="articlecontenu"/>
        <w:spacing w:after="0"/>
        <w:ind w:firstLine="0"/>
        <w:rPr>
          <w:rFonts w:ascii="Times New Roman" w:hAnsi="Times New Roman" w:cs="Times New Roman"/>
          <w:sz w:val="24"/>
          <w:szCs w:val="24"/>
        </w:rPr>
      </w:pPr>
    </w:p>
    <w:p w14:paraId="2E3A3F4E" w14:textId="77777777" w:rsidR="00CD74C6" w:rsidRPr="00CD74C6" w:rsidRDefault="00CD74C6" w:rsidP="00CD74C6">
      <w:pPr>
        <w:pStyle w:val="articlen"/>
        <w:spacing w:before="0" w:after="0"/>
        <w:outlineLvl w:val="0"/>
        <w:rPr>
          <w:rFonts w:ascii="Times New Roman" w:hAnsi="Times New Roman" w:cs="Times New Roman"/>
          <w:sz w:val="24"/>
          <w:szCs w:val="24"/>
          <w:u w:val="single"/>
        </w:rPr>
      </w:pPr>
      <w:r w:rsidRPr="00CD74C6">
        <w:rPr>
          <w:rFonts w:ascii="Times New Roman" w:hAnsi="Times New Roman" w:cs="Times New Roman"/>
          <w:caps w:val="0"/>
          <w:sz w:val="24"/>
          <w:szCs w:val="24"/>
          <w:u w:val="single"/>
        </w:rPr>
        <w:t>Article</w:t>
      </w:r>
      <w:r w:rsidRPr="00CD74C6">
        <w:rPr>
          <w:rFonts w:ascii="Times New Roman" w:hAnsi="Times New Roman" w:cs="Times New Roman"/>
          <w:sz w:val="24"/>
          <w:szCs w:val="24"/>
          <w:u w:val="single"/>
        </w:rPr>
        <w:t xml:space="preserve"> 6</w:t>
      </w:r>
      <w:r w:rsidRPr="00CD74C6">
        <w:rPr>
          <w:rFonts w:ascii="Times New Roman" w:hAnsi="Times New Roman" w:cs="Times New Roman"/>
          <w:sz w:val="24"/>
          <w:szCs w:val="24"/>
        </w:rPr>
        <w:t xml:space="preserve"> : </w:t>
      </w:r>
      <w:r w:rsidRPr="00CD74C6">
        <w:rPr>
          <w:rFonts w:ascii="Times New Roman" w:hAnsi="Times New Roman" w:cs="Times New Roman"/>
          <w:caps w:val="0"/>
          <w:sz w:val="24"/>
          <w:szCs w:val="24"/>
        </w:rPr>
        <w:t>Régime sécurité sociale et retraite</w:t>
      </w:r>
    </w:p>
    <w:p w14:paraId="0B9B6337"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Pendant toute la durée du présent contrat, la rémunération de </w:t>
      </w: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r w:rsidRPr="00CD74C6">
        <w:rPr>
          <w:rFonts w:ascii="Times New Roman" w:hAnsi="Times New Roman" w:cs="Times New Roman"/>
          <w:bCs/>
          <w:sz w:val="24"/>
          <w:szCs w:val="24"/>
        </w:rPr>
        <w:t>…</w:t>
      </w:r>
      <w:r w:rsidRPr="00CD74C6">
        <w:rPr>
          <w:rFonts w:ascii="Times New Roman" w:hAnsi="Times New Roman" w:cs="Times New Roman"/>
          <w:bCs/>
          <w:i/>
          <w:sz w:val="24"/>
          <w:szCs w:val="24"/>
        </w:rPr>
        <w:t xml:space="preserve"> </w:t>
      </w:r>
      <w:r w:rsidRPr="00CD74C6">
        <w:rPr>
          <w:rFonts w:ascii="Times New Roman" w:hAnsi="Times New Roman" w:cs="Times New Roman"/>
          <w:sz w:val="24"/>
          <w:szCs w:val="24"/>
        </w:rPr>
        <w:t xml:space="preserve"> </w:t>
      </w:r>
      <w:proofErr w:type="gramStart"/>
      <w:r w:rsidRPr="00CD74C6">
        <w:rPr>
          <w:rFonts w:ascii="Times New Roman" w:hAnsi="Times New Roman" w:cs="Times New Roman"/>
          <w:sz w:val="24"/>
          <w:szCs w:val="24"/>
        </w:rPr>
        <w:t>est</w:t>
      </w:r>
      <w:proofErr w:type="gramEnd"/>
      <w:r w:rsidRPr="00CD74C6">
        <w:rPr>
          <w:rFonts w:ascii="Times New Roman" w:hAnsi="Times New Roman" w:cs="Times New Roman"/>
          <w:sz w:val="24"/>
          <w:szCs w:val="24"/>
        </w:rPr>
        <w:t xml:space="preserve"> soumise aux cotisations sociales prévues par le régime général de la Sécurité Sociale.</w:t>
      </w:r>
    </w:p>
    <w:p w14:paraId="6339DA38"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r w:rsidRPr="00CD74C6">
        <w:rPr>
          <w:rFonts w:ascii="Times New Roman" w:hAnsi="Times New Roman" w:cs="Times New Roman"/>
          <w:bCs/>
          <w:sz w:val="24"/>
          <w:szCs w:val="24"/>
        </w:rPr>
        <w:t>…</w:t>
      </w:r>
      <w:r w:rsidRPr="00CD74C6">
        <w:rPr>
          <w:rFonts w:ascii="Times New Roman" w:hAnsi="Times New Roman" w:cs="Times New Roman"/>
          <w:bCs/>
          <w:i/>
          <w:sz w:val="24"/>
          <w:szCs w:val="24"/>
        </w:rPr>
        <w:t xml:space="preserve"> </w:t>
      </w:r>
      <w:r w:rsidRPr="00CD74C6">
        <w:rPr>
          <w:rFonts w:ascii="Times New Roman" w:hAnsi="Times New Roman" w:cs="Times New Roman"/>
          <w:sz w:val="24"/>
          <w:szCs w:val="24"/>
        </w:rPr>
        <w:t>est affilié</w:t>
      </w:r>
      <w:r w:rsidRPr="00CD74C6">
        <w:rPr>
          <w:rFonts w:ascii="Times New Roman" w:hAnsi="Times New Roman" w:cs="Times New Roman"/>
          <w:i/>
          <w:iCs/>
          <w:sz w:val="24"/>
          <w:szCs w:val="24"/>
        </w:rPr>
        <w:t>(e)</w:t>
      </w:r>
      <w:r w:rsidRPr="00CD74C6">
        <w:rPr>
          <w:rFonts w:ascii="Times New Roman" w:hAnsi="Times New Roman" w:cs="Times New Roman"/>
          <w:sz w:val="24"/>
          <w:szCs w:val="24"/>
        </w:rPr>
        <w:t xml:space="preserve"> à l'IRCANTEC.</w:t>
      </w:r>
    </w:p>
    <w:p w14:paraId="3D757AC0" w14:textId="77777777" w:rsidR="00CD74C6" w:rsidRPr="00CD74C6" w:rsidRDefault="00CD74C6" w:rsidP="00CD74C6">
      <w:pPr>
        <w:pStyle w:val="articlecontenu"/>
        <w:spacing w:after="0"/>
        <w:ind w:firstLine="0"/>
        <w:rPr>
          <w:rFonts w:ascii="Times New Roman" w:hAnsi="Times New Roman" w:cs="Times New Roman"/>
          <w:sz w:val="24"/>
          <w:szCs w:val="24"/>
        </w:rPr>
      </w:pPr>
    </w:p>
    <w:p w14:paraId="5EF2DA82"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eastAsia="Calibri" w:hAnsi="Times New Roman" w:cs="Times New Roman"/>
          <w:b/>
          <w:sz w:val="24"/>
          <w:szCs w:val="24"/>
          <w:u w:val="single"/>
        </w:rPr>
        <w:t>Article 7</w:t>
      </w:r>
      <w:r w:rsidRPr="00CD74C6">
        <w:rPr>
          <w:rFonts w:ascii="Times New Roman" w:eastAsia="Calibri" w:hAnsi="Times New Roman" w:cs="Times New Roman"/>
          <w:b/>
          <w:sz w:val="24"/>
          <w:szCs w:val="24"/>
        </w:rPr>
        <w:t> : Entretien professionnel</w:t>
      </w:r>
    </w:p>
    <w:p w14:paraId="25B5A75D"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bCs/>
          <w:sz w:val="24"/>
          <w:szCs w:val="24"/>
        </w:rPr>
        <w:t xml:space="preserve">Monsieur </w:t>
      </w:r>
      <w:r w:rsidRPr="00CD74C6">
        <w:rPr>
          <w:rFonts w:ascii="Times New Roman" w:hAnsi="Times New Roman" w:cs="Times New Roman"/>
          <w:bCs/>
          <w:i/>
          <w:sz w:val="24"/>
          <w:szCs w:val="24"/>
        </w:rPr>
        <w:t xml:space="preserve">(ou Madame) </w:t>
      </w:r>
      <w:r w:rsidRPr="00CD74C6">
        <w:rPr>
          <w:rFonts w:ascii="Times New Roman" w:hAnsi="Times New Roman" w:cs="Times New Roman"/>
          <w:bCs/>
          <w:sz w:val="24"/>
          <w:szCs w:val="24"/>
        </w:rPr>
        <w:t>…</w:t>
      </w:r>
      <w:r w:rsidRPr="00CD74C6">
        <w:rPr>
          <w:rFonts w:ascii="Times New Roman" w:hAnsi="Times New Roman" w:cs="Times New Roman"/>
          <w:bCs/>
          <w:i/>
          <w:sz w:val="24"/>
          <w:szCs w:val="24"/>
        </w:rPr>
        <w:t xml:space="preserve"> </w:t>
      </w:r>
      <w:r w:rsidRPr="00CD74C6">
        <w:rPr>
          <w:rFonts w:ascii="Times New Roman" w:eastAsia="Calibri" w:hAnsi="Times New Roman" w:cs="Times New Roman"/>
          <w:sz w:val="24"/>
          <w:szCs w:val="24"/>
        </w:rPr>
        <w:t>étant recruté sur un emploi permanent</w:t>
      </w:r>
      <w:r w:rsidRPr="00CD74C6">
        <w:rPr>
          <w:rFonts w:ascii="Times New Roman" w:hAnsi="Times New Roman" w:cs="Times New Roman"/>
          <w:sz w:val="24"/>
          <w:szCs w:val="24"/>
        </w:rPr>
        <w:t xml:space="preserve"> par contrat à durée déterminée bénéficie chaque année d'un entretien professionnel qui donne lieu à un compte rendu, en application de l’article 1-3 du décret n° 88-145 du 15 février 1988 susvisés.</w:t>
      </w:r>
    </w:p>
    <w:p w14:paraId="44E2511C" w14:textId="77777777" w:rsidR="00CD74C6" w:rsidRPr="00CD74C6" w:rsidRDefault="00CD74C6" w:rsidP="00CD74C6">
      <w:pPr>
        <w:pStyle w:val="articlecontenu"/>
        <w:spacing w:after="0"/>
        <w:ind w:firstLine="0"/>
        <w:rPr>
          <w:rFonts w:ascii="Times New Roman" w:hAnsi="Times New Roman" w:cs="Times New Roman"/>
          <w:sz w:val="24"/>
          <w:szCs w:val="24"/>
        </w:rPr>
      </w:pPr>
    </w:p>
    <w:p w14:paraId="394E6D19"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b/>
          <w:sz w:val="24"/>
          <w:szCs w:val="24"/>
          <w:u w:val="single"/>
        </w:rPr>
        <w:t>Article 8</w:t>
      </w:r>
      <w:r w:rsidRPr="00CD74C6">
        <w:rPr>
          <w:rFonts w:ascii="Times New Roman" w:hAnsi="Times New Roman" w:cs="Times New Roman"/>
          <w:b/>
          <w:sz w:val="24"/>
          <w:szCs w:val="24"/>
        </w:rPr>
        <w:t xml:space="preserve"> : </w:t>
      </w:r>
      <w:r w:rsidRPr="00CD74C6">
        <w:rPr>
          <w:rFonts w:ascii="Times New Roman" w:hAnsi="Times New Roman" w:cs="Times New Roman"/>
          <w:b/>
          <w:bCs/>
          <w:iCs/>
          <w:sz w:val="24"/>
          <w:szCs w:val="24"/>
        </w:rPr>
        <w:t>Congés annuels</w:t>
      </w:r>
    </w:p>
    <w:p w14:paraId="10BC2E54" w14:textId="77777777" w:rsidR="00CD74C6" w:rsidRPr="00CD74C6" w:rsidRDefault="00CD74C6" w:rsidP="00CD74C6">
      <w:pPr>
        <w:spacing w:after="0" w:line="240" w:lineRule="auto"/>
        <w:jc w:val="both"/>
        <w:rPr>
          <w:rFonts w:ascii="Times New Roman" w:hAnsi="Times New Roman" w:cs="Times New Roman"/>
          <w:i/>
          <w:sz w:val="24"/>
          <w:szCs w:val="24"/>
        </w:rPr>
      </w:pPr>
      <w:r w:rsidRPr="00CD74C6">
        <w:rPr>
          <w:rFonts w:ascii="Times New Roman" w:hAnsi="Times New Roman" w:cs="Times New Roman"/>
          <w:sz w:val="24"/>
          <w:szCs w:val="24"/>
        </w:rPr>
        <w:t>La durée des congés annuels est fixée à cinq fois les obligations hebdomadaires de services. Toute demande de congé</w:t>
      </w:r>
      <w:r w:rsidR="00D36F93">
        <w:rPr>
          <w:rFonts w:ascii="Times New Roman" w:hAnsi="Times New Roman" w:cs="Times New Roman"/>
          <w:sz w:val="24"/>
          <w:szCs w:val="24"/>
        </w:rPr>
        <w:t>s</w:t>
      </w:r>
      <w:r w:rsidRPr="00CD74C6">
        <w:rPr>
          <w:rFonts w:ascii="Times New Roman" w:hAnsi="Times New Roman" w:cs="Times New Roman"/>
          <w:sz w:val="24"/>
          <w:szCs w:val="24"/>
        </w:rPr>
        <w:t xml:space="preserve"> devra être soumise à l'accord préalable du Maire </w:t>
      </w:r>
      <w:r w:rsidRPr="00CD74C6">
        <w:rPr>
          <w:rFonts w:ascii="Times New Roman" w:hAnsi="Times New Roman" w:cs="Times New Roman"/>
          <w:i/>
          <w:sz w:val="24"/>
          <w:szCs w:val="24"/>
        </w:rPr>
        <w:t>(ou du Président).</w:t>
      </w:r>
    </w:p>
    <w:p w14:paraId="1E4A029E" w14:textId="77777777" w:rsidR="00CD74C6" w:rsidRPr="00CD74C6" w:rsidRDefault="00CD74C6" w:rsidP="00CD74C6">
      <w:pPr>
        <w:spacing w:after="0" w:line="240" w:lineRule="auto"/>
        <w:jc w:val="both"/>
        <w:rPr>
          <w:rFonts w:ascii="Times New Roman" w:hAnsi="Times New Roman" w:cs="Times New Roman"/>
          <w:i/>
          <w:sz w:val="24"/>
          <w:szCs w:val="24"/>
        </w:rPr>
      </w:pPr>
    </w:p>
    <w:p w14:paraId="1853206C" w14:textId="77777777" w:rsidR="00CD74C6" w:rsidRPr="00CD74C6" w:rsidRDefault="00CD74C6" w:rsidP="00CD74C6">
      <w:pPr>
        <w:pStyle w:val="NormalWeb"/>
        <w:shd w:val="clear" w:color="auto" w:fill="FFFFFF"/>
        <w:spacing w:before="0" w:beforeAutospacing="0" w:after="0" w:afterAutospacing="0"/>
        <w:jc w:val="both"/>
        <w:rPr>
          <w:color w:val="000000"/>
        </w:rPr>
      </w:pPr>
      <w:r w:rsidRPr="00CD74C6">
        <w:rPr>
          <w:color w:val="000000"/>
        </w:rPr>
        <w:t>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480F8B7A" w14:textId="77777777" w:rsidR="00CD74C6" w:rsidRPr="00CD74C6" w:rsidRDefault="00CD74C6" w:rsidP="00CD74C6">
      <w:pPr>
        <w:pStyle w:val="NormalWeb"/>
        <w:shd w:val="clear" w:color="auto" w:fill="FFFFFF"/>
        <w:spacing w:before="0" w:beforeAutospacing="0" w:after="0" w:afterAutospacing="0"/>
        <w:jc w:val="both"/>
        <w:rPr>
          <w:color w:val="000000"/>
        </w:rPr>
      </w:pPr>
    </w:p>
    <w:p w14:paraId="1766A2A9" w14:textId="77777777" w:rsidR="00CD74C6" w:rsidRPr="00CD74C6" w:rsidRDefault="00CD74C6" w:rsidP="00CD74C6">
      <w:pPr>
        <w:pStyle w:val="NormalWeb"/>
        <w:shd w:val="clear" w:color="auto" w:fill="FFFFFF"/>
        <w:spacing w:before="0" w:beforeAutospacing="0" w:after="0" w:afterAutospacing="0"/>
        <w:jc w:val="both"/>
        <w:rPr>
          <w:color w:val="000000"/>
        </w:rPr>
      </w:pPr>
      <w:r w:rsidRPr="00CD74C6">
        <w:rPr>
          <w:color w:val="000000"/>
        </w:rPr>
        <w:t>Lorsque le cocontractant n'a pu bénéficier d'aucun congé annuel, l'indemnité compensatrice est égale au 1/10</w:t>
      </w:r>
      <w:r w:rsidRPr="00CD74C6">
        <w:rPr>
          <w:color w:val="000000"/>
          <w:vertAlign w:val="superscript"/>
        </w:rPr>
        <w:t>ème</w:t>
      </w:r>
      <w:r w:rsidRPr="00CD74C6">
        <w:rPr>
          <w:color w:val="000000"/>
        </w:rPr>
        <w:t xml:space="preserve"> de la rémunération totale brute perçue par l'agent lors de l'année en cours.</w:t>
      </w:r>
    </w:p>
    <w:p w14:paraId="577AF0FB" w14:textId="77777777" w:rsidR="00CD74C6" w:rsidRPr="00CD74C6" w:rsidRDefault="00CD74C6" w:rsidP="00CD74C6">
      <w:pPr>
        <w:pStyle w:val="NormalWeb"/>
        <w:shd w:val="clear" w:color="auto" w:fill="FFFFFF"/>
        <w:spacing w:before="0" w:beforeAutospacing="0" w:after="0" w:afterAutospacing="0"/>
        <w:jc w:val="both"/>
        <w:rPr>
          <w:color w:val="000000"/>
        </w:rPr>
      </w:pPr>
    </w:p>
    <w:p w14:paraId="227BA0E1" w14:textId="77777777" w:rsidR="00CD74C6" w:rsidRPr="00CD74C6" w:rsidRDefault="00CD74C6" w:rsidP="00CD74C6">
      <w:pPr>
        <w:pStyle w:val="NormalWeb"/>
        <w:shd w:val="clear" w:color="auto" w:fill="FFFFFF"/>
        <w:spacing w:before="0" w:beforeAutospacing="0" w:after="0" w:afterAutospacing="0"/>
        <w:jc w:val="both"/>
        <w:rPr>
          <w:color w:val="000000"/>
        </w:rPr>
      </w:pPr>
      <w:r w:rsidRPr="00CD74C6">
        <w:rPr>
          <w:color w:val="000000"/>
        </w:rPr>
        <w:t>Lorsque le cocontractant a pu bénéficier d'une partie de ses congés annuels, l'indemnité compensatrice est proportionnelle au nombre de jours de congés annuels dus et non pris.</w:t>
      </w:r>
    </w:p>
    <w:p w14:paraId="7BD7AD74" w14:textId="77777777" w:rsidR="00CD74C6" w:rsidRDefault="00CD74C6" w:rsidP="00CD74C6">
      <w:pPr>
        <w:spacing w:after="0" w:line="240" w:lineRule="auto"/>
        <w:jc w:val="both"/>
        <w:rPr>
          <w:rFonts w:ascii="Times New Roman" w:hAnsi="Times New Roman" w:cs="Times New Roman"/>
          <w:sz w:val="24"/>
          <w:szCs w:val="24"/>
        </w:rPr>
      </w:pPr>
    </w:p>
    <w:p w14:paraId="1C26338E" w14:textId="77777777" w:rsidR="00DF0606" w:rsidRPr="005930D9" w:rsidRDefault="00DF0606" w:rsidP="00CD74C6">
      <w:pPr>
        <w:spacing w:after="0" w:line="240" w:lineRule="auto"/>
        <w:jc w:val="both"/>
        <w:rPr>
          <w:rFonts w:ascii="Times New Roman" w:hAnsi="Times New Roman" w:cs="Times New Roman"/>
          <w:b/>
          <w:color w:val="000000" w:themeColor="text1"/>
          <w:sz w:val="24"/>
          <w:szCs w:val="24"/>
        </w:rPr>
      </w:pPr>
      <w:r w:rsidRPr="005930D9">
        <w:rPr>
          <w:rFonts w:ascii="Times New Roman" w:hAnsi="Times New Roman" w:cs="Times New Roman"/>
          <w:b/>
          <w:color w:val="000000" w:themeColor="text1"/>
          <w:sz w:val="24"/>
          <w:szCs w:val="24"/>
        </w:rPr>
        <w:lastRenderedPageBreak/>
        <w:t>Article </w:t>
      </w:r>
      <w:r w:rsidR="005930D9" w:rsidRPr="005930D9">
        <w:rPr>
          <w:rFonts w:ascii="Times New Roman" w:hAnsi="Times New Roman" w:cs="Times New Roman"/>
          <w:b/>
          <w:color w:val="000000" w:themeColor="text1"/>
          <w:sz w:val="24"/>
          <w:szCs w:val="24"/>
        </w:rPr>
        <w:t xml:space="preserve">9 </w:t>
      </w:r>
      <w:r w:rsidRPr="005930D9">
        <w:rPr>
          <w:rFonts w:ascii="Times New Roman" w:hAnsi="Times New Roman" w:cs="Times New Roman"/>
          <w:b/>
          <w:color w:val="000000" w:themeColor="text1"/>
          <w:sz w:val="24"/>
          <w:szCs w:val="24"/>
        </w:rPr>
        <w:t xml:space="preserve">: Obligation de formation </w:t>
      </w:r>
    </w:p>
    <w:p w14:paraId="00947E2B" w14:textId="293C3BA4" w:rsidR="00DF0606" w:rsidRPr="005930D9" w:rsidRDefault="00D36F93" w:rsidP="00CD74C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vertu de l’article </w:t>
      </w:r>
      <w:r w:rsidR="00682593">
        <w:rPr>
          <w:rFonts w:ascii="Times New Roman" w:hAnsi="Times New Roman" w:cs="Times New Roman"/>
          <w:color w:val="000000" w:themeColor="text1"/>
          <w:sz w:val="24"/>
          <w:szCs w:val="24"/>
        </w:rPr>
        <w:t>L.343-2 du code général de la fonction publique</w:t>
      </w:r>
      <w:r>
        <w:rPr>
          <w:rFonts w:ascii="Times New Roman" w:hAnsi="Times New Roman" w:cs="Times New Roman"/>
          <w:color w:val="000000" w:themeColor="text1"/>
          <w:sz w:val="24"/>
          <w:szCs w:val="24"/>
        </w:rPr>
        <w:t>, l</w:t>
      </w:r>
      <w:r w:rsidR="00DF0606" w:rsidRPr="005930D9">
        <w:rPr>
          <w:rFonts w:ascii="Times New Roman" w:hAnsi="Times New Roman" w:cs="Times New Roman"/>
          <w:color w:val="000000" w:themeColor="text1"/>
          <w:sz w:val="24"/>
          <w:szCs w:val="24"/>
        </w:rPr>
        <w:t>’agent nommé(e) à cet emploi doit suivre une formation le préparant à ses nouvelles fonctions, notamment en matière de déontologie ainsi que d'organisation et de fonctionnement des services publics.</w:t>
      </w:r>
    </w:p>
    <w:p w14:paraId="5BB8F835" w14:textId="77777777" w:rsidR="00DF0606" w:rsidRPr="00CD74C6" w:rsidRDefault="00DF0606" w:rsidP="00CD74C6">
      <w:pPr>
        <w:spacing w:after="0" w:line="240" w:lineRule="auto"/>
        <w:jc w:val="both"/>
        <w:rPr>
          <w:rFonts w:ascii="Times New Roman" w:hAnsi="Times New Roman" w:cs="Times New Roman"/>
          <w:sz w:val="24"/>
          <w:szCs w:val="24"/>
        </w:rPr>
      </w:pPr>
    </w:p>
    <w:p w14:paraId="6216F91F" w14:textId="77777777" w:rsidR="00CD74C6" w:rsidRPr="00CD74C6" w:rsidRDefault="00CD74C6" w:rsidP="00CD74C6">
      <w:pPr>
        <w:spacing w:after="0" w:line="240" w:lineRule="auto"/>
        <w:jc w:val="both"/>
        <w:rPr>
          <w:rFonts w:ascii="Times New Roman" w:hAnsi="Times New Roman" w:cs="Times New Roman"/>
          <w:b/>
          <w:bCs/>
          <w:i/>
          <w:iCs/>
          <w:sz w:val="24"/>
          <w:szCs w:val="24"/>
          <w:u w:val="single"/>
        </w:rPr>
      </w:pPr>
      <w:r w:rsidRPr="00CD74C6">
        <w:rPr>
          <w:rFonts w:ascii="Times New Roman" w:hAnsi="Times New Roman" w:cs="Times New Roman"/>
          <w:b/>
          <w:sz w:val="24"/>
          <w:szCs w:val="24"/>
          <w:u w:val="single"/>
        </w:rPr>
        <w:t xml:space="preserve">Article </w:t>
      </w:r>
      <w:r w:rsidR="005930D9">
        <w:rPr>
          <w:rFonts w:ascii="Times New Roman" w:hAnsi="Times New Roman" w:cs="Times New Roman"/>
          <w:b/>
          <w:sz w:val="24"/>
          <w:szCs w:val="24"/>
          <w:u w:val="single"/>
        </w:rPr>
        <w:t>10</w:t>
      </w:r>
      <w:r w:rsidRPr="00CD74C6">
        <w:rPr>
          <w:rFonts w:ascii="Times New Roman" w:hAnsi="Times New Roman" w:cs="Times New Roman"/>
          <w:b/>
          <w:sz w:val="24"/>
          <w:szCs w:val="24"/>
        </w:rPr>
        <w:t xml:space="preserve"> : </w:t>
      </w:r>
      <w:r w:rsidRPr="00CD74C6">
        <w:rPr>
          <w:rFonts w:ascii="Times New Roman" w:hAnsi="Times New Roman" w:cs="Times New Roman"/>
          <w:b/>
          <w:bCs/>
          <w:iCs/>
          <w:sz w:val="24"/>
          <w:szCs w:val="24"/>
        </w:rPr>
        <w:t>Démission</w:t>
      </w:r>
    </w:p>
    <w:p w14:paraId="266006D6" w14:textId="77777777" w:rsidR="00CD74C6" w:rsidRPr="00DF0606" w:rsidRDefault="00CD74C6" w:rsidP="00DF060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L'agent contractuel qui présente sa démission est tenu de respecter un préavis qui est de :</w:t>
      </w:r>
    </w:p>
    <w:p w14:paraId="4CF2FAC9"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8 jours pour l’agent justifiant d’une ancienneté de services inférieure à 6 mois auprès de l’autorité qui l’a recruté,</w:t>
      </w:r>
    </w:p>
    <w:p w14:paraId="208BCFF5" w14:textId="77777777" w:rsidR="00CD74C6" w:rsidRPr="00CD74C6" w:rsidRDefault="00D36F93" w:rsidP="00CD74C6">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CD74C6" w:rsidRPr="00CD74C6">
        <w:rPr>
          <w:rFonts w:ascii="Times New Roman" w:hAnsi="Times New Roman" w:cs="Times New Roman"/>
          <w:sz w:val="24"/>
          <w:szCs w:val="24"/>
        </w:rPr>
        <w:t>mois pour l’agent justifiant d’une ancienneté de services égale ou supérieure à 6 mois et inférieure à 2 ans auprès de l’autorité qui l’a recruté,</w:t>
      </w:r>
    </w:p>
    <w:p w14:paraId="2EB5A2CD"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2 mois pour l’agent justifiant d’une ancienneté de services égale ou supérieure à 2 ans auprès de l’autorité qui l’a recruté.</w:t>
      </w:r>
    </w:p>
    <w:p w14:paraId="0933602D" w14:textId="77777777" w:rsidR="00CD74C6" w:rsidRPr="00CD74C6" w:rsidRDefault="00CD74C6" w:rsidP="00CD74C6">
      <w:pPr>
        <w:spacing w:after="0" w:line="240" w:lineRule="auto"/>
        <w:jc w:val="both"/>
        <w:rPr>
          <w:rFonts w:ascii="Times New Roman" w:hAnsi="Times New Roman" w:cs="Times New Roman"/>
          <w:sz w:val="24"/>
          <w:szCs w:val="24"/>
        </w:rPr>
      </w:pPr>
    </w:p>
    <w:p w14:paraId="12FD5FB0"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t xml:space="preserve">La démission de Monsieur </w:t>
      </w:r>
      <w:r w:rsidRPr="00CD74C6">
        <w:rPr>
          <w:rFonts w:ascii="Times New Roman" w:hAnsi="Times New Roman" w:cs="Times New Roman"/>
          <w:i/>
          <w:sz w:val="24"/>
          <w:szCs w:val="24"/>
        </w:rPr>
        <w:t>(ou Madame)</w:t>
      </w:r>
      <w:r w:rsidRPr="00CD74C6">
        <w:rPr>
          <w:rFonts w:ascii="Times New Roman" w:hAnsi="Times New Roman" w:cs="Times New Roman"/>
          <w:sz w:val="24"/>
          <w:szCs w:val="24"/>
        </w:rPr>
        <w:t xml:space="preserve"> … est présentée par lettre recommandée avec demande d'avis de réception.</w:t>
      </w:r>
    </w:p>
    <w:p w14:paraId="1D4CA567" w14:textId="77777777" w:rsidR="00CD74C6" w:rsidRPr="00CD74C6" w:rsidRDefault="00CD74C6" w:rsidP="00CD74C6">
      <w:pPr>
        <w:pStyle w:val="articlecontenu"/>
        <w:tabs>
          <w:tab w:val="left" w:pos="1418"/>
        </w:tabs>
        <w:spacing w:after="0"/>
        <w:ind w:left="1418" w:firstLine="0"/>
        <w:rPr>
          <w:rFonts w:ascii="Times New Roman" w:hAnsi="Times New Roman" w:cs="Times New Roman"/>
          <w:sz w:val="24"/>
          <w:szCs w:val="24"/>
        </w:rPr>
      </w:pPr>
    </w:p>
    <w:p w14:paraId="20721851"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41BA23B" w14:textId="77777777" w:rsidR="00CD74C6" w:rsidRPr="00CD74C6" w:rsidRDefault="00CD74C6" w:rsidP="00CD74C6">
      <w:pPr>
        <w:spacing w:after="0" w:line="240" w:lineRule="auto"/>
        <w:jc w:val="both"/>
        <w:rPr>
          <w:rFonts w:ascii="Times New Roman" w:hAnsi="Times New Roman" w:cs="Times New Roman"/>
        </w:rPr>
      </w:pPr>
    </w:p>
    <w:p w14:paraId="432BA439" w14:textId="77777777" w:rsidR="00CD74C6" w:rsidRPr="00CD74C6" w:rsidRDefault="00CD74C6" w:rsidP="00CD74C6">
      <w:pPr>
        <w:pStyle w:val="articlen"/>
        <w:spacing w:before="0" w:after="0"/>
        <w:outlineLvl w:val="0"/>
        <w:rPr>
          <w:rFonts w:ascii="Times New Roman" w:hAnsi="Times New Roman" w:cs="Times New Roman"/>
          <w:i/>
          <w:sz w:val="24"/>
          <w:szCs w:val="24"/>
          <w:u w:val="single"/>
        </w:rPr>
      </w:pPr>
      <w:r w:rsidRPr="00CD74C6">
        <w:rPr>
          <w:rFonts w:ascii="Times New Roman" w:hAnsi="Times New Roman" w:cs="Times New Roman"/>
          <w:caps w:val="0"/>
          <w:sz w:val="24"/>
          <w:szCs w:val="24"/>
          <w:u w:val="single"/>
        </w:rPr>
        <w:t xml:space="preserve">Article </w:t>
      </w:r>
      <w:r w:rsidRPr="00CD74C6">
        <w:rPr>
          <w:rFonts w:ascii="Times New Roman" w:hAnsi="Times New Roman" w:cs="Times New Roman"/>
          <w:sz w:val="24"/>
          <w:szCs w:val="24"/>
          <w:u w:val="single"/>
        </w:rPr>
        <w:t>1</w:t>
      </w:r>
      <w:r w:rsidR="005930D9">
        <w:rPr>
          <w:rFonts w:ascii="Times New Roman" w:hAnsi="Times New Roman" w:cs="Times New Roman"/>
          <w:sz w:val="24"/>
          <w:szCs w:val="24"/>
          <w:u w:val="single"/>
        </w:rPr>
        <w:t>1</w:t>
      </w:r>
      <w:r w:rsidRPr="00CD74C6">
        <w:rPr>
          <w:rFonts w:ascii="Times New Roman" w:hAnsi="Times New Roman" w:cs="Times New Roman"/>
          <w:caps w:val="0"/>
          <w:sz w:val="24"/>
          <w:szCs w:val="24"/>
        </w:rPr>
        <w:t xml:space="preserve"> : </w:t>
      </w:r>
      <w:r w:rsidR="005930D9">
        <w:rPr>
          <w:rFonts w:ascii="Times New Roman" w:hAnsi="Times New Roman" w:cs="Times New Roman"/>
          <w:caps w:val="0"/>
          <w:sz w:val="24"/>
          <w:szCs w:val="24"/>
        </w:rPr>
        <w:t>R</w:t>
      </w:r>
      <w:r w:rsidRPr="00CD74C6">
        <w:rPr>
          <w:rFonts w:ascii="Times New Roman" w:hAnsi="Times New Roman" w:cs="Times New Roman"/>
          <w:caps w:val="0"/>
          <w:sz w:val="24"/>
          <w:szCs w:val="24"/>
        </w:rPr>
        <w:t xml:space="preserve">enouvellement du contrat </w:t>
      </w:r>
    </w:p>
    <w:p w14:paraId="7C480308" w14:textId="3529AEB2"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Le présent contrat est susceptible d’être renouvel</w:t>
      </w:r>
      <w:r w:rsidR="005930D9">
        <w:rPr>
          <w:rFonts w:ascii="Times New Roman" w:hAnsi="Times New Roman" w:cs="Times New Roman"/>
          <w:sz w:val="24"/>
          <w:szCs w:val="24"/>
        </w:rPr>
        <w:t>é</w:t>
      </w:r>
      <w:r w:rsidRPr="00CD74C6">
        <w:rPr>
          <w:rFonts w:ascii="Times New Roman" w:hAnsi="Times New Roman" w:cs="Times New Roman"/>
          <w:sz w:val="24"/>
          <w:szCs w:val="24"/>
        </w:rPr>
        <w:t xml:space="preserve"> </w:t>
      </w:r>
      <w:r w:rsidR="00995AF8" w:rsidRPr="00995AF8">
        <w:rPr>
          <w:rFonts w:ascii="Times New Roman" w:hAnsi="Times New Roman" w:cs="Times New Roman"/>
          <w:sz w:val="24"/>
          <w:szCs w:val="24"/>
        </w:rPr>
        <w:t xml:space="preserve">par périodes d'une durée maximale de trois ans </w:t>
      </w:r>
      <w:r w:rsidRPr="00CD74C6">
        <w:rPr>
          <w:rFonts w:ascii="Times New Roman" w:hAnsi="Times New Roman" w:cs="Times New Roman"/>
          <w:sz w:val="24"/>
          <w:szCs w:val="24"/>
        </w:rPr>
        <w:t>par reconduction expresse.</w:t>
      </w:r>
    </w:p>
    <w:p w14:paraId="71A9526C" w14:textId="77777777" w:rsidR="00CD74C6" w:rsidRPr="00CD74C6" w:rsidRDefault="00CD74C6" w:rsidP="00CD74C6">
      <w:pPr>
        <w:pStyle w:val="articlecontenu"/>
        <w:tabs>
          <w:tab w:val="left" w:pos="1418"/>
        </w:tabs>
        <w:spacing w:after="0"/>
        <w:ind w:left="1418" w:firstLine="0"/>
        <w:rPr>
          <w:rFonts w:ascii="Times New Roman" w:hAnsi="Times New Roman" w:cs="Times New Roman"/>
          <w:sz w:val="24"/>
          <w:szCs w:val="24"/>
        </w:rPr>
      </w:pPr>
    </w:p>
    <w:p w14:paraId="07CBF7A4"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L’autorité territoriale devra notifier son intention de renouveler ou non l’engagement au plus tard :</w:t>
      </w:r>
    </w:p>
    <w:p w14:paraId="36E8128A"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8 jours avant le terme de l’engagement pour l’agent recruté pour une durée inférieure à 6 mois,</w:t>
      </w:r>
    </w:p>
    <w:p w14:paraId="001C084F" w14:textId="50193A41"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 xml:space="preserve">1 mois avant le terme de l’engagement pour l’agent recruté pour une </w:t>
      </w:r>
      <w:r w:rsidR="00995AF8" w:rsidRPr="00CD74C6">
        <w:rPr>
          <w:rFonts w:ascii="Times New Roman" w:hAnsi="Times New Roman" w:cs="Times New Roman"/>
          <w:sz w:val="24"/>
          <w:szCs w:val="24"/>
        </w:rPr>
        <w:t>durée égale</w:t>
      </w:r>
      <w:r w:rsidRPr="00CD74C6">
        <w:rPr>
          <w:rFonts w:ascii="Times New Roman" w:hAnsi="Times New Roman" w:cs="Times New Roman"/>
          <w:sz w:val="24"/>
          <w:szCs w:val="24"/>
        </w:rPr>
        <w:t xml:space="preserve"> ou supérieure à 6 mois et inférieure à 2 ans ;</w:t>
      </w:r>
    </w:p>
    <w:p w14:paraId="4E777FD0"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2 mois avant le terme de l’engagement pour l’agent recruté pour une durée supérieure à 2 ans ;</w:t>
      </w:r>
    </w:p>
    <w:p w14:paraId="596F227C"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p>
    <w:p w14:paraId="178AC1B2" w14:textId="77777777" w:rsidR="00CD74C6" w:rsidRPr="00CD74C6" w:rsidRDefault="00CD74C6" w:rsidP="00CD74C6">
      <w:pPr>
        <w:tabs>
          <w:tab w:val="left" w:leader="dot" w:pos="2977"/>
          <w:tab w:val="left" w:leader="dot" w:pos="8931"/>
        </w:tabs>
        <w:spacing w:after="0" w:line="240" w:lineRule="auto"/>
        <w:jc w:val="both"/>
        <w:rPr>
          <w:rFonts w:ascii="Times New Roman" w:eastAsia="Calibri" w:hAnsi="Times New Roman" w:cs="Times New Roman"/>
          <w:sz w:val="24"/>
          <w:szCs w:val="24"/>
        </w:rPr>
      </w:pPr>
      <w:r w:rsidRPr="00CD74C6">
        <w:rPr>
          <w:rFonts w:ascii="Times New Roman" w:eastAsia="Calibri" w:hAnsi="Times New Roman" w:cs="Times New Roman"/>
          <w:sz w:val="24"/>
          <w:szCs w:val="24"/>
        </w:rPr>
        <w:t xml:space="preserve">Pour la détermination de la durée du délai de prévenance, les durées d'engagement mentionnées </w:t>
      </w:r>
      <w:r w:rsidR="00DF0606">
        <w:rPr>
          <w:rFonts w:ascii="Times New Roman" w:eastAsia="Calibri" w:hAnsi="Times New Roman" w:cs="Times New Roman"/>
          <w:sz w:val="24"/>
          <w:szCs w:val="24"/>
        </w:rPr>
        <w:t>ci-dessus</w:t>
      </w:r>
      <w:r w:rsidRPr="00CD74C6">
        <w:rPr>
          <w:rFonts w:ascii="Times New Roman" w:eastAsia="Calibri" w:hAnsi="Times New Roman" w:cs="Times New Roman"/>
          <w:sz w:val="24"/>
          <w:szCs w:val="24"/>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41358A8D" w14:textId="77777777" w:rsidR="00CD74C6" w:rsidRPr="00CD74C6" w:rsidRDefault="00CD74C6" w:rsidP="00CD74C6">
      <w:pPr>
        <w:tabs>
          <w:tab w:val="left" w:leader="dot" w:pos="2977"/>
          <w:tab w:val="left" w:leader="dot" w:pos="8931"/>
        </w:tabs>
        <w:spacing w:after="0" w:line="240" w:lineRule="auto"/>
        <w:jc w:val="both"/>
        <w:rPr>
          <w:rFonts w:ascii="Times New Roman" w:eastAsia="Calibri" w:hAnsi="Times New Roman" w:cs="Times New Roman"/>
          <w:sz w:val="24"/>
          <w:szCs w:val="24"/>
        </w:rPr>
      </w:pPr>
    </w:p>
    <w:p w14:paraId="3E11289A" w14:textId="77777777" w:rsidR="00CD74C6" w:rsidRPr="00CD74C6" w:rsidRDefault="00CD74C6" w:rsidP="00CD74C6">
      <w:pPr>
        <w:tabs>
          <w:tab w:val="left" w:leader="dot" w:pos="2977"/>
          <w:tab w:val="left" w:leader="dot" w:pos="8931"/>
        </w:tabs>
        <w:spacing w:after="0" w:line="240" w:lineRule="auto"/>
        <w:jc w:val="both"/>
        <w:rPr>
          <w:rFonts w:ascii="Times New Roman" w:eastAsia="Calibri" w:hAnsi="Times New Roman" w:cs="Times New Roman"/>
          <w:sz w:val="24"/>
          <w:szCs w:val="24"/>
        </w:rPr>
      </w:pPr>
      <w:r w:rsidRPr="00CD74C6">
        <w:rPr>
          <w:rFonts w:ascii="Times New Roman" w:eastAsia="Calibri" w:hAnsi="Times New Roman" w:cs="Times New Roman"/>
          <w:sz w:val="24"/>
          <w:szCs w:val="24"/>
        </w:rPr>
        <w:t xml:space="preserve">Lorsqu'il est proposé de renouveler le contrat, l'agent contractuel dispose d'un délai de huit jours pour faire connaître, le cas échéant, son acceptation. L'autorité territoriale informe l'agent des conséquences de son silence. </w:t>
      </w:r>
    </w:p>
    <w:p w14:paraId="334F6C92" w14:textId="77777777" w:rsidR="00CD74C6" w:rsidRPr="00CD74C6" w:rsidRDefault="00CD74C6" w:rsidP="00CD74C6">
      <w:pPr>
        <w:tabs>
          <w:tab w:val="left" w:leader="dot" w:pos="2977"/>
          <w:tab w:val="left" w:leader="dot" w:pos="8931"/>
        </w:tabs>
        <w:spacing w:after="0" w:line="240" w:lineRule="auto"/>
        <w:jc w:val="both"/>
        <w:rPr>
          <w:rFonts w:ascii="Times New Roman" w:eastAsia="Calibri" w:hAnsi="Times New Roman" w:cs="Times New Roman"/>
          <w:sz w:val="24"/>
          <w:szCs w:val="24"/>
        </w:rPr>
      </w:pPr>
    </w:p>
    <w:p w14:paraId="0904E19A"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En cas de non réponse dans ce délai, </w:t>
      </w:r>
      <w:r w:rsidRPr="00CD74C6">
        <w:rPr>
          <w:rFonts w:ascii="Times New Roman" w:hAnsi="Times New Roman" w:cs="Times New Roman"/>
          <w:bCs/>
          <w:sz w:val="24"/>
          <w:szCs w:val="24"/>
        </w:rPr>
        <w:t xml:space="preserve">Monsieur </w:t>
      </w:r>
      <w:r w:rsidRPr="00DF0606">
        <w:rPr>
          <w:rFonts w:ascii="Times New Roman" w:hAnsi="Times New Roman" w:cs="Times New Roman"/>
          <w:bCs/>
          <w:i/>
          <w:sz w:val="24"/>
          <w:szCs w:val="24"/>
        </w:rPr>
        <w:t>(ou Madame)</w:t>
      </w:r>
      <w:r w:rsidRPr="00CD74C6">
        <w:rPr>
          <w:rFonts w:ascii="Times New Roman" w:hAnsi="Times New Roman" w:cs="Times New Roman"/>
          <w:bCs/>
          <w:sz w:val="24"/>
          <w:szCs w:val="24"/>
        </w:rPr>
        <w:t xml:space="preserve"> … </w:t>
      </w:r>
      <w:r w:rsidRPr="00CD74C6">
        <w:rPr>
          <w:rFonts w:ascii="Times New Roman" w:hAnsi="Times New Roman" w:cs="Times New Roman"/>
          <w:sz w:val="24"/>
          <w:szCs w:val="24"/>
        </w:rPr>
        <w:t>est présumé</w:t>
      </w:r>
      <w:r w:rsidRPr="00CD74C6">
        <w:rPr>
          <w:rFonts w:ascii="Times New Roman" w:hAnsi="Times New Roman" w:cs="Times New Roman"/>
          <w:iCs/>
          <w:sz w:val="24"/>
          <w:szCs w:val="24"/>
        </w:rPr>
        <w:t xml:space="preserve">(e) </w:t>
      </w:r>
      <w:r w:rsidRPr="00CD74C6">
        <w:rPr>
          <w:rFonts w:ascii="Times New Roman" w:hAnsi="Times New Roman" w:cs="Times New Roman"/>
          <w:sz w:val="24"/>
          <w:szCs w:val="24"/>
        </w:rPr>
        <w:t>renoncer à son emploi.</w:t>
      </w:r>
    </w:p>
    <w:p w14:paraId="1B4F8C24" w14:textId="77777777" w:rsidR="00CD74C6" w:rsidRPr="00CD74C6" w:rsidRDefault="00CD74C6" w:rsidP="00CD74C6">
      <w:pPr>
        <w:spacing w:after="0" w:line="240" w:lineRule="auto"/>
        <w:jc w:val="both"/>
        <w:rPr>
          <w:rFonts w:ascii="Times New Roman" w:hAnsi="Times New Roman" w:cs="Times New Roman"/>
          <w:bCs/>
          <w:i/>
          <w:iCs/>
          <w:sz w:val="24"/>
          <w:szCs w:val="24"/>
          <w:u w:val="single"/>
        </w:rPr>
      </w:pPr>
    </w:p>
    <w:p w14:paraId="55C00796" w14:textId="77777777" w:rsidR="00CD74C6" w:rsidRPr="00CD74C6" w:rsidRDefault="00CD74C6" w:rsidP="00CD74C6">
      <w:pPr>
        <w:spacing w:after="0" w:line="240" w:lineRule="auto"/>
        <w:jc w:val="both"/>
        <w:rPr>
          <w:rFonts w:ascii="Times New Roman" w:hAnsi="Times New Roman" w:cs="Times New Roman"/>
          <w:b/>
          <w:bCs/>
          <w:iCs/>
          <w:sz w:val="24"/>
          <w:szCs w:val="24"/>
        </w:rPr>
      </w:pPr>
      <w:r w:rsidRPr="00CD74C6">
        <w:rPr>
          <w:rFonts w:ascii="Times New Roman" w:hAnsi="Times New Roman" w:cs="Times New Roman"/>
          <w:b/>
          <w:sz w:val="24"/>
          <w:szCs w:val="24"/>
          <w:u w:val="single"/>
        </w:rPr>
        <w:t>Article 1</w:t>
      </w:r>
      <w:r w:rsidR="005930D9">
        <w:rPr>
          <w:rFonts w:ascii="Times New Roman" w:hAnsi="Times New Roman" w:cs="Times New Roman"/>
          <w:b/>
          <w:sz w:val="24"/>
          <w:szCs w:val="24"/>
          <w:u w:val="single"/>
        </w:rPr>
        <w:t>2</w:t>
      </w:r>
      <w:r w:rsidRPr="00CD74C6">
        <w:rPr>
          <w:rFonts w:ascii="Times New Roman" w:hAnsi="Times New Roman" w:cs="Times New Roman"/>
          <w:b/>
          <w:sz w:val="24"/>
          <w:szCs w:val="24"/>
        </w:rPr>
        <w:t xml:space="preserve"> : </w:t>
      </w:r>
      <w:r w:rsidRPr="00CD74C6">
        <w:rPr>
          <w:rFonts w:ascii="Times New Roman" w:hAnsi="Times New Roman" w:cs="Times New Roman"/>
          <w:b/>
          <w:bCs/>
          <w:iCs/>
          <w:sz w:val="24"/>
          <w:szCs w:val="24"/>
        </w:rPr>
        <w:t>Licenciement</w:t>
      </w:r>
    </w:p>
    <w:p w14:paraId="42EFDC69"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Le licenciement ne pourra intervenir qu’au terme de la procédure prévue par le décret n°88-145 du 15 février 1988 précité.</w:t>
      </w:r>
    </w:p>
    <w:p w14:paraId="06E77699" w14:textId="77777777" w:rsidR="00CD74C6" w:rsidRPr="00CD74C6" w:rsidRDefault="00CD74C6" w:rsidP="00CD74C6">
      <w:pPr>
        <w:pStyle w:val="articlecontenu"/>
        <w:tabs>
          <w:tab w:val="left" w:pos="1418"/>
        </w:tabs>
        <w:spacing w:after="0"/>
        <w:ind w:left="1418" w:firstLine="0"/>
        <w:rPr>
          <w:rFonts w:ascii="Times New Roman" w:hAnsi="Times New Roman" w:cs="Times New Roman"/>
          <w:sz w:val="24"/>
          <w:szCs w:val="24"/>
        </w:rPr>
      </w:pPr>
    </w:p>
    <w:p w14:paraId="78BD85E0"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Monsieur </w:t>
      </w:r>
      <w:r w:rsidRPr="00CD74C6">
        <w:rPr>
          <w:rFonts w:ascii="Times New Roman" w:hAnsi="Times New Roman" w:cs="Times New Roman"/>
          <w:i/>
          <w:sz w:val="24"/>
          <w:szCs w:val="24"/>
        </w:rPr>
        <w:t>(ou Madame)</w:t>
      </w:r>
      <w:r w:rsidRPr="00CD74C6">
        <w:rPr>
          <w:rFonts w:ascii="Times New Roman" w:hAnsi="Times New Roman" w:cs="Times New Roman"/>
          <w:sz w:val="24"/>
          <w:szCs w:val="24"/>
        </w:rPr>
        <w:t xml:space="preserve"> … ne peut être licencié(e) avant le terme de son engagement qu’après un préavis de :</w:t>
      </w:r>
    </w:p>
    <w:p w14:paraId="19C5C85B"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8 jours pour l’agent justifiant d’une ancienneté de services inférieure à 6 mois auprès de l’autorité qui l’a recruté,</w:t>
      </w:r>
    </w:p>
    <w:p w14:paraId="53A406C7"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lastRenderedPageBreak/>
        <w:t>1 mois pour l’agent justifiant d’une ancienneté de services égale ou supérieure à 6 mois et inférieure à 2 ans auprès de l’autorité qui l’a recruté,</w:t>
      </w:r>
    </w:p>
    <w:p w14:paraId="56A4D137" w14:textId="77777777" w:rsidR="00CD74C6" w:rsidRPr="00CD74C6" w:rsidRDefault="00CD74C6" w:rsidP="00CD74C6">
      <w:pPr>
        <w:pStyle w:val="articlecontenu"/>
        <w:numPr>
          <w:ilvl w:val="0"/>
          <w:numId w:val="1"/>
        </w:numPr>
        <w:tabs>
          <w:tab w:val="left" w:pos="1418"/>
        </w:tabs>
        <w:spacing w:after="0"/>
        <w:rPr>
          <w:rFonts w:ascii="Times New Roman" w:hAnsi="Times New Roman" w:cs="Times New Roman"/>
          <w:sz w:val="24"/>
          <w:szCs w:val="24"/>
        </w:rPr>
      </w:pPr>
      <w:r w:rsidRPr="00CD74C6">
        <w:rPr>
          <w:rFonts w:ascii="Times New Roman" w:hAnsi="Times New Roman" w:cs="Times New Roman"/>
          <w:sz w:val="24"/>
          <w:szCs w:val="24"/>
        </w:rPr>
        <w:t>2 mois pour l’agent justifiant d’une ancienneté de services égale ou supérieure à 2 ans auprès de l’autorité qui l’a recruté.</w:t>
      </w:r>
    </w:p>
    <w:p w14:paraId="0BFB0B6B" w14:textId="77777777" w:rsidR="00CD74C6" w:rsidRPr="00CD74C6" w:rsidRDefault="00CD74C6" w:rsidP="00CD74C6">
      <w:pPr>
        <w:pStyle w:val="articlecontenu"/>
        <w:tabs>
          <w:tab w:val="left" w:pos="1418"/>
        </w:tabs>
        <w:spacing w:after="0"/>
        <w:ind w:left="1418" w:firstLine="0"/>
        <w:rPr>
          <w:rFonts w:ascii="Times New Roman" w:hAnsi="Times New Roman" w:cs="Times New Roman"/>
          <w:sz w:val="24"/>
          <w:szCs w:val="24"/>
        </w:rPr>
      </w:pPr>
    </w:p>
    <w:p w14:paraId="38F1B295"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2B5CC623" w14:textId="77777777" w:rsidR="00CD74C6" w:rsidRPr="00CD74C6" w:rsidRDefault="00CD74C6" w:rsidP="00CD74C6">
      <w:pPr>
        <w:pStyle w:val="articlecontenu"/>
        <w:tabs>
          <w:tab w:val="left" w:pos="1418"/>
        </w:tabs>
        <w:spacing w:after="0"/>
        <w:ind w:firstLine="1440"/>
        <w:rPr>
          <w:rFonts w:ascii="Times New Roman" w:hAnsi="Times New Roman" w:cs="Times New Roman"/>
          <w:sz w:val="24"/>
          <w:szCs w:val="24"/>
        </w:rPr>
      </w:pPr>
    </w:p>
    <w:p w14:paraId="2129F58C"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61BDC49D"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Il en est fait de même pour l'attribution de l'indemnité de licenciement.</w:t>
      </w:r>
    </w:p>
    <w:p w14:paraId="482CA32F"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p>
    <w:p w14:paraId="737D2E58"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Aucun préavis n’est dû en cas de licenciement pour motif disciplinaire ainsi qu’au cours ou à l’expiration d’une période d’essai. </w:t>
      </w:r>
    </w:p>
    <w:p w14:paraId="2467D1DE"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p>
    <w:p w14:paraId="3DEAFAB4" w14:textId="77777777" w:rsidR="00CD74C6" w:rsidRPr="00CD74C6" w:rsidRDefault="00CD74C6" w:rsidP="00CD74C6">
      <w:pPr>
        <w:pStyle w:val="articlecontenu"/>
        <w:tabs>
          <w:tab w:val="left" w:pos="1418"/>
        </w:tabs>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Le licenciement est </w:t>
      </w:r>
      <w:r w:rsidR="00DF0606" w:rsidRPr="00CD74C6">
        <w:rPr>
          <w:rFonts w:ascii="Times New Roman" w:hAnsi="Times New Roman" w:cs="Times New Roman"/>
          <w:sz w:val="24"/>
          <w:szCs w:val="24"/>
        </w:rPr>
        <w:t>notifié par</w:t>
      </w:r>
      <w:r w:rsidRPr="00CD74C6">
        <w:rPr>
          <w:rFonts w:ascii="Times New Roman" w:hAnsi="Times New Roman" w:cs="Times New Roman"/>
          <w:sz w:val="24"/>
          <w:szCs w:val="24"/>
        </w:rPr>
        <w:t xml:space="preserve"> lettre recommandée avec demande d’avis de réception.</w:t>
      </w:r>
    </w:p>
    <w:p w14:paraId="7AA0A90C" w14:textId="77777777" w:rsidR="00CD74C6" w:rsidRPr="00CD74C6" w:rsidRDefault="00CD74C6" w:rsidP="00CD74C6">
      <w:pPr>
        <w:pStyle w:val="articlen"/>
        <w:spacing w:before="0" w:after="0"/>
        <w:outlineLvl w:val="0"/>
        <w:rPr>
          <w:rFonts w:ascii="Times New Roman" w:hAnsi="Times New Roman" w:cs="Times New Roman"/>
          <w:sz w:val="24"/>
          <w:szCs w:val="24"/>
        </w:rPr>
      </w:pPr>
    </w:p>
    <w:p w14:paraId="00823384" w14:textId="77777777" w:rsidR="00CD74C6" w:rsidRPr="00CD74C6" w:rsidRDefault="00CD74C6" w:rsidP="00CD74C6">
      <w:pPr>
        <w:pStyle w:val="articlen"/>
        <w:spacing w:before="0" w:after="0"/>
        <w:outlineLvl w:val="0"/>
        <w:rPr>
          <w:rFonts w:ascii="Times New Roman" w:hAnsi="Times New Roman" w:cs="Times New Roman"/>
          <w:sz w:val="24"/>
          <w:szCs w:val="24"/>
          <w:u w:val="single"/>
        </w:rPr>
      </w:pPr>
      <w:r w:rsidRPr="00CD74C6">
        <w:rPr>
          <w:rFonts w:ascii="Times New Roman" w:hAnsi="Times New Roman" w:cs="Times New Roman"/>
          <w:caps w:val="0"/>
          <w:sz w:val="24"/>
          <w:szCs w:val="24"/>
          <w:u w:val="single"/>
        </w:rPr>
        <w:t>Article 1</w:t>
      </w:r>
      <w:r w:rsidR="005930D9">
        <w:rPr>
          <w:rFonts w:ascii="Times New Roman" w:hAnsi="Times New Roman" w:cs="Times New Roman"/>
          <w:sz w:val="24"/>
          <w:szCs w:val="24"/>
          <w:u w:val="single"/>
        </w:rPr>
        <w:t>3</w:t>
      </w:r>
      <w:r w:rsidRPr="00CD74C6">
        <w:rPr>
          <w:rFonts w:ascii="Times New Roman" w:hAnsi="Times New Roman" w:cs="Times New Roman"/>
          <w:caps w:val="0"/>
          <w:sz w:val="24"/>
          <w:szCs w:val="24"/>
        </w:rPr>
        <w:t xml:space="preserve"> : Droits et obligations</w:t>
      </w:r>
    </w:p>
    <w:p w14:paraId="26B7E78E" w14:textId="37026B21" w:rsidR="00682593" w:rsidRPr="00682593" w:rsidRDefault="00682593" w:rsidP="00682593">
      <w:pPr>
        <w:autoSpaceDE w:val="0"/>
        <w:autoSpaceDN w:val="0"/>
        <w:spacing w:after="0" w:line="240" w:lineRule="auto"/>
        <w:jc w:val="both"/>
        <w:rPr>
          <w:rFonts w:ascii="Times New Roman" w:eastAsia="Times New Roman" w:hAnsi="Times New Roman" w:cs="Times New Roman"/>
          <w:sz w:val="24"/>
          <w:szCs w:val="24"/>
          <w:lang w:eastAsia="fr-FR"/>
        </w:rPr>
      </w:pPr>
      <w:bookmarkStart w:id="2" w:name="_Hlk98777648"/>
      <w:r w:rsidRPr="00682593">
        <w:rPr>
          <w:rFonts w:ascii="Times New Roman" w:eastAsia="Times New Roman" w:hAnsi="Times New Roman" w:cs="Times New Roman"/>
          <w:sz w:val="24"/>
          <w:szCs w:val="24"/>
          <w:lang w:eastAsia="fr-FR"/>
        </w:rPr>
        <w:t xml:space="preserve">Conformément aux dispositions de l’article L.2 du code général de la fonction publique, </w:t>
      </w:r>
      <w:bookmarkEnd w:id="2"/>
      <w:r w:rsidRPr="00682593">
        <w:rPr>
          <w:rFonts w:ascii="Times New Roman" w:eastAsia="Times New Roman" w:hAnsi="Times New Roman" w:cs="Times New Roman"/>
          <w:bCs/>
          <w:sz w:val="24"/>
          <w:szCs w:val="24"/>
          <w:lang w:eastAsia="fr-FR"/>
        </w:rPr>
        <w:t xml:space="preserve">Monsieur </w:t>
      </w:r>
      <w:r w:rsidRPr="00682593">
        <w:rPr>
          <w:rFonts w:ascii="Times New Roman" w:eastAsia="Times New Roman" w:hAnsi="Times New Roman" w:cs="Times New Roman"/>
          <w:bCs/>
          <w:i/>
          <w:sz w:val="24"/>
          <w:szCs w:val="24"/>
          <w:lang w:eastAsia="fr-FR"/>
        </w:rPr>
        <w:t xml:space="preserve">(ou Madame) </w:t>
      </w:r>
      <w:r w:rsidRPr="00682593">
        <w:rPr>
          <w:rFonts w:ascii="Times New Roman" w:eastAsia="Times New Roman" w:hAnsi="Times New Roman" w:cs="Times New Roman"/>
          <w:bCs/>
          <w:sz w:val="24"/>
          <w:szCs w:val="24"/>
          <w:lang w:eastAsia="fr-FR"/>
        </w:rPr>
        <w:t>…</w:t>
      </w:r>
      <w:r w:rsidRPr="00682593">
        <w:rPr>
          <w:rFonts w:ascii="Times New Roman" w:eastAsia="Times New Roman" w:hAnsi="Times New Roman" w:cs="Times New Roman"/>
          <w:bCs/>
          <w:i/>
          <w:sz w:val="24"/>
          <w:szCs w:val="24"/>
          <w:lang w:eastAsia="fr-FR"/>
        </w:rPr>
        <w:t xml:space="preserve"> </w:t>
      </w:r>
      <w:r w:rsidRPr="00682593">
        <w:rPr>
          <w:rFonts w:ascii="Times New Roman" w:eastAsia="Times New Roman" w:hAnsi="Times New Roman" w:cs="Times New Roman"/>
          <w:sz w:val="24"/>
          <w:szCs w:val="24"/>
          <w:lang w:eastAsia="fr-FR"/>
        </w:rPr>
        <w:t>sera soumis</w:t>
      </w:r>
      <w:r w:rsidRPr="00682593">
        <w:rPr>
          <w:rFonts w:ascii="Times New Roman" w:eastAsia="Times New Roman" w:hAnsi="Times New Roman" w:cs="Times New Roman"/>
          <w:i/>
          <w:iCs/>
          <w:sz w:val="24"/>
          <w:szCs w:val="24"/>
          <w:lang w:eastAsia="fr-FR"/>
        </w:rPr>
        <w:t>(e),</w:t>
      </w:r>
      <w:r w:rsidRPr="00682593">
        <w:rPr>
          <w:rFonts w:ascii="Times New Roman" w:eastAsia="Times New Roman" w:hAnsi="Times New Roman" w:cs="Times New Roman"/>
          <w:sz w:val="24"/>
          <w:szCs w:val="24"/>
          <w:lang w:eastAsia="fr-FR"/>
        </w:rPr>
        <w:t xml:space="preserve"> pendant toute la période d'exécution du présent contrat, aux droits, obligations et protections tels que définis par les articles L.111-1 à L.142-3 du code général de la fonction publique et par le décret n° 88-145 du 15 février 1988 susvisés.</w:t>
      </w:r>
    </w:p>
    <w:p w14:paraId="583E67F7" w14:textId="77777777" w:rsidR="00CD74C6" w:rsidRPr="00CD74C6" w:rsidRDefault="00CD74C6" w:rsidP="00CD74C6">
      <w:pPr>
        <w:pStyle w:val="articlecontenu"/>
        <w:spacing w:after="0"/>
        <w:rPr>
          <w:rFonts w:ascii="Times New Roman" w:hAnsi="Times New Roman" w:cs="Times New Roman"/>
          <w:sz w:val="24"/>
          <w:szCs w:val="24"/>
        </w:rPr>
      </w:pPr>
    </w:p>
    <w:p w14:paraId="6D274E13"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En cas de manquement à ces obligations, le régime disciplinaire prévu par le décret précité pourra être appliqué.</w:t>
      </w:r>
    </w:p>
    <w:p w14:paraId="3A8BB20B" w14:textId="77777777" w:rsidR="00CD74C6" w:rsidRPr="00CD74C6" w:rsidRDefault="00CD74C6" w:rsidP="00CD74C6">
      <w:pPr>
        <w:pStyle w:val="articlecontenu"/>
        <w:spacing w:after="0"/>
        <w:ind w:firstLine="0"/>
        <w:rPr>
          <w:rFonts w:ascii="Times New Roman" w:hAnsi="Times New Roman" w:cs="Times New Roman"/>
          <w:sz w:val="24"/>
          <w:szCs w:val="24"/>
        </w:rPr>
      </w:pPr>
    </w:p>
    <w:p w14:paraId="1C3A1D66" w14:textId="77777777" w:rsidR="00CD74C6" w:rsidRPr="00CD74C6" w:rsidRDefault="00CD74C6" w:rsidP="00CD74C6">
      <w:pPr>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u w:val="single"/>
        </w:rPr>
        <w:t>Article 1</w:t>
      </w:r>
      <w:r w:rsidR="005930D9">
        <w:rPr>
          <w:rFonts w:ascii="Times New Roman" w:hAnsi="Times New Roman" w:cs="Times New Roman"/>
          <w:b/>
          <w:sz w:val="24"/>
          <w:szCs w:val="24"/>
          <w:u w:val="single"/>
        </w:rPr>
        <w:t>4</w:t>
      </w:r>
      <w:r w:rsidRPr="00CD74C6">
        <w:rPr>
          <w:rFonts w:ascii="Times New Roman" w:hAnsi="Times New Roman" w:cs="Times New Roman"/>
          <w:b/>
          <w:sz w:val="24"/>
          <w:szCs w:val="24"/>
        </w:rPr>
        <w:t xml:space="preserve"> : Fin de contrat</w:t>
      </w:r>
    </w:p>
    <w:p w14:paraId="7C869DE1" w14:textId="77777777" w:rsidR="00CD74C6" w:rsidRPr="00CD74C6" w:rsidRDefault="00CD74C6" w:rsidP="00CD74C6">
      <w:pPr>
        <w:pStyle w:val="NormalWeb"/>
        <w:shd w:val="clear" w:color="auto" w:fill="FFFFFF"/>
        <w:spacing w:before="0" w:beforeAutospacing="0" w:after="0" w:afterAutospacing="0"/>
        <w:jc w:val="both"/>
        <w:rPr>
          <w:color w:val="000000"/>
        </w:rPr>
      </w:pPr>
      <w:r w:rsidRPr="00CD74C6">
        <w:rPr>
          <w:color w:val="000000"/>
        </w:rPr>
        <w:t>A l'expiration du contrat, l'autorité territoriale délivre à l'agent un certificat qui contient exclusivement les mentions suivantes :</w:t>
      </w:r>
    </w:p>
    <w:p w14:paraId="5363BA0C" w14:textId="77777777" w:rsidR="00CD74C6" w:rsidRPr="00CD74C6" w:rsidRDefault="00CD74C6" w:rsidP="00CD74C6">
      <w:pPr>
        <w:pStyle w:val="NormalWeb"/>
        <w:numPr>
          <w:ilvl w:val="0"/>
          <w:numId w:val="2"/>
        </w:numPr>
        <w:shd w:val="clear" w:color="auto" w:fill="FFFFFF"/>
        <w:spacing w:before="0" w:beforeAutospacing="0" w:after="0" w:afterAutospacing="0"/>
        <w:jc w:val="both"/>
        <w:rPr>
          <w:color w:val="000000"/>
        </w:rPr>
      </w:pPr>
      <w:r w:rsidRPr="00CD74C6">
        <w:rPr>
          <w:color w:val="000000"/>
        </w:rPr>
        <w:t>La date de recrutement de l'agent et celle de fin de contrat ;</w:t>
      </w:r>
    </w:p>
    <w:p w14:paraId="33E53B32" w14:textId="77777777" w:rsidR="00CD74C6" w:rsidRPr="00CD74C6" w:rsidRDefault="00CD74C6" w:rsidP="00CD74C6">
      <w:pPr>
        <w:pStyle w:val="NormalWeb"/>
        <w:numPr>
          <w:ilvl w:val="0"/>
          <w:numId w:val="2"/>
        </w:numPr>
        <w:shd w:val="clear" w:color="auto" w:fill="FFFFFF"/>
        <w:spacing w:before="0" w:beforeAutospacing="0" w:after="0" w:afterAutospacing="0"/>
        <w:jc w:val="both"/>
        <w:rPr>
          <w:color w:val="000000"/>
        </w:rPr>
      </w:pPr>
      <w:r w:rsidRPr="00CD74C6">
        <w:rPr>
          <w:color w:val="000000"/>
        </w:rPr>
        <w:t>Les fonctions occupées par l'agent, la catégorie hiérarchique dont elles relèvent et la durée pendant laquelle elles ont été effectivement exercées ;</w:t>
      </w:r>
    </w:p>
    <w:p w14:paraId="7C1CC906" w14:textId="77777777" w:rsidR="007E0680" w:rsidRPr="0070707B" w:rsidRDefault="00CD74C6" w:rsidP="00CD74C6">
      <w:pPr>
        <w:pStyle w:val="NormalWeb"/>
        <w:numPr>
          <w:ilvl w:val="0"/>
          <w:numId w:val="2"/>
        </w:numPr>
        <w:shd w:val="clear" w:color="auto" w:fill="FFFFFF"/>
        <w:spacing w:before="0" w:beforeAutospacing="0" w:after="0" w:afterAutospacing="0"/>
        <w:jc w:val="both"/>
        <w:rPr>
          <w:color w:val="000000"/>
        </w:rPr>
      </w:pPr>
      <w:r w:rsidRPr="00CD74C6">
        <w:rPr>
          <w:color w:val="000000"/>
        </w:rPr>
        <w:t>Le cas échéant, les périodes de congés non assimilées à des périodes de travail effectif.</w:t>
      </w:r>
    </w:p>
    <w:p w14:paraId="7758DF8A" w14:textId="77777777" w:rsidR="007E0680" w:rsidRPr="00CD74C6" w:rsidRDefault="007E0680" w:rsidP="00CD74C6">
      <w:pPr>
        <w:pStyle w:val="NormalWeb"/>
        <w:shd w:val="clear" w:color="auto" w:fill="FFFFFF"/>
        <w:spacing w:before="0" w:beforeAutospacing="0" w:after="0" w:afterAutospacing="0"/>
        <w:jc w:val="both"/>
        <w:rPr>
          <w:color w:val="000000"/>
        </w:rPr>
      </w:pPr>
    </w:p>
    <w:p w14:paraId="2784B4C9" w14:textId="77777777" w:rsidR="00CD74C6" w:rsidRPr="00CD74C6" w:rsidRDefault="00CD74C6" w:rsidP="00CD74C6">
      <w:pPr>
        <w:pStyle w:val="NormalWeb"/>
        <w:shd w:val="clear" w:color="auto" w:fill="FFFFFF"/>
        <w:spacing w:before="0" w:beforeAutospacing="0" w:after="0" w:afterAutospacing="0"/>
        <w:jc w:val="both"/>
        <w:rPr>
          <w:b/>
          <w:color w:val="000000"/>
        </w:rPr>
      </w:pPr>
      <w:r w:rsidRPr="00CD74C6">
        <w:rPr>
          <w:b/>
          <w:u w:val="single"/>
        </w:rPr>
        <w:t>Article 1</w:t>
      </w:r>
      <w:r w:rsidR="005930D9">
        <w:rPr>
          <w:b/>
          <w:u w:val="single"/>
        </w:rPr>
        <w:t>5</w:t>
      </w:r>
      <w:r w:rsidRPr="00CD74C6">
        <w:rPr>
          <w:b/>
        </w:rPr>
        <w:t xml:space="preserve"> : Contentieux</w:t>
      </w:r>
    </w:p>
    <w:p w14:paraId="29183C0B"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21C42E3E" w14:textId="77777777" w:rsidR="00CD74C6" w:rsidRPr="00CD74C6" w:rsidRDefault="00CD74C6" w:rsidP="00CD74C6">
      <w:pPr>
        <w:pStyle w:val="articlecontenu"/>
        <w:spacing w:after="0"/>
        <w:ind w:firstLine="0"/>
        <w:rPr>
          <w:rFonts w:ascii="Times New Roman" w:hAnsi="Times New Roman" w:cs="Times New Roman"/>
          <w:sz w:val="24"/>
          <w:szCs w:val="24"/>
        </w:rPr>
      </w:pPr>
    </w:p>
    <w:p w14:paraId="7E2EB57F" w14:textId="77777777" w:rsidR="00CD74C6" w:rsidRPr="00CD74C6" w:rsidRDefault="00CD74C6" w:rsidP="00CD74C6">
      <w:pPr>
        <w:pStyle w:val="articlecontenu"/>
        <w:spacing w:after="0"/>
        <w:ind w:firstLine="0"/>
        <w:rPr>
          <w:rFonts w:ascii="Times New Roman" w:hAnsi="Times New Roman" w:cs="Times New Roman"/>
          <w:b/>
          <w:sz w:val="24"/>
          <w:szCs w:val="24"/>
        </w:rPr>
      </w:pPr>
      <w:r w:rsidRPr="00CD74C6">
        <w:rPr>
          <w:rFonts w:ascii="Times New Roman" w:hAnsi="Times New Roman" w:cs="Times New Roman"/>
          <w:b/>
          <w:sz w:val="24"/>
          <w:szCs w:val="24"/>
          <w:u w:val="single"/>
        </w:rPr>
        <w:t>Article 1</w:t>
      </w:r>
      <w:r w:rsidR="005930D9">
        <w:rPr>
          <w:rFonts w:ascii="Times New Roman" w:hAnsi="Times New Roman" w:cs="Times New Roman"/>
          <w:b/>
          <w:sz w:val="24"/>
          <w:szCs w:val="24"/>
          <w:u w:val="single"/>
        </w:rPr>
        <w:t>6</w:t>
      </w:r>
      <w:r w:rsidRPr="00CD74C6">
        <w:rPr>
          <w:rFonts w:ascii="Times New Roman" w:hAnsi="Times New Roman" w:cs="Times New Roman"/>
          <w:b/>
          <w:sz w:val="24"/>
          <w:szCs w:val="24"/>
        </w:rPr>
        <w:t xml:space="preserve"> :</w:t>
      </w:r>
    </w:p>
    <w:p w14:paraId="60F5B315" w14:textId="77777777" w:rsidR="00CD74C6" w:rsidRPr="00CD74C6" w:rsidRDefault="00CD74C6" w:rsidP="00CD74C6">
      <w:pPr>
        <w:pStyle w:val="articlecontenu"/>
        <w:spacing w:after="0"/>
        <w:ind w:firstLine="0"/>
        <w:rPr>
          <w:rFonts w:ascii="Times New Roman" w:hAnsi="Times New Roman" w:cs="Times New Roman"/>
          <w:sz w:val="24"/>
          <w:szCs w:val="24"/>
        </w:rPr>
      </w:pPr>
      <w:r w:rsidRPr="00CD74C6">
        <w:rPr>
          <w:rFonts w:ascii="Times New Roman" w:hAnsi="Times New Roman" w:cs="Times New Roman"/>
          <w:sz w:val="24"/>
          <w:szCs w:val="24"/>
        </w:rPr>
        <w:t xml:space="preserve">Pour tout ce qui n'est pas expressément prévu dans le présent contrat, </w:t>
      </w:r>
      <w:r w:rsidRPr="00CD74C6">
        <w:rPr>
          <w:rFonts w:ascii="Times New Roman" w:hAnsi="Times New Roman" w:cs="Times New Roman"/>
          <w:bCs/>
          <w:sz w:val="24"/>
          <w:szCs w:val="24"/>
        </w:rPr>
        <w:t xml:space="preserve">le cocontractant </w:t>
      </w:r>
      <w:r w:rsidRPr="00CD74C6">
        <w:rPr>
          <w:rFonts w:ascii="Times New Roman" w:hAnsi="Times New Roman" w:cs="Times New Roman"/>
          <w:sz w:val="24"/>
          <w:szCs w:val="24"/>
        </w:rPr>
        <w:t>est assujetti aux dispositions du décret n° 88-145 du 15 février 1988 modifié relatif aux agents contractuels de la Fonction Publique Territoriale.</w:t>
      </w:r>
    </w:p>
    <w:p w14:paraId="4CE426D6" w14:textId="77777777" w:rsidR="00CD74C6" w:rsidRPr="00CD74C6" w:rsidRDefault="00CD74C6" w:rsidP="00CD74C6">
      <w:pPr>
        <w:pStyle w:val="articlecontenu"/>
        <w:spacing w:after="0"/>
        <w:ind w:firstLine="0"/>
        <w:rPr>
          <w:rFonts w:ascii="Times New Roman" w:hAnsi="Times New Roman" w:cs="Times New Roman"/>
          <w:sz w:val="24"/>
          <w:szCs w:val="24"/>
        </w:rPr>
      </w:pPr>
    </w:p>
    <w:p w14:paraId="67B2C365" w14:textId="77777777" w:rsidR="00CD74C6" w:rsidRPr="00CD74C6" w:rsidRDefault="00CD74C6" w:rsidP="00CD74C6">
      <w:pPr>
        <w:pStyle w:val="articlecontenu"/>
        <w:tabs>
          <w:tab w:val="left" w:pos="1418"/>
        </w:tabs>
        <w:spacing w:after="0"/>
        <w:ind w:firstLine="0"/>
        <w:rPr>
          <w:rFonts w:ascii="Times New Roman" w:hAnsi="Times New Roman" w:cs="Times New Roman"/>
          <w:i/>
          <w:sz w:val="24"/>
          <w:szCs w:val="24"/>
        </w:rPr>
      </w:pPr>
      <w:r w:rsidRPr="00CD74C6">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4FFEE9DC" w14:textId="77777777" w:rsidR="00CD74C6" w:rsidRPr="00CD74C6" w:rsidRDefault="00CD74C6" w:rsidP="00CD74C6">
      <w:pPr>
        <w:pStyle w:val="articlecontenu"/>
        <w:spacing w:after="0"/>
        <w:ind w:firstLine="0"/>
        <w:rPr>
          <w:rFonts w:ascii="Times New Roman" w:hAnsi="Times New Roman" w:cs="Times New Roman"/>
          <w:sz w:val="24"/>
          <w:szCs w:val="24"/>
        </w:rPr>
      </w:pPr>
    </w:p>
    <w:p w14:paraId="015E738B" w14:textId="77777777" w:rsidR="00CD74C6" w:rsidRPr="00CD74C6" w:rsidRDefault="00CD74C6" w:rsidP="00CD74C6">
      <w:pPr>
        <w:tabs>
          <w:tab w:val="left" w:pos="1276"/>
        </w:tabs>
        <w:spacing w:after="0" w:line="240" w:lineRule="auto"/>
        <w:jc w:val="both"/>
        <w:rPr>
          <w:rFonts w:ascii="Times New Roman" w:hAnsi="Times New Roman" w:cs="Times New Roman"/>
          <w:b/>
          <w:sz w:val="24"/>
          <w:szCs w:val="24"/>
        </w:rPr>
      </w:pPr>
      <w:r w:rsidRPr="00CD74C6">
        <w:rPr>
          <w:rFonts w:ascii="Times New Roman" w:hAnsi="Times New Roman" w:cs="Times New Roman"/>
          <w:b/>
          <w:sz w:val="24"/>
          <w:szCs w:val="24"/>
          <w:u w:val="single"/>
        </w:rPr>
        <w:t>Article 1</w:t>
      </w:r>
      <w:r w:rsidR="005930D9">
        <w:rPr>
          <w:rFonts w:ascii="Times New Roman" w:hAnsi="Times New Roman" w:cs="Times New Roman"/>
          <w:b/>
          <w:sz w:val="24"/>
          <w:szCs w:val="24"/>
          <w:u w:val="single"/>
        </w:rPr>
        <w:t>7</w:t>
      </w:r>
      <w:r w:rsidRPr="00CD74C6">
        <w:rPr>
          <w:rFonts w:ascii="Times New Roman" w:hAnsi="Times New Roman" w:cs="Times New Roman"/>
          <w:b/>
          <w:i/>
          <w:sz w:val="24"/>
          <w:szCs w:val="24"/>
        </w:rPr>
        <w:t xml:space="preserve"> </w:t>
      </w:r>
      <w:r w:rsidRPr="00CD74C6">
        <w:rPr>
          <w:rFonts w:ascii="Times New Roman" w:hAnsi="Times New Roman" w:cs="Times New Roman"/>
          <w:sz w:val="24"/>
          <w:szCs w:val="24"/>
        </w:rPr>
        <w:t>:</w:t>
      </w:r>
      <w:r w:rsidRPr="00CD74C6">
        <w:rPr>
          <w:rFonts w:ascii="Times New Roman" w:hAnsi="Times New Roman" w:cs="Times New Roman"/>
          <w:b/>
          <w:sz w:val="24"/>
          <w:szCs w:val="24"/>
        </w:rPr>
        <w:t xml:space="preserve"> </w:t>
      </w:r>
    </w:p>
    <w:p w14:paraId="1F834E13" w14:textId="77777777" w:rsidR="00CD74C6" w:rsidRPr="00CD74C6" w:rsidRDefault="00CD74C6" w:rsidP="00CD74C6">
      <w:pPr>
        <w:spacing w:after="0" w:line="240" w:lineRule="auto"/>
        <w:jc w:val="both"/>
        <w:rPr>
          <w:rFonts w:ascii="Times New Roman" w:hAnsi="Times New Roman" w:cs="Times New Roman"/>
          <w:sz w:val="24"/>
          <w:szCs w:val="24"/>
        </w:rPr>
      </w:pPr>
      <w:r w:rsidRPr="00CD74C6">
        <w:rPr>
          <w:rFonts w:ascii="Times New Roman" w:hAnsi="Times New Roman" w:cs="Times New Roman"/>
          <w:sz w:val="24"/>
          <w:szCs w:val="24"/>
        </w:rPr>
        <w:lastRenderedPageBreak/>
        <w:t>Ampliation du présent contrat sera transmise au représentant de l’État, au Président du Centre de Gestion de l’Oise et au comptable de la collectivité.</w:t>
      </w:r>
    </w:p>
    <w:p w14:paraId="0B56F9AF" w14:textId="77777777" w:rsidR="00CD74C6" w:rsidRPr="00CD74C6" w:rsidRDefault="00CD74C6" w:rsidP="00CD74C6">
      <w:pPr>
        <w:pStyle w:val="articlecontenu"/>
        <w:spacing w:after="0"/>
        <w:rPr>
          <w:rFonts w:ascii="Times New Roman" w:hAnsi="Times New Roman" w:cs="Times New Roman"/>
          <w:sz w:val="24"/>
          <w:szCs w:val="24"/>
        </w:rPr>
      </w:pPr>
    </w:p>
    <w:p w14:paraId="22B57832" w14:textId="77777777" w:rsidR="00CD74C6" w:rsidRPr="00CD74C6" w:rsidRDefault="00CD74C6" w:rsidP="00CD74C6">
      <w:pPr>
        <w:spacing w:after="0" w:line="240" w:lineRule="auto"/>
        <w:jc w:val="both"/>
        <w:rPr>
          <w:rFonts w:ascii="Times New Roman" w:hAnsi="Times New Roman" w:cs="Times New Roman"/>
          <w:sz w:val="24"/>
          <w:szCs w:val="24"/>
        </w:rPr>
      </w:pPr>
    </w:p>
    <w:p w14:paraId="26D0C82E" w14:textId="77777777" w:rsidR="00CD74C6" w:rsidRPr="00CD74C6" w:rsidRDefault="00CD74C6" w:rsidP="00CD74C6">
      <w:pPr>
        <w:pStyle w:val="TEXTE"/>
        <w:tabs>
          <w:tab w:val="left" w:pos="851"/>
          <w:tab w:val="left" w:leader="dot" w:pos="6804"/>
          <w:tab w:val="left" w:leader="dot" w:pos="9356"/>
          <w:tab w:val="right" w:pos="9900"/>
        </w:tabs>
        <w:spacing w:before="0" w:after="0"/>
        <w:ind w:left="0"/>
        <w:rPr>
          <w:sz w:val="24"/>
          <w:szCs w:val="24"/>
        </w:rPr>
      </w:pPr>
      <w:r w:rsidRPr="00CD74C6">
        <w:rPr>
          <w:sz w:val="24"/>
          <w:szCs w:val="24"/>
        </w:rPr>
        <w:tab/>
        <w:t xml:space="preserve">Fait en deux exemplaires </w:t>
      </w:r>
    </w:p>
    <w:p w14:paraId="329C5CC6" w14:textId="77777777" w:rsidR="00CD74C6" w:rsidRPr="00CD74C6" w:rsidRDefault="00CD74C6" w:rsidP="00CD74C6">
      <w:pPr>
        <w:pStyle w:val="TEXTE"/>
        <w:tabs>
          <w:tab w:val="left" w:pos="851"/>
          <w:tab w:val="left" w:leader="dot" w:pos="6804"/>
          <w:tab w:val="left" w:leader="dot" w:pos="9356"/>
          <w:tab w:val="right" w:pos="9900"/>
        </w:tabs>
        <w:spacing w:before="0" w:after="0"/>
        <w:ind w:left="0"/>
        <w:rPr>
          <w:sz w:val="24"/>
          <w:szCs w:val="24"/>
        </w:rPr>
      </w:pPr>
      <w:r w:rsidRPr="00CD74C6">
        <w:rPr>
          <w:sz w:val="24"/>
          <w:szCs w:val="24"/>
        </w:rPr>
        <w:tab/>
      </w:r>
      <w:proofErr w:type="gramStart"/>
      <w:r w:rsidRPr="00CD74C6">
        <w:rPr>
          <w:sz w:val="24"/>
          <w:szCs w:val="24"/>
        </w:rPr>
        <w:t>à</w:t>
      </w:r>
      <w:proofErr w:type="gramEnd"/>
      <w:r w:rsidRPr="00CD74C6">
        <w:rPr>
          <w:sz w:val="24"/>
          <w:szCs w:val="24"/>
        </w:rPr>
        <w:t xml:space="preserve"> …, le …</w:t>
      </w:r>
    </w:p>
    <w:p w14:paraId="339FE1C6" w14:textId="77777777" w:rsidR="00CD74C6" w:rsidRPr="00CD74C6" w:rsidRDefault="00CD74C6" w:rsidP="00CD74C6">
      <w:pPr>
        <w:pStyle w:val="TEXTE"/>
        <w:tabs>
          <w:tab w:val="left" w:pos="851"/>
          <w:tab w:val="left" w:leader="dot" w:pos="6804"/>
          <w:tab w:val="left" w:leader="dot" w:pos="9356"/>
          <w:tab w:val="right" w:pos="9900"/>
        </w:tabs>
        <w:spacing w:before="0" w:after="0"/>
        <w:ind w:left="0"/>
        <w:rPr>
          <w:sz w:val="24"/>
          <w:szCs w:val="24"/>
        </w:rPr>
      </w:pPr>
    </w:p>
    <w:p w14:paraId="17A52FDA" w14:textId="77777777" w:rsidR="00CD74C6" w:rsidRPr="00CD74C6" w:rsidRDefault="00CD74C6" w:rsidP="00CD74C6">
      <w:pPr>
        <w:pStyle w:val="TEXTE"/>
        <w:tabs>
          <w:tab w:val="left" w:pos="851"/>
        </w:tabs>
        <w:spacing w:before="0" w:after="0"/>
        <w:ind w:left="0"/>
        <w:rPr>
          <w:b/>
          <w:bCs/>
          <w:sz w:val="24"/>
          <w:szCs w:val="24"/>
        </w:rPr>
      </w:pPr>
      <w:r w:rsidRPr="00CD74C6">
        <w:rPr>
          <w:bCs/>
          <w:sz w:val="24"/>
          <w:szCs w:val="24"/>
        </w:rPr>
        <w:tab/>
      </w:r>
      <w:r w:rsidRPr="00CD74C6">
        <w:rPr>
          <w:b/>
          <w:bCs/>
          <w:sz w:val="24"/>
          <w:szCs w:val="24"/>
          <w:u w:val="single"/>
        </w:rPr>
        <w:t>Le cocontractant</w:t>
      </w:r>
      <w:r w:rsidRPr="00CD74C6">
        <w:rPr>
          <w:b/>
          <w:bCs/>
          <w:sz w:val="24"/>
          <w:szCs w:val="24"/>
        </w:rPr>
        <w:tab/>
      </w:r>
      <w:r w:rsidRPr="00CD74C6">
        <w:rPr>
          <w:b/>
          <w:bCs/>
          <w:sz w:val="24"/>
          <w:szCs w:val="24"/>
        </w:rPr>
        <w:tab/>
      </w:r>
      <w:r w:rsidRPr="00CD74C6">
        <w:rPr>
          <w:b/>
          <w:bCs/>
          <w:sz w:val="24"/>
          <w:szCs w:val="24"/>
        </w:rPr>
        <w:tab/>
      </w:r>
      <w:r w:rsidRPr="00CD74C6">
        <w:rPr>
          <w:b/>
          <w:bCs/>
          <w:sz w:val="24"/>
          <w:szCs w:val="24"/>
        </w:rPr>
        <w:tab/>
      </w:r>
      <w:r w:rsidRPr="00CD74C6">
        <w:rPr>
          <w:b/>
          <w:bCs/>
          <w:sz w:val="24"/>
          <w:szCs w:val="24"/>
        </w:rPr>
        <w:tab/>
      </w:r>
      <w:r w:rsidRPr="00CD74C6">
        <w:rPr>
          <w:b/>
          <w:bCs/>
          <w:sz w:val="24"/>
          <w:szCs w:val="24"/>
          <w:u w:val="single"/>
        </w:rPr>
        <w:t>Le Maire (ou le Président)</w:t>
      </w:r>
    </w:p>
    <w:p w14:paraId="372981E5" w14:textId="77777777" w:rsidR="00DF0606" w:rsidRDefault="00DF0606" w:rsidP="00CD74C6">
      <w:pPr>
        <w:spacing w:after="0" w:line="240" w:lineRule="auto"/>
        <w:jc w:val="both"/>
        <w:rPr>
          <w:rFonts w:ascii="Times New Roman" w:hAnsi="Times New Roman" w:cs="Times New Roman"/>
          <w:sz w:val="24"/>
          <w:szCs w:val="24"/>
        </w:rPr>
      </w:pPr>
    </w:p>
    <w:p w14:paraId="4E68F928" w14:textId="77777777" w:rsidR="00DF0606" w:rsidRDefault="00DF0606" w:rsidP="00CD74C6">
      <w:pPr>
        <w:spacing w:after="0" w:line="240" w:lineRule="auto"/>
        <w:jc w:val="both"/>
        <w:rPr>
          <w:rFonts w:ascii="Times New Roman" w:hAnsi="Times New Roman" w:cs="Times New Roman"/>
          <w:sz w:val="24"/>
          <w:szCs w:val="24"/>
        </w:rPr>
      </w:pPr>
    </w:p>
    <w:p w14:paraId="2C2B564A" w14:textId="77777777" w:rsidR="00DF0606" w:rsidRDefault="00DF0606" w:rsidP="00CD74C6">
      <w:pPr>
        <w:spacing w:after="0" w:line="240" w:lineRule="auto"/>
        <w:jc w:val="both"/>
        <w:rPr>
          <w:rFonts w:ascii="Times New Roman" w:hAnsi="Times New Roman" w:cs="Times New Roman"/>
          <w:sz w:val="24"/>
          <w:szCs w:val="24"/>
        </w:rPr>
      </w:pPr>
    </w:p>
    <w:p w14:paraId="159A17CC" w14:textId="77777777" w:rsidR="00DF0606" w:rsidRDefault="00DF0606" w:rsidP="00CD74C6">
      <w:pPr>
        <w:spacing w:after="0" w:line="240" w:lineRule="auto"/>
        <w:jc w:val="both"/>
        <w:rPr>
          <w:rFonts w:ascii="Times New Roman" w:hAnsi="Times New Roman" w:cs="Times New Roman"/>
          <w:sz w:val="24"/>
          <w:szCs w:val="24"/>
        </w:rPr>
      </w:pPr>
    </w:p>
    <w:p w14:paraId="538FA874" w14:textId="77777777" w:rsidR="00DF0606" w:rsidRDefault="00DF0606" w:rsidP="00CD74C6">
      <w:pPr>
        <w:spacing w:after="0" w:line="240" w:lineRule="auto"/>
        <w:jc w:val="both"/>
        <w:rPr>
          <w:rFonts w:ascii="Times New Roman" w:hAnsi="Times New Roman" w:cs="Times New Roman"/>
          <w:sz w:val="24"/>
          <w:szCs w:val="24"/>
        </w:rPr>
      </w:pPr>
    </w:p>
    <w:p w14:paraId="493E3E96" w14:textId="77777777" w:rsidR="00DF0606" w:rsidRDefault="00DF0606" w:rsidP="00CD74C6">
      <w:pPr>
        <w:spacing w:after="0" w:line="240" w:lineRule="auto"/>
        <w:jc w:val="both"/>
        <w:rPr>
          <w:rFonts w:ascii="Times New Roman" w:hAnsi="Times New Roman" w:cs="Times New Roman"/>
          <w:sz w:val="24"/>
          <w:szCs w:val="24"/>
        </w:rPr>
      </w:pPr>
    </w:p>
    <w:p w14:paraId="73F3CF2A" w14:textId="77777777" w:rsidR="00DF0606" w:rsidRDefault="00DF0606" w:rsidP="00CD74C6">
      <w:pPr>
        <w:spacing w:after="0" w:line="240" w:lineRule="auto"/>
        <w:jc w:val="both"/>
        <w:rPr>
          <w:rFonts w:ascii="Times New Roman" w:hAnsi="Times New Roman" w:cs="Times New Roman"/>
          <w:sz w:val="24"/>
          <w:szCs w:val="24"/>
        </w:rPr>
      </w:pPr>
    </w:p>
    <w:p w14:paraId="6B5F73D1" w14:textId="77777777" w:rsidR="00DF0606" w:rsidRDefault="00DF0606" w:rsidP="00CD74C6">
      <w:pPr>
        <w:spacing w:after="0" w:line="240" w:lineRule="auto"/>
        <w:jc w:val="both"/>
        <w:rPr>
          <w:rFonts w:ascii="Times New Roman" w:hAnsi="Times New Roman" w:cs="Times New Roman"/>
          <w:sz w:val="24"/>
          <w:szCs w:val="24"/>
        </w:rPr>
      </w:pPr>
    </w:p>
    <w:p w14:paraId="47EB18FA" w14:textId="77777777" w:rsidR="00DF0606" w:rsidRDefault="00DF0606" w:rsidP="00CD74C6">
      <w:pPr>
        <w:spacing w:after="0" w:line="240" w:lineRule="auto"/>
        <w:jc w:val="both"/>
        <w:rPr>
          <w:rFonts w:ascii="Times New Roman" w:hAnsi="Times New Roman" w:cs="Times New Roman"/>
          <w:sz w:val="24"/>
          <w:szCs w:val="24"/>
        </w:rPr>
      </w:pPr>
    </w:p>
    <w:p w14:paraId="212A18FF" w14:textId="77777777" w:rsidR="00DF0606" w:rsidRDefault="00DF0606" w:rsidP="00CD74C6">
      <w:pPr>
        <w:spacing w:after="0" w:line="240" w:lineRule="auto"/>
        <w:jc w:val="both"/>
        <w:rPr>
          <w:rFonts w:ascii="Times New Roman" w:hAnsi="Times New Roman" w:cs="Times New Roman"/>
          <w:sz w:val="24"/>
          <w:szCs w:val="24"/>
        </w:rPr>
      </w:pPr>
    </w:p>
    <w:p w14:paraId="670DB0DF" w14:textId="77777777" w:rsidR="00DF0606" w:rsidRDefault="00DF0606" w:rsidP="00CD74C6">
      <w:pPr>
        <w:spacing w:after="0" w:line="240" w:lineRule="auto"/>
        <w:jc w:val="both"/>
        <w:rPr>
          <w:rFonts w:ascii="Times New Roman" w:hAnsi="Times New Roman" w:cs="Times New Roman"/>
          <w:sz w:val="24"/>
          <w:szCs w:val="24"/>
        </w:rPr>
      </w:pPr>
    </w:p>
    <w:p w14:paraId="13474ABC" w14:textId="77777777" w:rsidR="00DF0606" w:rsidRPr="00CD74C6" w:rsidRDefault="00DF0606" w:rsidP="00CD74C6">
      <w:pPr>
        <w:spacing w:after="0" w:line="240" w:lineRule="auto"/>
        <w:jc w:val="both"/>
        <w:rPr>
          <w:rFonts w:ascii="Times New Roman" w:hAnsi="Times New Roman" w:cs="Times New Roman"/>
          <w:sz w:val="24"/>
          <w:szCs w:val="24"/>
        </w:rPr>
      </w:pPr>
    </w:p>
    <w:p w14:paraId="310ABB1B" w14:textId="77777777" w:rsidR="00CD74C6" w:rsidRPr="00CD74C6" w:rsidRDefault="00CD74C6" w:rsidP="00CD74C6">
      <w:pPr>
        <w:spacing w:after="0" w:line="240" w:lineRule="auto"/>
        <w:jc w:val="both"/>
        <w:rPr>
          <w:rFonts w:ascii="Times New Roman" w:hAnsi="Times New Roman" w:cs="Times New Roman"/>
          <w:sz w:val="24"/>
          <w:szCs w:val="24"/>
        </w:rPr>
      </w:pPr>
    </w:p>
    <w:p w14:paraId="03B8C61E" w14:textId="77777777" w:rsidR="00CD74C6" w:rsidRPr="00CD74C6" w:rsidRDefault="00CD74C6" w:rsidP="00CD74C6">
      <w:pPr>
        <w:spacing w:after="0" w:line="240" w:lineRule="auto"/>
        <w:jc w:val="both"/>
        <w:rPr>
          <w:rFonts w:ascii="Times New Roman" w:hAnsi="Times New Roman" w:cs="Times New Roman"/>
          <w:b/>
          <w:i/>
          <w:sz w:val="24"/>
          <w:szCs w:val="24"/>
        </w:rPr>
      </w:pPr>
      <w:r w:rsidRPr="00CD74C6">
        <w:rPr>
          <w:rFonts w:ascii="Times New Roman" w:hAnsi="Times New Roman" w:cs="Times New Roman"/>
          <w:i/>
          <w:sz w:val="24"/>
          <w:szCs w:val="24"/>
        </w:rPr>
        <w:t xml:space="preserve">(Le cas échéant) </w:t>
      </w:r>
      <w:r w:rsidRPr="00CD74C6">
        <w:rPr>
          <w:rFonts w:ascii="Times New Roman" w:hAnsi="Times New Roman" w:cs="Times New Roman"/>
          <w:b/>
          <w:i/>
          <w:sz w:val="24"/>
          <w:szCs w:val="24"/>
          <w:u w:val="single"/>
        </w:rPr>
        <w:t>Annexes</w:t>
      </w:r>
      <w:r w:rsidRPr="00CD74C6">
        <w:rPr>
          <w:rFonts w:ascii="Times New Roman" w:hAnsi="Times New Roman" w:cs="Times New Roman"/>
          <w:b/>
          <w:i/>
          <w:sz w:val="24"/>
          <w:szCs w:val="24"/>
        </w:rPr>
        <w:t> :</w:t>
      </w:r>
    </w:p>
    <w:p w14:paraId="62950F10" w14:textId="77777777" w:rsidR="00CD74C6" w:rsidRPr="00CD74C6" w:rsidRDefault="00CD74C6" w:rsidP="00CD74C6">
      <w:pPr>
        <w:pStyle w:val="Paragraphedeliste"/>
        <w:numPr>
          <w:ilvl w:val="0"/>
          <w:numId w:val="2"/>
        </w:numPr>
        <w:jc w:val="both"/>
        <w:rPr>
          <w:rFonts w:ascii="Times New Roman" w:hAnsi="Times New Roman" w:cs="Times New Roman"/>
          <w:i/>
          <w:sz w:val="24"/>
          <w:szCs w:val="24"/>
          <w:lang w:val="fr-FR"/>
        </w:rPr>
      </w:pPr>
      <w:r w:rsidRPr="00CD74C6">
        <w:rPr>
          <w:rFonts w:ascii="Times New Roman" w:hAnsi="Times New Roman" w:cs="Times New Roman"/>
          <w:i/>
          <w:sz w:val="24"/>
          <w:szCs w:val="24"/>
          <w:lang w:val="fr-FR"/>
        </w:rPr>
        <w:t>Fiche de poste,</w:t>
      </w:r>
    </w:p>
    <w:p w14:paraId="0B6FD26D" w14:textId="77777777" w:rsidR="00CD74C6" w:rsidRPr="00CD74C6" w:rsidRDefault="00CD74C6" w:rsidP="00CD74C6">
      <w:pPr>
        <w:pStyle w:val="Paragraphedeliste"/>
        <w:numPr>
          <w:ilvl w:val="0"/>
          <w:numId w:val="2"/>
        </w:numPr>
        <w:jc w:val="both"/>
        <w:rPr>
          <w:rFonts w:ascii="Times New Roman" w:hAnsi="Times New Roman" w:cs="Times New Roman"/>
          <w:i/>
          <w:sz w:val="24"/>
          <w:szCs w:val="24"/>
          <w:lang w:val="fr-FR"/>
        </w:rPr>
      </w:pPr>
      <w:r w:rsidRPr="00CD74C6">
        <w:rPr>
          <w:rFonts w:ascii="Times New Roman" w:hAnsi="Times New Roman" w:cs="Times New Roman"/>
          <w:i/>
          <w:color w:val="000000"/>
          <w:sz w:val="24"/>
          <w:szCs w:val="24"/>
          <w:shd w:val="clear" w:color="auto" w:fill="FFFFFF"/>
          <w:lang w:val="fr-FR"/>
        </w:rPr>
        <w:t>Document récapitulant l'ensemble des instructions de service opposables aux agents titulaires et contractuels (exemple : règlement intérieur, circulaire, note de service…),</w:t>
      </w:r>
    </w:p>
    <w:p w14:paraId="5CF806D5" w14:textId="77777777" w:rsidR="00CD74C6" w:rsidRPr="00CD74C6" w:rsidRDefault="00CD74C6" w:rsidP="00CD74C6">
      <w:pPr>
        <w:pStyle w:val="Paragraphedeliste"/>
        <w:numPr>
          <w:ilvl w:val="0"/>
          <w:numId w:val="2"/>
        </w:numPr>
        <w:jc w:val="both"/>
        <w:rPr>
          <w:rFonts w:ascii="Times New Roman" w:hAnsi="Times New Roman" w:cs="Times New Roman"/>
          <w:i/>
          <w:sz w:val="24"/>
          <w:szCs w:val="24"/>
          <w:lang w:val="fr-FR"/>
        </w:rPr>
      </w:pPr>
      <w:r w:rsidRPr="00CD74C6">
        <w:rPr>
          <w:rFonts w:ascii="Times New Roman" w:hAnsi="Times New Roman" w:cs="Times New Roman"/>
          <w:i/>
          <w:sz w:val="24"/>
          <w:szCs w:val="24"/>
          <w:lang w:val="fr-FR"/>
        </w:rPr>
        <w:t>Les certificats de travail délivrés par les collectivités territoriales et leurs établissements publics dans les conditions prévues à l’article 38 du décret n°88-145 du 15 février 1988.</w:t>
      </w:r>
    </w:p>
    <w:p w14:paraId="322B0E7E" w14:textId="77777777" w:rsidR="00CD74C6" w:rsidRPr="00CD74C6" w:rsidRDefault="00CD74C6" w:rsidP="00CD74C6">
      <w:pPr>
        <w:spacing w:after="0" w:line="240" w:lineRule="auto"/>
        <w:rPr>
          <w:rFonts w:ascii="Times New Roman" w:hAnsi="Times New Roman" w:cs="Times New Roman"/>
        </w:rPr>
      </w:pPr>
    </w:p>
    <w:p w14:paraId="38D7CDF1" w14:textId="77777777" w:rsidR="00CD74C6" w:rsidRPr="00CD74C6" w:rsidRDefault="00CD74C6" w:rsidP="00CD74C6">
      <w:pPr>
        <w:spacing w:after="0" w:line="240" w:lineRule="auto"/>
        <w:rPr>
          <w:rFonts w:ascii="Times New Roman" w:hAnsi="Times New Roman" w:cs="Times New Roman"/>
        </w:rPr>
      </w:pPr>
    </w:p>
    <w:p w14:paraId="4A046C0B" w14:textId="77777777" w:rsidR="004869CA" w:rsidRPr="00CD74C6" w:rsidRDefault="00C95D25" w:rsidP="00CD74C6">
      <w:pPr>
        <w:spacing w:after="0" w:line="240" w:lineRule="auto"/>
        <w:rPr>
          <w:rFonts w:ascii="Times New Roman" w:hAnsi="Times New Roman" w:cs="Times New Roman"/>
        </w:rPr>
      </w:pPr>
    </w:p>
    <w:sectPr w:rsidR="004869CA" w:rsidRPr="00CD74C6" w:rsidSect="00D85B3E">
      <w:headerReference w:type="default" r:id="rId9"/>
      <w:footerReference w:type="default" r:id="rId10"/>
      <w:pgSz w:w="11906" w:h="16838" w:code="9"/>
      <w:pgMar w:top="737" w:right="851" w:bottom="1134" w:left="1134" w:header="709" w:footer="48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4903" w14:textId="77777777" w:rsidR="00CD74C6" w:rsidRDefault="00CD74C6" w:rsidP="00CD74C6">
      <w:pPr>
        <w:spacing w:after="0" w:line="240" w:lineRule="auto"/>
      </w:pPr>
      <w:r>
        <w:separator/>
      </w:r>
    </w:p>
  </w:endnote>
  <w:endnote w:type="continuationSeparator" w:id="0">
    <w:p w14:paraId="7F6F1411" w14:textId="77777777" w:rsidR="00CD74C6" w:rsidRDefault="00CD74C6" w:rsidP="00CD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6CD4" w14:textId="56C4BF5D" w:rsidR="0026495D" w:rsidRPr="00D85B3E" w:rsidRDefault="00DF0606" w:rsidP="00D85B3E">
    <w:pPr>
      <w:pStyle w:val="Pieddepage"/>
      <w:tabs>
        <w:tab w:val="left" w:pos="4536"/>
      </w:tabs>
      <w:jc w:val="center"/>
      <w:rPr>
        <w:rFonts w:ascii="Times New Roman" w:hAnsi="Times New Roman" w:cs="Times New Roman"/>
        <w:b w:val="0"/>
        <w:sz w:val="22"/>
        <w:szCs w:val="22"/>
      </w:rPr>
    </w:pPr>
    <w:r>
      <w:rPr>
        <w:rFonts w:ascii="Times New Roman" w:hAnsi="Times New Roman" w:cs="Times New Roman"/>
        <w:b w:val="0"/>
        <w:noProof/>
        <w:sz w:val="22"/>
        <w:szCs w:val="22"/>
      </w:rPr>
      <mc:AlternateContent>
        <mc:Choice Requires="wps">
          <w:drawing>
            <wp:anchor distT="0" distB="0" distL="114300" distR="114300" simplePos="0" relativeHeight="251659264" behindDoc="0" locked="0" layoutInCell="0" allowOverlap="1" wp14:anchorId="01918E58" wp14:editId="480E6537">
              <wp:simplePos x="0" y="0"/>
              <wp:positionH relativeFrom="page">
                <wp:posOffset>7022465</wp:posOffset>
              </wp:positionH>
              <wp:positionV relativeFrom="page">
                <wp:posOffset>10024745</wp:posOffset>
              </wp:positionV>
              <wp:extent cx="368300" cy="274320"/>
              <wp:effectExtent l="12065" t="13970" r="10160" b="6985"/>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B4DBF01" w14:textId="77777777" w:rsidR="00D85B3E" w:rsidRDefault="00DF0606">
                          <w:pPr>
                            <w:jc w:val="center"/>
                          </w:pPr>
                          <w:r>
                            <w:fldChar w:fldCharType="begin"/>
                          </w:r>
                          <w:r>
                            <w:instrText xml:space="preserve"> PAGE    \* MERGEFORMAT </w:instrText>
                          </w:r>
                          <w:r>
                            <w:fldChar w:fldCharType="separate"/>
                          </w:r>
                          <w:r w:rsidRPr="00C90EBC">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18E5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left:0;text-align:left;margin-left:552.95pt;margin-top:789.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" o:allowincell="f" adj="14135" strokecolor="gray" strokeweight=".25pt">
              <v:textbox>
                <w:txbxContent>
                  <w:p w14:paraId="6B4DBF01" w14:textId="77777777" w:rsidR="00D85B3E" w:rsidRDefault="00DF0606">
                    <w:pPr>
                      <w:jc w:val="center"/>
                    </w:pPr>
                    <w:r>
                      <w:fldChar w:fldCharType="begin"/>
                    </w:r>
                    <w:r>
                      <w:instrText xml:space="preserve"> PAGE    \* MERGEFORMAT </w:instrText>
                    </w:r>
                    <w:r>
                      <w:fldChar w:fldCharType="separate"/>
                    </w:r>
                    <w:r w:rsidRPr="00C90EBC">
                      <w:rPr>
                        <w:noProof/>
                        <w:sz w:val="16"/>
                        <w:szCs w:val="16"/>
                      </w:rPr>
                      <w:t>6</w:t>
                    </w:r>
                    <w:r>
                      <w:fldChar w:fldCharType="end"/>
                    </w:r>
                  </w:p>
                </w:txbxContent>
              </v:textbox>
              <w10:wrap anchorx="page" anchory="page"/>
            </v:shape>
          </w:pict>
        </mc:Fallback>
      </mc:AlternateContent>
    </w:r>
    <w:r>
      <w:rPr>
        <w:rFonts w:ascii="Times New Roman" w:hAnsi="Times New Roman" w:cs="Times New Roman"/>
        <w:b w:val="0"/>
        <w:sz w:val="22"/>
        <w:szCs w:val="22"/>
      </w:rPr>
      <w:t xml:space="preserve">Pôle Juridique et carrières CDG60 </w:t>
    </w:r>
    <w:r w:rsidRPr="00D85B3E">
      <w:rPr>
        <w:rFonts w:ascii="Times New Roman" w:hAnsi="Times New Roman" w:cs="Times New Roman"/>
        <w:b w:val="0"/>
        <w:sz w:val="22"/>
        <w:szCs w:val="22"/>
      </w:rPr>
      <w:t>–</w:t>
    </w:r>
    <w:r w:rsidR="00CD74C6">
      <w:rPr>
        <w:rFonts w:ascii="Times New Roman" w:hAnsi="Times New Roman" w:cs="Times New Roman"/>
        <w:b w:val="0"/>
        <w:sz w:val="22"/>
        <w:szCs w:val="22"/>
      </w:rPr>
      <w:t xml:space="preserve"> </w:t>
    </w:r>
    <w:r w:rsidR="00C95D25">
      <w:rPr>
        <w:rFonts w:ascii="Times New Roman" w:hAnsi="Times New Roman" w:cs="Times New Roman"/>
        <w:b w:val="0"/>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C581" w14:textId="77777777" w:rsidR="00CD74C6" w:rsidRDefault="00CD74C6" w:rsidP="00CD74C6">
      <w:pPr>
        <w:spacing w:after="0" w:line="240" w:lineRule="auto"/>
      </w:pPr>
      <w:r>
        <w:separator/>
      </w:r>
    </w:p>
  </w:footnote>
  <w:footnote w:type="continuationSeparator" w:id="0">
    <w:p w14:paraId="533361CB" w14:textId="77777777" w:rsidR="00CD74C6" w:rsidRDefault="00CD74C6" w:rsidP="00CD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4201" w14:textId="77777777" w:rsidR="002B304D" w:rsidRPr="002B304D" w:rsidRDefault="00DF0606" w:rsidP="002B304D">
    <w:pPr>
      <w:pStyle w:val="En-tte"/>
      <w:rPr>
        <w:color w:val="948A54"/>
        <w:sz w:val="24"/>
        <w:szCs w:val="24"/>
      </w:rPr>
    </w:pPr>
    <w:r w:rsidRPr="002B304D">
      <w:rPr>
        <w:color w:val="948A54"/>
        <w:sz w:val="24"/>
        <w:szCs w:val="24"/>
      </w:rPr>
      <w:t>Logo de la Collectivité</w:t>
    </w:r>
  </w:p>
  <w:p w14:paraId="44E5055E" w14:textId="77777777" w:rsidR="002B304D" w:rsidRDefault="00C95D25">
    <w:pPr>
      <w:pStyle w:val="En-tte"/>
    </w:pPr>
  </w:p>
  <w:p w14:paraId="210BBB4C" w14:textId="77777777" w:rsidR="0026495D" w:rsidRDefault="00C95D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9149A"/>
    <w:multiLevelType w:val="hybridMultilevel"/>
    <w:tmpl w:val="D6B09966"/>
    <w:lvl w:ilvl="0" w:tplc="7D14E020">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AD53174"/>
    <w:multiLevelType w:val="hybridMultilevel"/>
    <w:tmpl w:val="8B26C45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E622D1"/>
    <w:multiLevelType w:val="hybridMultilevel"/>
    <w:tmpl w:val="B71C3D9C"/>
    <w:lvl w:ilvl="0" w:tplc="48045284">
      <w:start w:val="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7FE846BA"/>
    <w:multiLevelType w:val="hybridMultilevel"/>
    <w:tmpl w:val="33386ADE"/>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C6"/>
    <w:rsid w:val="000334E7"/>
    <w:rsid w:val="00217E12"/>
    <w:rsid w:val="005930D9"/>
    <w:rsid w:val="00682593"/>
    <w:rsid w:val="0070707B"/>
    <w:rsid w:val="007E0680"/>
    <w:rsid w:val="007E58CE"/>
    <w:rsid w:val="008514A5"/>
    <w:rsid w:val="00867564"/>
    <w:rsid w:val="008D0B6E"/>
    <w:rsid w:val="00995AF8"/>
    <w:rsid w:val="00B60114"/>
    <w:rsid w:val="00C95D25"/>
    <w:rsid w:val="00CD74C6"/>
    <w:rsid w:val="00D36F93"/>
    <w:rsid w:val="00D70B7F"/>
    <w:rsid w:val="00DA46E0"/>
    <w:rsid w:val="00DF0606"/>
    <w:rsid w:val="00F45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79D4"/>
  <w15:chartTrackingRefBased/>
  <w15:docId w15:val="{3BB4662A-71EB-4107-8027-713C875E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CD74C6"/>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CD74C6"/>
    <w:pPr>
      <w:autoSpaceDE w:val="0"/>
      <w:autoSpaceDN w:val="0"/>
      <w:spacing w:after="140" w:line="240" w:lineRule="auto"/>
      <w:jc w:val="both"/>
    </w:pPr>
    <w:rPr>
      <w:rFonts w:ascii="Arial" w:eastAsia="Times New Roman" w:hAnsi="Arial" w:cs="Arial"/>
      <w:sz w:val="20"/>
      <w:szCs w:val="20"/>
      <w:lang w:eastAsia="fr-FR"/>
    </w:rPr>
  </w:style>
  <w:style w:type="paragraph" w:styleId="Pieddepage">
    <w:name w:val="footer"/>
    <w:basedOn w:val="Normal"/>
    <w:link w:val="PieddepageCar"/>
    <w:rsid w:val="00CD74C6"/>
    <w:pPr>
      <w:tabs>
        <w:tab w:val="right" w:pos="9781"/>
      </w:tabs>
      <w:autoSpaceDE w:val="0"/>
      <w:autoSpaceDN w:val="0"/>
      <w:spacing w:after="0" w:line="240" w:lineRule="auto"/>
    </w:pPr>
    <w:rPr>
      <w:rFonts w:ascii="Arial" w:eastAsia="Times New Roman" w:hAnsi="Arial" w:cs="Arial"/>
      <w:b/>
      <w:bCs/>
      <w:sz w:val="20"/>
      <w:szCs w:val="20"/>
      <w:lang w:eastAsia="fr-FR"/>
    </w:rPr>
  </w:style>
  <w:style w:type="character" w:customStyle="1" w:styleId="PieddepageCar">
    <w:name w:val="Pied de page Car"/>
    <w:basedOn w:val="Policepardfaut"/>
    <w:link w:val="Pieddepage"/>
    <w:rsid w:val="00CD74C6"/>
    <w:rPr>
      <w:rFonts w:ascii="Arial" w:eastAsia="Times New Roman" w:hAnsi="Arial" w:cs="Arial"/>
      <w:b/>
      <w:bCs/>
      <w:sz w:val="20"/>
      <w:szCs w:val="20"/>
      <w:lang w:eastAsia="fr-FR"/>
    </w:rPr>
  </w:style>
  <w:style w:type="paragraph" w:styleId="En-tte">
    <w:name w:val="header"/>
    <w:basedOn w:val="Normal"/>
    <w:link w:val="En-tteCar"/>
    <w:uiPriority w:val="99"/>
    <w:rsid w:val="00CD74C6"/>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CD74C6"/>
    <w:rPr>
      <w:rFonts w:ascii="Times New Roman" w:eastAsia="Times New Roman" w:hAnsi="Times New Roman" w:cs="Times New Roman"/>
      <w:sz w:val="20"/>
      <w:szCs w:val="20"/>
      <w:lang w:eastAsia="fr-FR"/>
    </w:rPr>
  </w:style>
  <w:style w:type="paragraph" w:customStyle="1" w:styleId="articlen">
    <w:name w:val="article : n°"/>
    <w:basedOn w:val="VuConsidrant"/>
    <w:rsid w:val="00CD74C6"/>
    <w:pPr>
      <w:spacing w:before="240" w:after="120"/>
    </w:pPr>
    <w:rPr>
      <w:b/>
      <w:bCs/>
      <w:caps/>
    </w:rPr>
  </w:style>
  <w:style w:type="paragraph" w:customStyle="1" w:styleId="articlecontenu">
    <w:name w:val="article : contenu"/>
    <w:basedOn w:val="VuConsidrant"/>
    <w:rsid w:val="00CD74C6"/>
    <w:pPr>
      <w:ind w:firstLine="284"/>
    </w:pPr>
  </w:style>
  <w:style w:type="paragraph" w:styleId="NormalWeb">
    <w:name w:val="Normal (Web)"/>
    <w:basedOn w:val="Normal"/>
    <w:uiPriority w:val="99"/>
    <w:rsid w:val="00CD74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CD74C6"/>
    <w:rPr>
      <w:b/>
      <w:bCs/>
    </w:rPr>
  </w:style>
  <w:style w:type="paragraph" w:styleId="Paragraphedeliste">
    <w:name w:val="List Paragraph"/>
    <w:basedOn w:val="Normal"/>
    <w:uiPriority w:val="34"/>
    <w:qFormat/>
    <w:rsid w:val="00CD74C6"/>
    <w:pPr>
      <w:spacing w:after="0" w:line="240" w:lineRule="auto"/>
      <w:ind w:left="708"/>
    </w:pPr>
    <w:rPr>
      <w:rFonts w:ascii="Times" w:eastAsia="Times" w:hAnsi="Times" w:cs="Arial"/>
      <w:szCs w:val="20"/>
      <w:lang w:val="en-GB" w:eastAsia="fr-FR"/>
    </w:rPr>
  </w:style>
  <w:style w:type="paragraph" w:customStyle="1" w:styleId="TEXTE">
    <w:name w:val="TEXTE"/>
    <w:basedOn w:val="Normal"/>
    <w:rsid w:val="00CD74C6"/>
    <w:pPr>
      <w:spacing w:before="200" w:after="100" w:line="240" w:lineRule="auto"/>
      <w:ind w:left="426"/>
      <w:jc w:val="both"/>
    </w:pPr>
    <w:rPr>
      <w:rFonts w:ascii="Times New Roman" w:eastAsia="Times New Roman" w:hAnsi="Times New Roman" w:cs="Times New Roman"/>
      <w:szCs w:val="20"/>
      <w:lang w:eastAsia="fr-FR"/>
    </w:rPr>
  </w:style>
  <w:style w:type="character" w:styleId="Lienhypertexte">
    <w:name w:val="Hyperlink"/>
    <w:basedOn w:val="Policepardfaut"/>
    <w:uiPriority w:val="99"/>
    <w:unhideWhenUsed/>
    <w:rsid w:val="00CD74C6"/>
    <w:rPr>
      <w:color w:val="0563C1" w:themeColor="hyperlink"/>
      <w:u w:val="single"/>
    </w:rPr>
  </w:style>
  <w:style w:type="table" w:styleId="Grilledutableau">
    <w:name w:val="Table Grid"/>
    <w:basedOn w:val="TableauNormal"/>
    <w:uiPriority w:val="39"/>
    <w:rsid w:val="00F4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6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4305">
      <w:bodyDiv w:val="1"/>
      <w:marLeft w:val="0"/>
      <w:marRight w:val="0"/>
      <w:marTop w:val="0"/>
      <w:marBottom w:val="0"/>
      <w:divBdr>
        <w:top w:val="none" w:sz="0" w:space="0" w:color="auto"/>
        <w:left w:val="none" w:sz="0" w:space="0" w:color="auto"/>
        <w:bottom w:val="none" w:sz="0" w:space="0" w:color="auto"/>
        <w:right w:val="none" w:sz="0" w:space="0" w:color="auto"/>
      </w:divBdr>
    </w:div>
    <w:div w:id="392505380">
      <w:bodyDiv w:val="1"/>
      <w:marLeft w:val="0"/>
      <w:marRight w:val="0"/>
      <w:marTop w:val="0"/>
      <w:marBottom w:val="0"/>
      <w:divBdr>
        <w:top w:val="none" w:sz="0" w:space="0" w:color="auto"/>
        <w:left w:val="none" w:sz="0" w:space="0" w:color="auto"/>
        <w:bottom w:val="none" w:sz="0" w:space="0" w:color="auto"/>
        <w:right w:val="none" w:sz="0" w:space="0" w:color="auto"/>
      </w:divBdr>
    </w:div>
    <w:div w:id="552619021">
      <w:bodyDiv w:val="1"/>
      <w:marLeft w:val="0"/>
      <w:marRight w:val="0"/>
      <w:marTop w:val="0"/>
      <w:marBottom w:val="0"/>
      <w:divBdr>
        <w:top w:val="none" w:sz="0" w:space="0" w:color="auto"/>
        <w:left w:val="none" w:sz="0" w:space="0" w:color="auto"/>
        <w:bottom w:val="none" w:sz="0" w:space="0" w:color="auto"/>
        <w:right w:val="none" w:sz="0" w:space="0" w:color="auto"/>
      </w:divBdr>
    </w:div>
    <w:div w:id="740566093">
      <w:bodyDiv w:val="1"/>
      <w:marLeft w:val="0"/>
      <w:marRight w:val="0"/>
      <w:marTop w:val="0"/>
      <w:marBottom w:val="0"/>
      <w:divBdr>
        <w:top w:val="none" w:sz="0" w:space="0" w:color="auto"/>
        <w:left w:val="none" w:sz="0" w:space="0" w:color="auto"/>
        <w:bottom w:val="none" w:sz="0" w:space="0" w:color="auto"/>
        <w:right w:val="none" w:sz="0" w:space="0" w:color="auto"/>
      </w:divBdr>
    </w:div>
    <w:div w:id="964893313">
      <w:bodyDiv w:val="1"/>
      <w:marLeft w:val="0"/>
      <w:marRight w:val="0"/>
      <w:marTop w:val="0"/>
      <w:marBottom w:val="0"/>
      <w:divBdr>
        <w:top w:val="none" w:sz="0" w:space="0" w:color="auto"/>
        <w:left w:val="none" w:sz="0" w:space="0" w:color="auto"/>
        <w:bottom w:val="none" w:sz="0" w:space="0" w:color="auto"/>
        <w:right w:val="none" w:sz="0" w:space="0" w:color="auto"/>
      </w:divBdr>
    </w:div>
    <w:div w:id="14304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3" Type="http://schemas.openxmlformats.org/officeDocument/2006/relationships/settings" Target="settings.xml"/><Relationship Id="rId7" Type="http://schemas.openxmlformats.org/officeDocument/2006/relationships/hyperlink" Target="https://www.legifrance.gouv.fr/affichJuriAdmin.do?oldAction=rechJuriAdmin&amp;idTexte=CETATEXT000031259718&amp;fastReqId=1703448757&amp;fastPo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2739</Words>
  <Characters>15067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6</cp:revision>
  <dcterms:created xsi:type="dcterms:W3CDTF">2020-01-03T09:46:00Z</dcterms:created>
  <dcterms:modified xsi:type="dcterms:W3CDTF">2022-03-28T11:45:00Z</dcterms:modified>
</cp:coreProperties>
</file>